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713" w:rsidRPr="00742397" w:rsidRDefault="00347713" w:rsidP="00B3556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42397">
        <w:rPr>
          <w:rFonts w:ascii="Arial" w:eastAsia="Times New Roman" w:hAnsi="Arial" w:cs="Arial"/>
          <w:b/>
          <w:sz w:val="20"/>
          <w:szCs w:val="20"/>
          <w:lang w:eastAsia="pl-PL"/>
        </w:rPr>
        <w:t>Sprawozdanie z pr</w:t>
      </w:r>
      <w:r w:rsidR="00911AED" w:rsidRPr="00742397">
        <w:rPr>
          <w:rFonts w:ascii="Arial" w:eastAsia="Times New Roman" w:hAnsi="Arial" w:cs="Arial"/>
          <w:b/>
          <w:sz w:val="20"/>
          <w:szCs w:val="20"/>
          <w:lang w:eastAsia="pl-PL"/>
        </w:rPr>
        <w:t>z</w:t>
      </w:r>
      <w:r w:rsidR="00867042" w:rsidRPr="00742397">
        <w:rPr>
          <w:rFonts w:ascii="Arial" w:eastAsia="Times New Roman" w:hAnsi="Arial" w:cs="Arial"/>
          <w:b/>
          <w:sz w:val="20"/>
          <w:szCs w:val="20"/>
          <w:lang w:eastAsia="pl-PL"/>
        </w:rPr>
        <w:t>epr</w:t>
      </w:r>
      <w:r w:rsidR="00EA111D" w:rsidRPr="0074239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owadzonej kontroli nr </w:t>
      </w:r>
      <w:r w:rsidR="008473D0" w:rsidRPr="00742397">
        <w:rPr>
          <w:rFonts w:ascii="Arial" w:eastAsia="Times New Roman" w:hAnsi="Arial" w:cs="Arial"/>
          <w:b/>
          <w:sz w:val="20"/>
          <w:szCs w:val="20"/>
          <w:lang w:eastAsia="pl-PL"/>
        </w:rPr>
        <w:t>10.73</w:t>
      </w:r>
      <w:r w:rsidR="00B326A9" w:rsidRPr="00742397">
        <w:rPr>
          <w:rFonts w:ascii="Arial" w:eastAsia="Times New Roman" w:hAnsi="Arial" w:cs="Arial"/>
          <w:b/>
          <w:sz w:val="20"/>
          <w:szCs w:val="20"/>
          <w:lang w:eastAsia="pl-PL"/>
        </w:rPr>
        <w:t>0</w:t>
      </w:r>
      <w:r w:rsidR="008473D0" w:rsidRPr="00742397">
        <w:rPr>
          <w:rFonts w:ascii="Arial" w:eastAsia="Times New Roman" w:hAnsi="Arial" w:cs="Arial"/>
          <w:b/>
          <w:sz w:val="20"/>
          <w:szCs w:val="20"/>
          <w:lang w:eastAsia="pl-PL"/>
        </w:rPr>
        <w:t>0.0</w:t>
      </w:r>
      <w:r w:rsidR="00B326A9" w:rsidRPr="00742397">
        <w:rPr>
          <w:rFonts w:ascii="Arial" w:eastAsia="Times New Roman" w:hAnsi="Arial" w:cs="Arial"/>
          <w:b/>
          <w:sz w:val="20"/>
          <w:szCs w:val="20"/>
          <w:lang w:eastAsia="pl-PL"/>
        </w:rPr>
        <w:t>0</w:t>
      </w:r>
      <w:r w:rsidR="009860FD" w:rsidRPr="00742397">
        <w:rPr>
          <w:rFonts w:ascii="Arial" w:eastAsia="Times New Roman" w:hAnsi="Arial" w:cs="Arial"/>
          <w:b/>
          <w:sz w:val="20"/>
          <w:szCs w:val="20"/>
          <w:lang w:eastAsia="pl-PL"/>
        </w:rPr>
        <w:t>8</w:t>
      </w:r>
      <w:r w:rsidR="008473D0" w:rsidRPr="00742397">
        <w:rPr>
          <w:rFonts w:ascii="Arial" w:eastAsia="Times New Roman" w:hAnsi="Arial" w:cs="Arial"/>
          <w:b/>
          <w:sz w:val="20"/>
          <w:szCs w:val="20"/>
          <w:lang w:eastAsia="pl-PL"/>
        </w:rPr>
        <w:t>.201</w:t>
      </w:r>
      <w:r w:rsidR="00B326A9" w:rsidRPr="00742397">
        <w:rPr>
          <w:rFonts w:ascii="Arial" w:eastAsia="Times New Roman" w:hAnsi="Arial" w:cs="Arial"/>
          <w:b/>
          <w:sz w:val="20"/>
          <w:szCs w:val="20"/>
          <w:lang w:eastAsia="pl-PL"/>
        </w:rPr>
        <w:t>9</w:t>
      </w:r>
      <w:r w:rsidR="008473D0" w:rsidRPr="00742397">
        <w:rPr>
          <w:rFonts w:ascii="Arial" w:eastAsia="Times New Roman" w:hAnsi="Arial" w:cs="Arial"/>
          <w:b/>
          <w:sz w:val="20"/>
          <w:szCs w:val="20"/>
          <w:lang w:eastAsia="pl-PL"/>
        </w:rPr>
        <w:t>.WDKRU</w:t>
      </w:r>
    </w:p>
    <w:p w:rsidR="00347713" w:rsidRPr="00742397" w:rsidRDefault="00347713" w:rsidP="00B3556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2943"/>
        <w:gridCol w:w="11511"/>
      </w:tblGrid>
      <w:tr w:rsidR="00347713" w:rsidRPr="00742397" w:rsidTr="00D561D3">
        <w:tc>
          <w:tcPr>
            <w:tcW w:w="2943" w:type="dxa"/>
            <w:vAlign w:val="center"/>
          </w:tcPr>
          <w:p w:rsidR="00347713" w:rsidRPr="00742397" w:rsidRDefault="00347713" w:rsidP="00B3556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42397">
              <w:rPr>
                <w:rFonts w:ascii="Arial" w:hAnsi="Arial" w:cs="Arial"/>
                <w:b/>
                <w:sz w:val="20"/>
                <w:szCs w:val="20"/>
              </w:rPr>
              <w:t>Jednostka organizacyjna NFZ przeprowadzająca kontrolę</w:t>
            </w:r>
          </w:p>
        </w:tc>
        <w:tc>
          <w:tcPr>
            <w:tcW w:w="11511" w:type="dxa"/>
          </w:tcPr>
          <w:p w:rsidR="00347713" w:rsidRPr="00742397" w:rsidRDefault="00347713" w:rsidP="00B35567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42397">
              <w:rPr>
                <w:rFonts w:ascii="Arial" w:hAnsi="Arial" w:cs="Arial"/>
                <w:sz w:val="20"/>
                <w:szCs w:val="20"/>
              </w:rPr>
              <w:t>10 _Podlaski OW NFZ</w:t>
            </w:r>
          </w:p>
        </w:tc>
      </w:tr>
      <w:tr w:rsidR="00347713" w:rsidRPr="00742397" w:rsidTr="00D561D3">
        <w:tc>
          <w:tcPr>
            <w:tcW w:w="2943" w:type="dxa"/>
            <w:vAlign w:val="center"/>
          </w:tcPr>
          <w:p w:rsidR="00347713" w:rsidRPr="00742397" w:rsidRDefault="00347713" w:rsidP="00B3556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42397">
              <w:rPr>
                <w:rFonts w:ascii="Arial" w:hAnsi="Arial" w:cs="Arial"/>
                <w:b/>
                <w:sz w:val="20"/>
                <w:szCs w:val="20"/>
              </w:rPr>
              <w:t xml:space="preserve">Nr kontroli </w:t>
            </w:r>
          </w:p>
        </w:tc>
        <w:tc>
          <w:tcPr>
            <w:tcW w:w="11511" w:type="dxa"/>
          </w:tcPr>
          <w:p w:rsidR="00347713" w:rsidRPr="00742397" w:rsidRDefault="008473D0" w:rsidP="009860FD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42397">
              <w:rPr>
                <w:rFonts w:ascii="Arial" w:hAnsi="Arial" w:cs="Arial"/>
                <w:sz w:val="20"/>
                <w:szCs w:val="20"/>
              </w:rPr>
              <w:t>10.73</w:t>
            </w:r>
            <w:r w:rsidR="00B326A9" w:rsidRPr="00742397">
              <w:rPr>
                <w:rFonts w:ascii="Arial" w:hAnsi="Arial" w:cs="Arial"/>
                <w:sz w:val="20"/>
                <w:szCs w:val="20"/>
              </w:rPr>
              <w:t>0</w:t>
            </w:r>
            <w:r w:rsidRPr="00742397">
              <w:rPr>
                <w:rFonts w:ascii="Arial" w:hAnsi="Arial" w:cs="Arial"/>
                <w:sz w:val="20"/>
                <w:szCs w:val="20"/>
              </w:rPr>
              <w:t>0.0</w:t>
            </w:r>
            <w:r w:rsidR="00B326A9" w:rsidRPr="00742397">
              <w:rPr>
                <w:rFonts w:ascii="Arial" w:hAnsi="Arial" w:cs="Arial"/>
                <w:sz w:val="20"/>
                <w:szCs w:val="20"/>
              </w:rPr>
              <w:t>0</w:t>
            </w:r>
            <w:r w:rsidR="009860FD" w:rsidRPr="00742397">
              <w:rPr>
                <w:rFonts w:ascii="Arial" w:hAnsi="Arial" w:cs="Arial"/>
                <w:sz w:val="20"/>
                <w:szCs w:val="20"/>
              </w:rPr>
              <w:t>8</w:t>
            </w:r>
            <w:r w:rsidRPr="00742397">
              <w:rPr>
                <w:rFonts w:ascii="Arial" w:hAnsi="Arial" w:cs="Arial"/>
                <w:sz w:val="20"/>
                <w:szCs w:val="20"/>
              </w:rPr>
              <w:t>.201</w:t>
            </w:r>
            <w:r w:rsidR="000137E8" w:rsidRPr="00742397">
              <w:rPr>
                <w:rFonts w:ascii="Arial" w:hAnsi="Arial" w:cs="Arial"/>
                <w:sz w:val="20"/>
                <w:szCs w:val="20"/>
              </w:rPr>
              <w:t>9</w:t>
            </w:r>
            <w:r w:rsidRPr="00742397">
              <w:rPr>
                <w:rFonts w:ascii="Arial" w:hAnsi="Arial" w:cs="Arial"/>
                <w:sz w:val="20"/>
                <w:szCs w:val="20"/>
              </w:rPr>
              <w:t>.WDKRU</w:t>
            </w:r>
          </w:p>
        </w:tc>
      </w:tr>
      <w:tr w:rsidR="00347713" w:rsidRPr="00742397" w:rsidTr="000548F6">
        <w:trPr>
          <w:trHeight w:val="430"/>
        </w:trPr>
        <w:tc>
          <w:tcPr>
            <w:tcW w:w="2943" w:type="dxa"/>
            <w:vAlign w:val="center"/>
          </w:tcPr>
          <w:p w:rsidR="00347713" w:rsidRPr="00742397" w:rsidRDefault="00347713" w:rsidP="00B3556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42397">
              <w:rPr>
                <w:rFonts w:ascii="Arial" w:hAnsi="Arial" w:cs="Arial"/>
                <w:b/>
                <w:sz w:val="20"/>
                <w:szCs w:val="20"/>
              </w:rPr>
              <w:t>Termin przeprowadzenia kontroli</w:t>
            </w:r>
          </w:p>
        </w:tc>
        <w:tc>
          <w:tcPr>
            <w:tcW w:w="11511" w:type="dxa"/>
          </w:tcPr>
          <w:p w:rsidR="00347713" w:rsidRPr="00742397" w:rsidRDefault="009860FD" w:rsidP="009860FD">
            <w:pPr>
              <w:pStyle w:val="iktekst"/>
              <w:tabs>
                <w:tab w:val="left" w:pos="284"/>
              </w:tabs>
              <w:spacing w:after="120" w:line="276" w:lineRule="auto"/>
              <w:ind w:firstLine="0"/>
              <w:rPr>
                <w:rFonts w:ascii="Arial" w:eastAsia="Calibri" w:hAnsi="Arial" w:cs="Arial"/>
                <w:color w:val="FF0000"/>
                <w:sz w:val="20"/>
              </w:rPr>
            </w:pPr>
            <w:r w:rsidRPr="00742397">
              <w:rPr>
                <w:rFonts w:ascii="Arial" w:hAnsi="Arial" w:cs="Arial"/>
                <w:color w:val="000000" w:themeColor="text1"/>
                <w:spacing w:val="-2"/>
                <w:sz w:val="20"/>
              </w:rPr>
              <w:t>Data rozpoczęcia kontroli: 04 marca 2019</w:t>
            </w:r>
            <w:r w:rsidRPr="00742397">
              <w:rPr>
                <w:rFonts w:ascii="Arial" w:hAnsi="Arial" w:cs="Arial"/>
                <w:snapToGrid w:val="0"/>
                <w:color w:val="000000" w:themeColor="text1"/>
                <w:sz w:val="20"/>
              </w:rPr>
              <w:t>r.</w:t>
            </w:r>
            <w:r w:rsidRPr="00742397">
              <w:rPr>
                <w:rFonts w:ascii="Arial" w:hAnsi="Arial" w:cs="Arial"/>
                <w:color w:val="000000" w:themeColor="text1"/>
                <w:spacing w:val="-2"/>
                <w:sz w:val="20"/>
              </w:rPr>
              <w:t>, data zakończenia kontroli (podpisania protokołu kontroli przez kontrolerów): 18 marca 2019r.</w:t>
            </w:r>
          </w:p>
        </w:tc>
      </w:tr>
      <w:tr w:rsidR="00347713" w:rsidRPr="00742397" w:rsidTr="00D561D3">
        <w:tc>
          <w:tcPr>
            <w:tcW w:w="2943" w:type="dxa"/>
            <w:vAlign w:val="center"/>
          </w:tcPr>
          <w:p w:rsidR="00347713" w:rsidRPr="00742397" w:rsidRDefault="00347713" w:rsidP="00B3556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42397">
              <w:rPr>
                <w:rFonts w:ascii="Arial" w:hAnsi="Arial" w:cs="Arial"/>
                <w:b/>
                <w:sz w:val="20"/>
                <w:szCs w:val="20"/>
              </w:rPr>
              <w:t>Podmiot kontrolowany: nazwa i adres</w:t>
            </w:r>
          </w:p>
        </w:tc>
        <w:tc>
          <w:tcPr>
            <w:tcW w:w="11511" w:type="dxa"/>
          </w:tcPr>
          <w:p w:rsidR="00347713" w:rsidRPr="00742397" w:rsidRDefault="009860FD" w:rsidP="009860F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42397">
              <w:rPr>
                <w:rFonts w:ascii="Arial" w:hAnsi="Arial" w:cs="Arial"/>
                <w:b/>
                <w:bCs/>
                <w:sz w:val="20"/>
                <w:szCs w:val="20"/>
              </w:rPr>
              <w:t>Samodzielny Publiczny Zakład Opieki Zdrowotnej w Bielsku Podlaski</w:t>
            </w:r>
            <w:r w:rsidRPr="007423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42397">
              <w:rPr>
                <w:rFonts w:ascii="Arial" w:eastAsia="Calibri" w:hAnsi="Arial" w:cs="Arial"/>
                <w:sz w:val="20"/>
                <w:szCs w:val="20"/>
              </w:rPr>
              <w:t xml:space="preserve">z siedzibą: </w:t>
            </w:r>
            <w:r w:rsidRPr="00742397">
              <w:rPr>
                <w:rFonts w:ascii="Arial" w:hAnsi="Arial" w:cs="Arial"/>
                <w:sz w:val="20"/>
                <w:szCs w:val="20"/>
              </w:rPr>
              <w:t xml:space="preserve">17-100 Bielsk Podlaski, </w:t>
            </w:r>
            <w:proofErr w:type="spellStart"/>
            <w:r w:rsidRPr="00742397">
              <w:rPr>
                <w:rFonts w:ascii="Arial" w:hAnsi="Arial" w:cs="Arial"/>
                <w:sz w:val="20"/>
                <w:szCs w:val="20"/>
              </w:rPr>
              <w:t>Kleszczelowska</w:t>
            </w:r>
            <w:proofErr w:type="spellEnd"/>
            <w:r w:rsidRPr="00742397">
              <w:rPr>
                <w:rFonts w:ascii="Arial" w:hAnsi="Arial" w:cs="Arial"/>
                <w:sz w:val="20"/>
                <w:szCs w:val="20"/>
              </w:rPr>
              <w:t xml:space="preserve"> 1, prowadzącym działalność w zakładzie leczniczym: Lecznictwo szpitalne</w:t>
            </w:r>
          </w:p>
        </w:tc>
      </w:tr>
      <w:tr w:rsidR="00347713" w:rsidRPr="00742397" w:rsidTr="00D561D3">
        <w:tc>
          <w:tcPr>
            <w:tcW w:w="2943" w:type="dxa"/>
            <w:vAlign w:val="center"/>
          </w:tcPr>
          <w:p w:rsidR="00347713" w:rsidRPr="00742397" w:rsidRDefault="00347713" w:rsidP="00B3556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42397">
              <w:rPr>
                <w:rFonts w:ascii="Arial" w:hAnsi="Arial" w:cs="Arial"/>
                <w:b/>
                <w:sz w:val="20"/>
                <w:szCs w:val="20"/>
              </w:rPr>
              <w:t>Temat kontroli, okres objęty kontrolą</w:t>
            </w:r>
          </w:p>
        </w:tc>
        <w:tc>
          <w:tcPr>
            <w:tcW w:w="11511" w:type="dxa"/>
          </w:tcPr>
          <w:p w:rsidR="00347713" w:rsidRPr="00742397" w:rsidRDefault="009860FD" w:rsidP="007B4884">
            <w:pPr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742397">
              <w:rPr>
                <w:rFonts w:ascii="Arial" w:hAnsi="Arial" w:cs="Arial"/>
                <w:bCs/>
                <w:sz w:val="20"/>
                <w:szCs w:val="20"/>
              </w:rPr>
              <w:t xml:space="preserve">Realizacja </w:t>
            </w:r>
            <w:r w:rsidRPr="00742397">
              <w:rPr>
                <w:rFonts w:ascii="Arial" w:hAnsi="Arial" w:cs="Arial"/>
                <w:sz w:val="20"/>
                <w:szCs w:val="20"/>
              </w:rPr>
              <w:t>umów o udzielanie świadczeń opieki zdrowotnej w rodzaju leczenie szpitalne w zakresie rozliczania świadczeń w grupach JGP związanych z patologią noworodka (N24 i N25).</w:t>
            </w:r>
          </w:p>
        </w:tc>
      </w:tr>
      <w:tr w:rsidR="00347713" w:rsidRPr="00742397" w:rsidTr="00D561D3">
        <w:tc>
          <w:tcPr>
            <w:tcW w:w="2943" w:type="dxa"/>
            <w:vAlign w:val="center"/>
          </w:tcPr>
          <w:p w:rsidR="00347713" w:rsidRPr="00742397" w:rsidRDefault="00347713" w:rsidP="00B355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2397">
              <w:rPr>
                <w:rFonts w:ascii="Arial" w:hAnsi="Arial" w:cs="Arial"/>
                <w:b/>
                <w:sz w:val="20"/>
                <w:szCs w:val="20"/>
              </w:rPr>
              <w:t>Informacja dotycząca ustaleń</w:t>
            </w:r>
            <w:r w:rsidRPr="00742397">
              <w:rPr>
                <w:rFonts w:ascii="Arial" w:hAnsi="Arial" w:cs="Arial"/>
                <w:b/>
                <w:sz w:val="20"/>
                <w:szCs w:val="20"/>
              </w:rPr>
              <w:br/>
              <w:t>z kontroli</w:t>
            </w:r>
          </w:p>
        </w:tc>
        <w:tc>
          <w:tcPr>
            <w:tcW w:w="11511" w:type="dxa"/>
          </w:tcPr>
          <w:p w:rsidR="009860FD" w:rsidRPr="00742397" w:rsidRDefault="009860FD" w:rsidP="009860FD">
            <w:pPr>
              <w:pStyle w:val="Akapitzlist"/>
              <w:widowControl w:val="0"/>
              <w:numPr>
                <w:ilvl w:val="3"/>
                <w:numId w:val="47"/>
              </w:numPr>
              <w:shd w:val="clear" w:color="auto" w:fill="FFFFFF"/>
              <w:tabs>
                <w:tab w:val="left" w:pos="342"/>
              </w:tabs>
              <w:autoSpaceDE w:val="0"/>
              <w:autoSpaceDN w:val="0"/>
              <w:adjustRightInd w:val="0"/>
              <w:spacing w:before="5" w:after="120" w:line="276" w:lineRule="auto"/>
              <w:ind w:left="318" w:right="19" w:hanging="318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42397">
              <w:rPr>
                <w:rFonts w:ascii="Arial" w:hAnsi="Arial" w:cs="Arial"/>
                <w:b/>
                <w:sz w:val="20"/>
                <w:szCs w:val="20"/>
              </w:rPr>
              <w:t xml:space="preserve">Negatywnie, </w:t>
            </w:r>
            <w:r w:rsidRPr="00742397">
              <w:rPr>
                <w:rFonts w:ascii="Arial" w:hAnsi="Arial" w:cs="Arial"/>
                <w:sz w:val="20"/>
                <w:szCs w:val="20"/>
              </w:rPr>
              <w:t xml:space="preserve">biorąc pod uwagę kryterium legalności i rzetelności działań podmiotu kontrolowanego, </w:t>
            </w:r>
            <w:r w:rsidRPr="00742397">
              <w:rPr>
                <w:rFonts w:ascii="Arial" w:hAnsi="Arial" w:cs="Arial"/>
                <w:bCs/>
                <w:sz w:val="20"/>
                <w:szCs w:val="20"/>
              </w:rPr>
              <w:t xml:space="preserve">należy </w:t>
            </w:r>
            <w:r w:rsidRPr="007423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ocenić </w:t>
            </w:r>
            <w:r w:rsidRPr="00742397">
              <w:rPr>
                <w:rFonts w:ascii="Arial" w:eastAsia="Calibri" w:hAnsi="Arial" w:cs="Arial"/>
                <w:b/>
                <w:sz w:val="20"/>
                <w:szCs w:val="20"/>
              </w:rPr>
              <w:t xml:space="preserve">prawidłowość kodowania </w:t>
            </w:r>
            <w:proofErr w:type="spellStart"/>
            <w:r w:rsidRPr="00742397">
              <w:rPr>
                <w:rFonts w:ascii="Arial" w:eastAsia="Calibri" w:hAnsi="Arial" w:cs="Arial"/>
                <w:b/>
                <w:sz w:val="20"/>
                <w:szCs w:val="20"/>
              </w:rPr>
              <w:t>rozpoznań</w:t>
            </w:r>
            <w:proofErr w:type="spellEnd"/>
            <w:r w:rsidRPr="00742397">
              <w:rPr>
                <w:rFonts w:ascii="Arial" w:eastAsia="Calibri" w:hAnsi="Arial" w:cs="Arial"/>
                <w:sz w:val="20"/>
                <w:szCs w:val="20"/>
              </w:rPr>
              <w:t xml:space="preserve"> wg ICD 10 </w:t>
            </w:r>
            <w:r w:rsidRPr="00742397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w 2016r</w:t>
            </w:r>
            <w:r w:rsidRPr="00742397">
              <w:rPr>
                <w:rFonts w:ascii="Arial" w:eastAsia="Calibri" w:hAnsi="Arial" w:cs="Arial"/>
                <w:sz w:val="20"/>
                <w:szCs w:val="20"/>
              </w:rPr>
              <w:t xml:space="preserve">. pod kątem potwierdzenia zasadności sprawozdanego </w:t>
            </w:r>
            <w:proofErr w:type="gramStart"/>
            <w:r w:rsidRPr="00742397">
              <w:rPr>
                <w:rFonts w:ascii="Arial" w:eastAsia="Calibri" w:hAnsi="Arial" w:cs="Arial"/>
                <w:sz w:val="20"/>
                <w:szCs w:val="20"/>
              </w:rPr>
              <w:t>rozpoznania  z</w:t>
            </w:r>
            <w:proofErr w:type="gramEnd"/>
            <w:r w:rsidRPr="00742397">
              <w:rPr>
                <w:rFonts w:ascii="Arial" w:eastAsia="Calibri" w:hAnsi="Arial" w:cs="Arial"/>
                <w:sz w:val="20"/>
                <w:szCs w:val="20"/>
              </w:rPr>
              <w:t xml:space="preserve"> wpisami w dokumentacji medycznej.</w:t>
            </w:r>
          </w:p>
          <w:p w:rsidR="009860FD" w:rsidRPr="00742397" w:rsidRDefault="009860FD" w:rsidP="009860FD">
            <w:pPr>
              <w:pStyle w:val="Akapitzlist"/>
              <w:widowControl w:val="0"/>
              <w:numPr>
                <w:ilvl w:val="3"/>
                <w:numId w:val="47"/>
              </w:numPr>
              <w:shd w:val="clear" w:color="auto" w:fill="FFFFFF"/>
              <w:tabs>
                <w:tab w:val="left" w:pos="342"/>
              </w:tabs>
              <w:autoSpaceDE w:val="0"/>
              <w:autoSpaceDN w:val="0"/>
              <w:adjustRightInd w:val="0"/>
              <w:spacing w:before="5" w:after="120" w:line="276" w:lineRule="auto"/>
              <w:ind w:left="318" w:right="19" w:hanging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2397">
              <w:rPr>
                <w:rFonts w:ascii="Arial" w:hAnsi="Arial" w:cs="Arial"/>
                <w:b/>
                <w:sz w:val="20"/>
                <w:szCs w:val="20"/>
              </w:rPr>
              <w:t xml:space="preserve">Negatywnie, </w:t>
            </w:r>
            <w:r w:rsidRPr="00742397">
              <w:rPr>
                <w:rFonts w:ascii="Arial" w:hAnsi="Arial" w:cs="Arial"/>
                <w:sz w:val="20"/>
                <w:szCs w:val="20"/>
              </w:rPr>
              <w:t xml:space="preserve">biorąc pod uwagę kryterium legalności i rzetelności działań podmiotu kontrolowanego, </w:t>
            </w:r>
            <w:r w:rsidRPr="00742397">
              <w:rPr>
                <w:rFonts w:ascii="Arial" w:hAnsi="Arial" w:cs="Arial"/>
                <w:bCs/>
                <w:sz w:val="20"/>
                <w:szCs w:val="20"/>
              </w:rPr>
              <w:t xml:space="preserve">należy ocenić </w:t>
            </w:r>
            <w:r w:rsidRPr="00742397">
              <w:rPr>
                <w:rFonts w:ascii="Arial" w:eastAsia="Calibri" w:hAnsi="Arial" w:cs="Arial"/>
                <w:sz w:val="20"/>
                <w:szCs w:val="20"/>
              </w:rPr>
              <w:t xml:space="preserve">prawidłowość kodowania </w:t>
            </w:r>
            <w:proofErr w:type="spellStart"/>
            <w:r w:rsidRPr="00742397">
              <w:rPr>
                <w:rFonts w:ascii="Arial" w:eastAsia="Calibri" w:hAnsi="Arial" w:cs="Arial"/>
                <w:sz w:val="20"/>
                <w:szCs w:val="20"/>
              </w:rPr>
              <w:t>rozpoznań</w:t>
            </w:r>
            <w:proofErr w:type="spellEnd"/>
            <w:r w:rsidRPr="00742397">
              <w:rPr>
                <w:rFonts w:ascii="Arial" w:eastAsia="Calibri" w:hAnsi="Arial" w:cs="Arial"/>
                <w:sz w:val="20"/>
                <w:szCs w:val="20"/>
              </w:rPr>
              <w:t xml:space="preserve"> wg </w:t>
            </w:r>
            <w:r w:rsidRPr="00742397">
              <w:rPr>
                <w:rFonts w:ascii="Arial" w:hAnsi="Arial" w:cs="Arial"/>
                <w:sz w:val="20"/>
                <w:szCs w:val="20"/>
              </w:rPr>
              <w:t xml:space="preserve">Międzynarodowej </w:t>
            </w:r>
            <w:r w:rsidRPr="00742397">
              <w:rPr>
                <w:rFonts w:ascii="Arial" w:eastAsia="Calibri" w:hAnsi="Arial" w:cs="Arial"/>
                <w:bCs/>
                <w:sz w:val="20"/>
                <w:szCs w:val="20"/>
              </w:rPr>
              <w:t>Statystycznej Klasyfikacji Chorób i Problemów Zdrowotnych ICD-10</w:t>
            </w:r>
            <w:r w:rsidRPr="0074239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742397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w okresie 01.01.2017</w:t>
            </w:r>
            <w:proofErr w:type="gramStart"/>
            <w:r w:rsidRPr="00742397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r</w:t>
            </w:r>
            <w:proofErr w:type="gramEnd"/>
            <w:r w:rsidRPr="00742397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 xml:space="preserve">. do 30.09.2017 </w:t>
            </w:r>
            <w:proofErr w:type="gramStart"/>
            <w:r w:rsidRPr="00742397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r</w:t>
            </w:r>
            <w:proofErr w:type="gramEnd"/>
            <w:r w:rsidRPr="00742397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.</w:t>
            </w:r>
            <w:r w:rsidRPr="00742397">
              <w:rPr>
                <w:rFonts w:ascii="Arial" w:eastAsia="Calibri" w:hAnsi="Arial" w:cs="Arial"/>
                <w:sz w:val="20"/>
                <w:szCs w:val="20"/>
              </w:rPr>
              <w:t xml:space="preserve"> pod kątem potwierdzenia zasadności sprawozdanego rozpoznania z wpisami w dokumentacji medycznej.</w:t>
            </w:r>
          </w:p>
          <w:p w:rsidR="009860FD" w:rsidRPr="00742397" w:rsidRDefault="009860FD" w:rsidP="009860FD">
            <w:pPr>
              <w:pStyle w:val="Akapitzlist"/>
              <w:widowControl w:val="0"/>
              <w:numPr>
                <w:ilvl w:val="3"/>
                <w:numId w:val="47"/>
              </w:numPr>
              <w:shd w:val="clear" w:color="auto" w:fill="FFFFFF"/>
              <w:tabs>
                <w:tab w:val="left" w:pos="342"/>
              </w:tabs>
              <w:autoSpaceDE w:val="0"/>
              <w:autoSpaceDN w:val="0"/>
              <w:adjustRightInd w:val="0"/>
              <w:spacing w:before="5" w:after="120" w:line="276" w:lineRule="auto"/>
              <w:ind w:left="318" w:right="19" w:hanging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2397">
              <w:rPr>
                <w:rFonts w:ascii="Arial" w:hAnsi="Arial" w:cs="Arial"/>
                <w:b/>
                <w:sz w:val="20"/>
                <w:szCs w:val="20"/>
              </w:rPr>
              <w:t xml:space="preserve">Pozytywnie z nieprawidłowościami, </w:t>
            </w:r>
            <w:r w:rsidRPr="00742397">
              <w:rPr>
                <w:rFonts w:ascii="Arial" w:hAnsi="Arial" w:cs="Arial"/>
                <w:sz w:val="20"/>
                <w:szCs w:val="20"/>
              </w:rPr>
              <w:t xml:space="preserve">biorąc pod uwagę kryterium legalności i rzetelności działań podmiotu kontrolowanego, należy ocenić w okresie objętym kontrolą </w:t>
            </w:r>
            <w:r w:rsidRPr="00742397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742397">
              <w:rPr>
                <w:rFonts w:ascii="Arial" w:hAnsi="Arial" w:cs="Arial"/>
                <w:b/>
                <w:sz w:val="20"/>
                <w:szCs w:val="20"/>
                <w:u w:val="single"/>
              </w:rPr>
              <w:t>2016r.)</w:t>
            </w:r>
            <w:r w:rsidRPr="00742397">
              <w:rPr>
                <w:rFonts w:ascii="Arial" w:hAnsi="Arial" w:cs="Arial"/>
                <w:sz w:val="20"/>
                <w:szCs w:val="20"/>
              </w:rPr>
              <w:t xml:space="preserve"> zgodność wpisów zawartych w dokumentacji medycznej z raportami statystycznymi przekazanymi do POW NFZ w zakresie prawidłowości kodowania i sprawozdawania wykonanych w trakcie hospitalizacji istotnych procedur medycznych wg ICD-9,</w:t>
            </w:r>
          </w:p>
          <w:p w:rsidR="009860FD" w:rsidRPr="00742397" w:rsidRDefault="009860FD" w:rsidP="009860FD">
            <w:pPr>
              <w:pStyle w:val="Akapitzlist"/>
              <w:widowControl w:val="0"/>
              <w:numPr>
                <w:ilvl w:val="3"/>
                <w:numId w:val="47"/>
              </w:numPr>
              <w:shd w:val="clear" w:color="auto" w:fill="FFFFFF"/>
              <w:tabs>
                <w:tab w:val="left" w:pos="342"/>
              </w:tabs>
              <w:autoSpaceDE w:val="0"/>
              <w:autoSpaceDN w:val="0"/>
              <w:adjustRightInd w:val="0"/>
              <w:spacing w:before="5" w:after="120" w:line="276" w:lineRule="auto"/>
              <w:ind w:left="318" w:right="19" w:hanging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239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Negatywnie, </w:t>
            </w:r>
            <w:r w:rsidRPr="00742397">
              <w:rPr>
                <w:rFonts w:ascii="Arial" w:hAnsi="Arial" w:cs="Arial"/>
                <w:color w:val="000000" w:themeColor="text1"/>
                <w:sz w:val="20"/>
                <w:szCs w:val="20"/>
              </w:rPr>
              <w:t>biorąc pod uwagę kryterium legalności i rzetelności działań podmiotu kontrolowanego, należy ocenić w okresie objętym kontrolą (</w:t>
            </w:r>
            <w:r w:rsidRPr="00742397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 xml:space="preserve">01.01.2017 </w:t>
            </w:r>
            <w:proofErr w:type="gramStart"/>
            <w:r w:rsidRPr="00742397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r</w:t>
            </w:r>
            <w:proofErr w:type="gramEnd"/>
            <w:r w:rsidRPr="00742397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. do 30.09.2017</w:t>
            </w:r>
            <w:proofErr w:type="gramStart"/>
            <w:r w:rsidRPr="00742397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r</w:t>
            </w:r>
            <w:proofErr w:type="gramEnd"/>
            <w:r w:rsidRPr="00742397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.)</w:t>
            </w:r>
            <w:r w:rsidRPr="0074239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zgodność wpisów zawartych</w:t>
            </w:r>
            <w:r w:rsidR="0074239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42397">
              <w:rPr>
                <w:rFonts w:ascii="Arial" w:hAnsi="Arial" w:cs="Arial"/>
                <w:color w:val="000000" w:themeColor="text1"/>
                <w:sz w:val="20"/>
                <w:szCs w:val="20"/>
              </w:rPr>
              <w:t>w dokumentacji medycznej z raportami statystycznymi przekazanymi do POW NFZ w zakresie prawidłowości kodowania i sprawozdawania wykonanych w trakcie hospitalizacji istotnych procedur medycznych wg ICD-9</w:t>
            </w:r>
          </w:p>
          <w:p w:rsidR="009860FD" w:rsidRPr="00742397" w:rsidRDefault="009860FD" w:rsidP="009860FD">
            <w:pPr>
              <w:pStyle w:val="Akapitzlist"/>
              <w:widowControl w:val="0"/>
              <w:numPr>
                <w:ilvl w:val="3"/>
                <w:numId w:val="47"/>
              </w:numPr>
              <w:shd w:val="clear" w:color="auto" w:fill="FFFFFF"/>
              <w:tabs>
                <w:tab w:val="left" w:pos="342"/>
              </w:tabs>
              <w:autoSpaceDE w:val="0"/>
              <w:autoSpaceDN w:val="0"/>
              <w:adjustRightInd w:val="0"/>
              <w:spacing w:before="5" w:after="120" w:line="276" w:lineRule="auto"/>
              <w:ind w:left="318" w:right="19" w:hanging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2397">
              <w:rPr>
                <w:rFonts w:ascii="Arial" w:hAnsi="Arial" w:cs="Arial"/>
                <w:b/>
                <w:sz w:val="20"/>
                <w:szCs w:val="20"/>
              </w:rPr>
              <w:t xml:space="preserve">Negatywnie, </w:t>
            </w:r>
            <w:r w:rsidRPr="00742397">
              <w:rPr>
                <w:rFonts w:ascii="Arial" w:hAnsi="Arial" w:cs="Arial"/>
                <w:sz w:val="20"/>
                <w:szCs w:val="20"/>
              </w:rPr>
              <w:t xml:space="preserve">biorąc pod uwagę kryterium legalności, rzetelności i celowości działań podmiotu kontrolowanego, </w:t>
            </w:r>
            <w:r w:rsidRPr="00742397">
              <w:rPr>
                <w:rFonts w:ascii="Arial" w:hAnsi="Arial" w:cs="Arial"/>
                <w:bCs/>
                <w:sz w:val="20"/>
                <w:szCs w:val="20"/>
              </w:rPr>
              <w:t>należy ocenić prawidłowość i zasadność wykazania do rozliczenia</w:t>
            </w:r>
            <w:r w:rsidRPr="00742397">
              <w:rPr>
                <w:rFonts w:ascii="Arial" w:hAnsi="Arial" w:cs="Arial"/>
                <w:sz w:val="20"/>
                <w:szCs w:val="20"/>
              </w:rPr>
              <w:t xml:space="preserve"> do Podlaskiego OW </w:t>
            </w:r>
            <w:r w:rsidRPr="00742397">
              <w:rPr>
                <w:rFonts w:ascii="Arial" w:hAnsi="Arial" w:cs="Arial"/>
                <w:bCs/>
                <w:sz w:val="20"/>
                <w:szCs w:val="20"/>
              </w:rPr>
              <w:t xml:space="preserve">wykazanych przez podmiot kontrolowany do rozliczenia </w:t>
            </w:r>
            <w:r w:rsidRPr="00742397">
              <w:rPr>
                <w:rFonts w:ascii="Arial" w:hAnsi="Arial" w:cs="Arial"/>
                <w:bCs/>
                <w:sz w:val="20"/>
                <w:szCs w:val="20"/>
                <w:u w:val="single"/>
              </w:rPr>
              <w:t>w 2016r.</w:t>
            </w:r>
            <w:r w:rsidRPr="00742397">
              <w:rPr>
                <w:rFonts w:ascii="Arial" w:hAnsi="Arial" w:cs="Arial"/>
                <w:bCs/>
                <w:sz w:val="20"/>
                <w:szCs w:val="20"/>
              </w:rPr>
              <w:t xml:space="preserve"> w ramach umowy o udzielanie świadczeń opieki zdrowotnej w rodzaju leczenie szpitalne w zakresie neonatologia– hospitalizacja N20, N24, N25 poprzez grupy JGP: </w:t>
            </w:r>
            <w:r w:rsidRPr="00742397">
              <w:rPr>
                <w:rFonts w:ascii="Arial" w:hAnsi="Arial" w:cs="Arial"/>
                <w:b/>
                <w:bCs/>
                <w:sz w:val="20"/>
                <w:szCs w:val="20"/>
              </w:rPr>
              <w:t>N24, N25.</w:t>
            </w:r>
          </w:p>
          <w:p w:rsidR="009860FD" w:rsidRPr="00742397" w:rsidRDefault="009860FD" w:rsidP="009860FD">
            <w:pPr>
              <w:pStyle w:val="Akapitzlist"/>
              <w:widowControl w:val="0"/>
              <w:numPr>
                <w:ilvl w:val="3"/>
                <w:numId w:val="47"/>
              </w:numPr>
              <w:shd w:val="clear" w:color="auto" w:fill="FFFFFF"/>
              <w:tabs>
                <w:tab w:val="left" w:pos="342"/>
              </w:tabs>
              <w:autoSpaceDE w:val="0"/>
              <w:autoSpaceDN w:val="0"/>
              <w:adjustRightInd w:val="0"/>
              <w:spacing w:before="5" w:after="120" w:line="276" w:lineRule="auto"/>
              <w:ind w:left="318" w:right="19" w:hanging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2397">
              <w:rPr>
                <w:rFonts w:ascii="Arial" w:hAnsi="Arial" w:cs="Arial"/>
                <w:b/>
                <w:sz w:val="20"/>
                <w:szCs w:val="20"/>
              </w:rPr>
              <w:t xml:space="preserve">Negatywnie, </w:t>
            </w:r>
            <w:r w:rsidRPr="00742397">
              <w:rPr>
                <w:rFonts w:ascii="Arial" w:hAnsi="Arial" w:cs="Arial"/>
                <w:sz w:val="20"/>
                <w:szCs w:val="20"/>
              </w:rPr>
              <w:t xml:space="preserve">biorąc pod uwagę kryterium legalności, rzetelności i celowości działań podmiotu kontrolowanego, </w:t>
            </w:r>
            <w:r w:rsidRPr="00742397">
              <w:rPr>
                <w:rFonts w:ascii="Arial" w:hAnsi="Arial" w:cs="Arial"/>
                <w:bCs/>
                <w:sz w:val="20"/>
                <w:szCs w:val="20"/>
              </w:rPr>
              <w:t>należy ocenić prawidłowość i zasadność wykazania do rozliczenia</w:t>
            </w:r>
            <w:r w:rsidRPr="00742397">
              <w:rPr>
                <w:rFonts w:ascii="Arial" w:hAnsi="Arial" w:cs="Arial"/>
                <w:sz w:val="20"/>
                <w:szCs w:val="20"/>
              </w:rPr>
              <w:t xml:space="preserve"> do Podlaskiego OW </w:t>
            </w:r>
            <w:r w:rsidRPr="00742397">
              <w:rPr>
                <w:rFonts w:ascii="Arial" w:hAnsi="Arial" w:cs="Arial"/>
                <w:bCs/>
                <w:sz w:val="20"/>
                <w:szCs w:val="20"/>
              </w:rPr>
              <w:t xml:space="preserve">wykazanych przez podmiot kontrolowany do rozliczenia </w:t>
            </w:r>
            <w:r w:rsidRPr="007423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 okresie 01.01.2017 </w:t>
            </w:r>
            <w:proofErr w:type="gramStart"/>
            <w:r w:rsidRPr="00742397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proofErr w:type="gramEnd"/>
            <w:r w:rsidRPr="00742397">
              <w:rPr>
                <w:rFonts w:ascii="Arial" w:hAnsi="Arial" w:cs="Arial"/>
                <w:b/>
                <w:bCs/>
                <w:sz w:val="20"/>
                <w:szCs w:val="20"/>
              </w:rPr>
              <w:t>. do 30.09.2017</w:t>
            </w:r>
            <w:proofErr w:type="gramStart"/>
            <w:r w:rsidRPr="00742397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proofErr w:type="gramEnd"/>
            <w:r w:rsidRPr="00742397">
              <w:rPr>
                <w:rFonts w:ascii="Arial" w:hAnsi="Arial" w:cs="Arial"/>
                <w:bCs/>
                <w:sz w:val="20"/>
                <w:szCs w:val="20"/>
              </w:rPr>
              <w:t xml:space="preserve">. w ramach umowy o udzielanie świadczeń opieki zdrowotnej w </w:t>
            </w:r>
            <w:r w:rsidRPr="00742397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rodzaju leczenie szpitalne w zakresie neonatologia – hospitalizacja N20, N24, N25 poprzez grupy JGP: </w:t>
            </w:r>
            <w:r w:rsidRPr="00742397">
              <w:rPr>
                <w:rFonts w:ascii="Arial" w:hAnsi="Arial" w:cs="Arial"/>
                <w:b/>
                <w:bCs/>
                <w:sz w:val="20"/>
                <w:szCs w:val="20"/>
              </w:rPr>
              <w:t>N24, N25.</w:t>
            </w:r>
          </w:p>
        </w:tc>
      </w:tr>
      <w:tr w:rsidR="00347713" w:rsidRPr="00742397" w:rsidTr="00D561D3">
        <w:tc>
          <w:tcPr>
            <w:tcW w:w="2943" w:type="dxa"/>
            <w:vAlign w:val="center"/>
          </w:tcPr>
          <w:p w:rsidR="00347713" w:rsidRPr="00742397" w:rsidRDefault="00347713" w:rsidP="004F3A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2397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Zalecenia pokontrolne </w:t>
            </w:r>
            <w:r w:rsidRPr="00742397">
              <w:rPr>
                <w:rFonts w:ascii="Arial" w:hAnsi="Arial" w:cs="Arial"/>
                <w:b/>
                <w:sz w:val="20"/>
                <w:szCs w:val="20"/>
              </w:rPr>
              <w:br/>
              <w:t>i skutki finansowe / link</w:t>
            </w:r>
          </w:p>
        </w:tc>
        <w:tc>
          <w:tcPr>
            <w:tcW w:w="11511" w:type="dxa"/>
          </w:tcPr>
          <w:p w:rsidR="00B35567" w:rsidRPr="00742397" w:rsidRDefault="00967984" w:rsidP="004F3A95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42397">
              <w:rPr>
                <w:rFonts w:ascii="Arial" w:hAnsi="Arial" w:cs="Arial"/>
                <w:b/>
                <w:sz w:val="20"/>
                <w:szCs w:val="20"/>
              </w:rPr>
              <w:t>Zalecenia pokontrolne:</w:t>
            </w:r>
          </w:p>
          <w:p w:rsidR="009860FD" w:rsidRPr="00742397" w:rsidRDefault="009860FD" w:rsidP="009860FD">
            <w:pPr>
              <w:pStyle w:val="Akapitzlist"/>
              <w:numPr>
                <w:ilvl w:val="0"/>
                <w:numId w:val="4"/>
              </w:numPr>
              <w:tabs>
                <w:tab w:val="left" w:pos="426"/>
              </w:tabs>
              <w:ind w:left="318" w:hanging="358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42397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Pr="00742397">
              <w:rPr>
                <w:rFonts w:ascii="Arial" w:hAnsi="Arial" w:cs="Arial"/>
                <w:sz w:val="20"/>
                <w:szCs w:val="20"/>
              </w:rPr>
              <w:t>Przestrzegać zasady, iż opis stanu pacjenta i inne informacje zawarte w jego indywidualnej dokumentacji medycznej powinny bezsprzecznie i jednoznacznie potwierdzać występowanie wskazanego przez Świadczeniodawcę problemu zdrowotnego</w:t>
            </w:r>
          </w:p>
          <w:p w:rsidR="009860FD" w:rsidRPr="00742397" w:rsidRDefault="009860FD" w:rsidP="009860FD">
            <w:pPr>
              <w:pStyle w:val="Akapitzlist"/>
              <w:numPr>
                <w:ilvl w:val="0"/>
                <w:numId w:val="4"/>
              </w:numPr>
              <w:tabs>
                <w:tab w:val="left" w:pos="426"/>
              </w:tabs>
              <w:ind w:left="318" w:hanging="358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42397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Pr="00742397">
              <w:rPr>
                <w:rFonts w:ascii="Arial" w:hAnsi="Arial" w:cs="Arial"/>
                <w:sz w:val="20"/>
                <w:szCs w:val="20"/>
              </w:rPr>
              <w:t xml:space="preserve">Przy bieżących rozliczeniach świadczeń w ramach umowy zawartej z publicznym płatnikiem dołożyć należytej staranności przy wskazywaniu w raportach statystycznych składanych do Podlaskiego OW NFZ produktów </w:t>
            </w:r>
            <w:r w:rsidRPr="00742397">
              <w:rPr>
                <w:rFonts w:ascii="Arial" w:eastAsia="Calibri" w:hAnsi="Arial" w:cs="Arial"/>
                <w:sz w:val="20"/>
                <w:szCs w:val="20"/>
              </w:rPr>
              <w:t xml:space="preserve">z </w:t>
            </w:r>
            <w:r w:rsidRPr="00742397">
              <w:rPr>
                <w:rFonts w:ascii="Arial" w:hAnsi="Arial" w:cs="Arial"/>
                <w:sz w:val="20"/>
                <w:szCs w:val="20"/>
              </w:rPr>
              <w:t>katalogu grup</w:t>
            </w:r>
            <w:r w:rsidRPr="0074239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742397">
              <w:rPr>
                <w:rFonts w:ascii="Arial" w:hAnsi="Arial" w:cs="Arial"/>
                <w:sz w:val="20"/>
                <w:szCs w:val="20"/>
              </w:rPr>
              <w:t>zgodnych z ich prawidłową kwalifikacją i zasadami kodowania oraz adekwatnych do rzeczywistego przebiegu całego procesu diagnostyczno- terapeutycznego podjętego wobec pacjenta</w:t>
            </w:r>
          </w:p>
          <w:p w:rsidR="009860FD" w:rsidRPr="00742397" w:rsidRDefault="009860FD" w:rsidP="009860FD">
            <w:pPr>
              <w:pStyle w:val="Akapitzlist"/>
              <w:numPr>
                <w:ilvl w:val="0"/>
                <w:numId w:val="4"/>
              </w:numPr>
              <w:tabs>
                <w:tab w:val="left" w:pos="426"/>
              </w:tabs>
              <w:ind w:left="318" w:hanging="358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42397">
              <w:rPr>
                <w:rFonts w:ascii="Arial" w:hAnsi="Arial" w:cs="Arial"/>
                <w:b/>
                <w:sz w:val="20"/>
                <w:szCs w:val="20"/>
              </w:rPr>
              <w:t xml:space="preserve">3. </w:t>
            </w:r>
            <w:r w:rsidRPr="00742397">
              <w:rPr>
                <w:rFonts w:ascii="Arial" w:hAnsi="Arial" w:cs="Arial"/>
                <w:sz w:val="20"/>
                <w:szCs w:val="20"/>
              </w:rPr>
              <w:t xml:space="preserve">Przy bieżącej sprawozdawczości świadczeń w ramach umowy zawartej z publicznym płatnikiem sprawozdawać w raporcie statystycznym w szczególności następujące dane: rozpoznanie zasadnicze i nie więcej niż trzy rozpoznania współistniejące, z zastrzeżeniem </w:t>
            </w:r>
            <w:r w:rsidRPr="00742397">
              <w:rPr>
                <w:rFonts w:ascii="Arial" w:eastAsia="Calibri" w:hAnsi="Arial" w:cs="Arial"/>
                <w:bCs/>
                <w:sz w:val="20"/>
                <w:szCs w:val="20"/>
              </w:rPr>
              <w:t xml:space="preserve">dokładnego/ precyzyjnego kodowania </w:t>
            </w:r>
            <w:proofErr w:type="spellStart"/>
            <w:r w:rsidRPr="00742397">
              <w:rPr>
                <w:rFonts w:ascii="Arial" w:eastAsia="Calibri" w:hAnsi="Arial" w:cs="Arial"/>
                <w:bCs/>
                <w:sz w:val="20"/>
                <w:szCs w:val="20"/>
              </w:rPr>
              <w:t>rozpoznań</w:t>
            </w:r>
            <w:proofErr w:type="spellEnd"/>
            <w:r w:rsidRPr="00742397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Pr="00742397">
              <w:rPr>
                <w:rFonts w:ascii="Arial" w:hAnsi="Arial" w:cs="Arial"/>
                <w:sz w:val="20"/>
                <w:szCs w:val="20"/>
              </w:rPr>
              <w:t xml:space="preserve">wg Międzynarodowej </w:t>
            </w:r>
            <w:r w:rsidRPr="00742397">
              <w:rPr>
                <w:rFonts w:ascii="Arial" w:hAnsi="Arial" w:cs="Arial"/>
                <w:bCs/>
                <w:sz w:val="20"/>
                <w:szCs w:val="20"/>
              </w:rPr>
              <w:t>Statystycznej Klasyfikacji Chorób i Problemów Zdrowotnych ICD-10</w:t>
            </w:r>
          </w:p>
          <w:p w:rsidR="009860FD" w:rsidRPr="00742397" w:rsidRDefault="00AD65D9" w:rsidP="009860FD">
            <w:pPr>
              <w:pStyle w:val="Akapitzlist"/>
              <w:numPr>
                <w:ilvl w:val="0"/>
                <w:numId w:val="4"/>
              </w:numPr>
              <w:tabs>
                <w:tab w:val="left" w:pos="426"/>
              </w:tabs>
              <w:ind w:left="318" w:hanging="358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42397">
              <w:rPr>
                <w:rFonts w:ascii="Arial" w:hAnsi="Arial" w:cs="Arial"/>
                <w:b/>
                <w:sz w:val="20"/>
                <w:szCs w:val="20"/>
              </w:rPr>
              <w:t xml:space="preserve">4. </w:t>
            </w:r>
            <w:r w:rsidRPr="00742397">
              <w:rPr>
                <w:rFonts w:ascii="Arial" w:hAnsi="Arial" w:cs="Arial"/>
                <w:sz w:val="20"/>
                <w:szCs w:val="20"/>
              </w:rPr>
              <w:t>Przy bieżącej sprawozdawczości świadczeń w ramach umowy zawartej z publicznym płatnikiem sprawozdawać w raporcie statystycznym prawidłowo zakodowane procedury medyczne wg. ICD-9.</w:t>
            </w:r>
          </w:p>
          <w:p w:rsidR="00AD65D9" w:rsidRPr="00742397" w:rsidRDefault="00AD65D9" w:rsidP="009860FD">
            <w:pPr>
              <w:pStyle w:val="Akapitzlist"/>
              <w:numPr>
                <w:ilvl w:val="0"/>
                <w:numId w:val="4"/>
              </w:numPr>
              <w:tabs>
                <w:tab w:val="left" w:pos="426"/>
              </w:tabs>
              <w:ind w:left="318" w:hanging="358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61D3" w:rsidRPr="00742397" w:rsidRDefault="0063098B" w:rsidP="00AC7E7E">
            <w:pPr>
              <w:numPr>
                <w:ilvl w:val="0"/>
                <w:numId w:val="4"/>
              </w:numPr>
              <w:tabs>
                <w:tab w:val="num" w:pos="0"/>
              </w:tabs>
              <w:autoSpaceDE w:val="0"/>
              <w:autoSpaceDN w:val="0"/>
              <w:adjustRightInd w:val="0"/>
              <w:spacing w:before="120" w:after="120" w:line="276" w:lineRule="auto"/>
              <w:ind w:left="0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42397">
              <w:rPr>
                <w:rFonts w:ascii="Arial" w:hAnsi="Arial" w:cs="Arial"/>
                <w:b/>
                <w:sz w:val="20"/>
                <w:szCs w:val="20"/>
              </w:rPr>
              <w:t>Skutki finansowe kontroli:</w:t>
            </w:r>
            <w:bookmarkStart w:id="0" w:name="_GoBack"/>
            <w:bookmarkEnd w:id="0"/>
          </w:p>
          <w:p w:rsidR="00967984" w:rsidRPr="00742397" w:rsidRDefault="00FD5026" w:rsidP="00730E91">
            <w:pPr>
              <w:pStyle w:val="Akapitzlist"/>
              <w:numPr>
                <w:ilvl w:val="0"/>
                <w:numId w:val="46"/>
              </w:numPr>
              <w:tabs>
                <w:tab w:val="left" w:pos="426"/>
              </w:tabs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gramStart"/>
            <w:r w:rsidRPr="00742397">
              <w:rPr>
                <w:rFonts w:ascii="Arial" w:eastAsia="Calibri" w:hAnsi="Arial" w:cs="Arial"/>
                <w:b/>
                <w:sz w:val="20"/>
                <w:szCs w:val="20"/>
              </w:rPr>
              <w:t>kwota</w:t>
            </w:r>
            <w:proofErr w:type="gramEnd"/>
            <w:r w:rsidRPr="00742397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AD65D9" w:rsidRPr="0074239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9 332,44 zł </w:t>
            </w:r>
            <w:r w:rsidR="00AD65D9" w:rsidRPr="00742397">
              <w:rPr>
                <w:rFonts w:ascii="Arial" w:hAnsi="Arial" w:cs="Arial"/>
                <w:sz w:val="20"/>
                <w:szCs w:val="20"/>
              </w:rPr>
              <w:t>(słownie: dziewięć tysięcy trzysta trzyd</w:t>
            </w:r>
            <w:r w:rsidR="00742397">
              <w:rPr>
                <w:rFonts w:ascii="Arial" w:hAnsi="Arial" w:cs="Arial"/>
                <w:sz w:val="20"/>
                <w:szCs w:val="20"/>
              </w:rPr>
              <w:t>zieści dwa złote 44/100 groszy)</w:t>
            </w:r>
            <w:r w:rsidRPr="00742397">
              <w:rPr>
                <w:rFonts w:ascii="Arial" w:eastAsia="Calibri" w:hAnsi="Arial" w:cs="Arial"/>
                <w:b/>
                <w:sz w:val="20"/>
                <w:szCs w:val="20"/>
              </w:rPr>
              <w:t xml:space="preserve"> tytułem kary umownej</w:t>
            </w:r>
          </w:p>
          <w:p w:rsidR="00730E91" w:rsidRPr="00742397" w:rsidRDefault="00730E91" w:rsidP="00AD65D9">
            <w:pPr>
              <w:pStyle w:val="Akapitzlist"/>
              <w:numPr>
                <w:ilvl w:val="0"/>
                <w:numId w:val="46"/>
              </w:numPr>
              <w:tabs>
                <w:tab w:val="left" w:pos="426"/>
              </w:tabs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742397">
              <w:rPr>
                <w:rFonts w:ascii="Arial" w:hAnsi="Arial" w:cs="Arial"/>
                <w:noProof/>
                <w:sz w:val="20"/>
                <w:szCs w:val="20"/>
              </w:rPr>
              <w:t xml:space="preserve">kwota </w:t>
            </w:r>
            <w:r w:rsidR="00AD65D9" w:rsidRPr="00742397">
              <w:rPr>
                <w:rFonts w:ascii="Arial" w:hAnsi="Arial" w:cs="Arial"/>
                <w:b/>
                <w:sz w:val="20"/>
                <w:szCs w:val="20"/>
                <w:u w:val="single"/>
              </w:rPr>
              <w:t>120 291,60 zł</w:t>
            </w:r>
            <w:r w:rsidR="00AD65D9" w:rsidRPr="00742397">
              <w:rPr>
                <w:rFonts w:ascii="Arial" w:hAnsi="Arial" w:cs="Arial"/>
                <w:sz w:val="20"/>
                <w:szCs w:val="20"/>
              </w:rPr>
              <w:t xml:space="preserve"> (słownie: sto dwadzieścia tysięcy dwieście dziewięćdziesiąt jeden złotych 60/100 groszy)</w:t>
            </w:r>
            <w:r w:rsidRPr="007423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42397">
              <w:rPr>
                <w:rFonts w:ascii="Arial" w:hAnsi="Arial" w:cs="Arial"/>
                <w:b/>
                <w:sz w:val="20"/>
                <w:szCs w:val="20"/>
              </w:rPr>
              <w:t>tytułem zwrotu nienależnie przekazanych środków finansowych</w:t>
            </w:r>
          </w:p>
        </w:tc>
      </w:tr>
    </w:tbl>
    <w:p w:rsidR="00347713" w:rsidRPr="00742397" w:rsidRDefault="00347713" w:rsidP="004F3A9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47713" w:rsidRPr="00742397" w:rsidRDefault="00347713" w:rsidP="00B3556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42397">
        <w:rPr>
          <w:rFonts w:ascii="Arial" w:hAnsi="Arial" w:cs="Arial"/>
          <w:sz w:val="20"/>
          <w:szCs w:val="20"/>
        </w:rPr>
        <w:t xml:space="preserve">Sporządził: </w:t>
      </w:r>
    </w:p>
    <w:p w:rsidR="00347713" w:rsidRPr="00742397" w:rsidRDefault="00347713" w:rsidP="00B3556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42397">
        <w:rPr>
          <w:rFonts w:ascii="Arial" w:hAnsi="Arial" w:cs="Arial"/>
          <w:sz w:val="20"/>
          <w:szCs w:val="20"/>
        </w:rPr>
        <w:t xml:space="preserve">Dział Kontroli Realizacji Umów na Świadczenia </w:t>
      </w:r>
    </w:p>
    <w:p w:rsidR="00117E00" w:rsidRPr="00742397" w:rsidRDefault="00117E00" w:rsidP="00B3556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30E91" w:rsidRPr="00742397" w:rsidRDefault="00730E91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730E91" w:rsidRPr="00742397" w:rsidSect="008B26F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10A" w:rsidRDefault="00CD210A" w:rsidP="00347713">
      <w:pPr>
        <w:spacing w:after="0" w:line="240" w:lineRule="auto"/>
      </w:pPr>
      <w:r>
        <w:separator/>
      </w:r>
    </w:p>
  </w:endnote>
  <w:endnote w:type="continuationSeparator" w:id="0">
    <w:p w:rsidR="00CD210A" w:rsidRDefault="00CD210A" w:rsidP="00347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843052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467CC" w:rsidRDefault="00271A8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239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239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467CC" w:rsidRDefault="007423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10A" w:rsidRDefault="00CD210A" w:rsidP="00347713">
      <w:pPr>
        <w:spacing w:after="0" w:line="240" w:lineRule="auto"/>
      </w:pPr>
      <w:r>
        <w:separator/>
      </w:r>
    </w:p>
  </w:footnote>
  <w:footnote w:type="continuationSeparator" w:id="0">
    <w:p w:rsidR="00CD210A" w:rsidRDefault="00CD210A" w:rsidP="00347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3B62"/>
    <w:multiLevelType w:val="multilevel"/>
    <w:tmpl w:val="A73A0A5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09595F6B"/>
    <w:multiLevelType w:val="hybridMultilevel"/>
    <w:tmpl w:val="69CE8BFC"/>
    <w:lvl w:ilvl="0" w:tplc="58A4EE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E7AEA"/>
    <w:multiLevelType w:val="hybridMultilevel"/>
    <w:tmpl w:val="CD70EEBC"/>
    <w:lvl w:ilvl="0" w:tplc="45205050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E08FD"/>
    <w:multiLevelType w:val="hybridMultilevel"/>
    <w:tmpl w:val="DF3817D8"/>
    <w:lvl w:ilvl="0" w:tplc="04185E3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A5A30"/>
    <w:multiLevelType w:val="hybridMultilevel"/>
    <w:tmpl w:val="19E842AA"/>
    <w:lvl w:ilvl="0" w:tplc="F1E4525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217A0"/>
    <w:multiLevelType w:val="hybridMultilevel"/>
    <w:tmpl w:val="F9A82C5E"/>
    <w:lvl w:ilvl="0" w:tplc="12849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9F3062"/>
    <w:multiLevelType w:val="hybridMultilevel"/>
    <w:tmpl w:val="C854B7EC"/>
    <w:lvl w:ilvl="0" w:tplc="6DC4788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CE0D8D"/>
    <w:multiLevelType w:val="hybridMultilevel"/>
    <w:tmpl w:val="29CA9664"/>
    <w:lvl w:ilvl="0" w:tplc="1284994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149E14E6"/>
    <w:multiLevelType w:val="hybridMultilevel"/>
    <w:tmpl w:val="3C0E600E"/>
    <w:lvl w:ilvl="0" w:tplc="6FBC030A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9F7056"/>
    <w:multiLevelType w:val="hybridMultilevel"/>
    <w:tmpl w:val="E0CECB10"/>
    <w:lvl w:ilvl="0" w:tplc="DF348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9C566F"/>
    <w:multiLevelType w:val="hybridMultilevel"/>
    <w:tmpl w:val="43686E04"/>
    <w:lvl w:ilvl="0" w:tplc="04150017">
      <w:start w:val="1"/>
      <w:numFmt w:val="lowerLetter"/>
      <w:lvlText w:val="%1)"/>
      <w:lvlJc w:val="left"/>
      <w:pPr>
        <w:ind w:left="77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1">
    <w:nsid w:val="1DE925DD"/>
    <w:multiLevelType w:val="hybridMultilevel"/>
    <w:tmpl w:val="A122FC82"/>
    <w:lvl w:ilvl="0" w:tplc="4B7C2528">
      <w:start w:val="1"/>
      <w:numFmt w:val="decimal"/>
      <w:lvlText w:val="%1."/>
      <w:lvlJc w:val="left"/>
      <w:pPr>
        <w:tabs>
          <w:tab w:val="num" w:pos="1768"/>
        </w:tabs>
        <w:ind w:left="1768" w:hanging="340"/>
      </w:pPr>
      <w:rPr>
        <w:b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A84FE8"/>
    <w:multiLevelType w:val="hybridMultilevel"/>
    <w:tmpl w:val="E1D8DDE6"/>
    <w:lvl w:ilvl="0" w:tplc="31862AD2">
      <w:start w:val="1"/>
      <w:numFmt w:val="decimal"/>
      <w:lvlText w:val="%1."/>
      <w:lvlJc w:val="left"/>
      <w:pPr>
        <w:ind w:left="1426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792BBE"/>
    <w:multiLevelType w:val="hybridMultilevel"/>
    <w:tmpl w:val="B79EB79A"/>
    <w:lvl w:ilvl="0" w:tplc="128499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F983411"/>
    <w:multiLevelType w:val="hybridMultilevel"/>
    <w:tmpl w:val="6720A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AC3165"/>
    <w:multiLevelType w:val="hybridMultilevel"/>
    <w:tmpl w:val="531A8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CE6EBE"/>
    <w:multiLevelType w:val="hybridMultilevel"/>
    <w:tmpl w:val="7DA8133C"/>
    <w:lvl w:ilvl="0" w:tplc="212289EA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auto"/>
        <w:sz w:val="22"/>
        <w:szCs w:val="24"/>
      </w:rPr>
    </w:lvl>
    <w:lvl w:ilvl="1" w:tplc="C7020B5E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D257A3"/>
    <w:multiLevelType w:val="hybridMultilevel"/>
    <w:tmpl w:val="2F66D6D6"/>
    <w:lvl w:ilvl="0" w:tplc="86C268BA">
      <w:start w:val="1"/>
      <w:numFmt w:val="decimal"/>
      <w:lvlText w:val="%1."/>
      <w:lvlJc w:val="left"/>
      <w:pPr>
        <w:tabs>
          <w:tab w:val="num" w:pos="1768"/>
        </w:tabs>
        <w:ind w:left="1768" w:hanging="340"/>
      </w:pPr>
      <w:rPr>
        <w:b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541658"/>
    <w:multiLevelType w:val="hybridMultilevel"/>
    <w:tmpl w:val="D94CB4F4"/>
    <w:lvl w:ilvl="0" w:tplc="12849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C452A0"/>
    <w:multiLevelType w:val="hybridMultilevel"/>
    <w:tmpl w:val="AB22CFA6"/>
    <w:lvl w:ilvl="0" w:tplc="62C0C0BC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30BE2961"/>
    <w:multiLevelType w:val="hybridMultilevel"/>
    <w:tmpl w:val="F6CA6C2C"/>
    <w:lvl w:ilvl="0" w:tplc="3832525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3E1E29"/>
    <w:multiLevelType w:val="hybridMultilevel"/>
    <w:tmpl w:val="7F8EE186"/>
    <w:lvl w:ilvl="0" w:tplc="78B2CA5C">
      <w:start w:val="9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3C0EF5"/>
    <w:multiLevelType w:val="hybridMultilevel"/>
    <w:tmpl w:val="F0D6058A"/>
    <w:lvl w:ilvl="0" w:tplc="6224925A">
      <w:start w:val="14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3F835239"/>
    <w:multiLevelType w:val="hybridMultilevel"/>
    <w:tmpl w:val="B1742078"/>
    <w:lvl w:ilvl="0" w:tplc="1284994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214AB7"/>
    <w:multiLevelType w:val="hybridMultilevel"/>
    <w:tmpl w:val="A69077EC"/>
    <w:lvl w:ilvl="0" w:tplc="F398CA0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B508B7"/>
    <w:multiLevelType w:val="hybridMultilevel"/>
    <w:tmpl w:val="EFCCFEE2"/>
    <w:lvl w:ilvl="0" w:tplc="BA640A10">
      <w:start w:val="1"/>
      <w:numFmt w:val="upperRoman"/>
      <w:lvlText w:val="%1."/>
      <w:lvlJc w:val="left"/>
      <w:pPr>
        <w:ind w:left="1080" w:hanging="72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08872D6">
      <w:start w:val="1"/>
      <w:numFmt w:val="decimal"/>
      <w:lvlText w:val="%4."/>
      <w:lvlJc w:val="left"/>
      <w:pPr>
        <w:ind w:left="360" w:hanging="360"/>
      </w:pPr>
      <w:rPr>
        <w:b/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8E8C9D4">
      <w:start w:val="1"/>
      <w:numFmt w:val="decimal"/>
      <w:lvlText w:val="%7."/>
      <w:lvlJc w:val="left"/>
      <w:pPr>
        <w:ind w:left="5040" w:hanging="360"/>
      </w:pPr>
      <w:rPr>
        <w:b/>
        <w:i w:val="0"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A868AB"/>
    <w:multiLevelType w:val="hybridMultilevel"/>
    <w:tmpl w:val="4ABA499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45DD769F"/>
    <w:multiLevelType w:val="hybridMultilevel"/>
    <w:tmpl w:val="21343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037DA9"/>
    <w:multiLevelType w:val="hybridMultilevel"/>
    <w:tmpl w:val="4A7CDDE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4CA34CC6"/>
    <w:multiLevelType w:val="hybridMultilevel"/>
    <w:tmpl w:val="92E00E9E"/>
    <w:lvl w:ilvl="0" w:tplc="543607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2711CC"/>
    <w:multiLevelType w:val="hybridMultilevel"/>
    <w:tmpl w:val="D1BCCCDA"/>
    <w:lvl w:ilvl="0" w:tplc="69A69CA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C04FA1"/>
    <w:multiLevelType w:val="hybridMultilevel"/>
    <w:tmpl w:val="F30A8308"/>
    <w:lvl w:ilvl="0" w:tplc="5662883E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32">
    <w:nsid w:val="51253910"/>
    <w:multiLevelType w:val="hybridMultilevel"/>
    <w:tmpl w:val="41326758"/>
    <w:lvl w:ilvl="0" w:tplc="8072F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640DC1"/>
    <w:multiLevelType w:val="hybridMultilevel"/>
    <w:tmpl w:val="17EC3728"/>
    <w:lvl w:ilvl="0" w:tplc="DB9A48BC">
      <w:start w:val="1"/>
      <w:numFmt w:val="decimal"/>
      <w:lvlText w:val="%1."/>
      <w:lvlJc w:val="left"/>
      <w:pPr>
        <w:ind w:left="1426" w:hanging="360"/>
      </w:pPr>
      <w:rPr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4">
    <w:nsid w:val="58DC2A84"/>
    <w:multiLevelType w:val="hybridMultilevel"/>
    <w:tmpl w:val="4D484A8A"/>
    <w:lvl w:ilvl="0" w:tplc="E83C09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CF2B3E"/>
    <w:multiLevelType w:val="hybridMultilevel"/>
    <w:tmpl w:val="1BB08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886C33"/>
    <w:multiLevelType w:val="hybridMultilevel"/>
    <w:tmpl w:val="1BCA7F6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62970C17"/>
    <w:multiLevelType w:val="multilevel"/>
    <w:tmpl w:val="65FA9190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b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b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b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b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b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b/>
        <w:color w:val="FF0000"/>
      </w:rPr>
    </w:lvl>
  </w:abstractNum>
  <w:abstractNum w:abstractNumId="38">
    <w:nsid w:val="65E7196C"/>
    <w:multiLevelType w:val="hybridMultilevel"/>
    <w:tmpl w:val="EB0A63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6265E4"/>
    <w:multiLevelType w:val="hybridMultilevel"/>
    <w:tmpl w:val="2E640124"/>
    <w:lvl w:ilvl="0" w:tplc="1E3C44C0">
      <w:start w:val="1"/>
      <w:numFmt w:val="decimal"/>
      <w:lvlText w:val="%1."/>
      <w:lvlJc w:val="left"/>
      <w:pPr>
        <w:ind w:left="780" w:hanging="4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491FED"/>
    <w:multiLevelType w:val="hybridMultilevel"/>
    <w:tmpl w:val="3C0E600E"/>
    <w:lvl w:ilvl="0" w:tplc="6FBC030A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ED2D0F"/>
    <w:multiLevelType w:val="hybridMultilevel"/>
    <w:tmpl w:val="35EE39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F60FFE"/>
    <w:multiLevelType w:val="hybridMultilevel"/>
    <w:tmpl w:val="3F26E77C"/>
    <w:lvl w:ilvl="0" w:tplc="36A24D54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730C4E"/>
    <w:multiLevelType w:val="hybridMultilevel"/>
    <w:tmpl w:val="79A04B42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4">
    <w:nsid w:val="7A06078C"/>
    <w:multiLevelType w:val="hybridMultilevel"/>
    <w:tmpl w:val="C08C3A10"/>
    <w:lvl w:ilvl="0" w:tplc="D0F624D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5860D7"/>
    <w:multiLevelType w:val="hybridMultilevel"/>
    <w:tmpl w:val="6A3032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E05137"/>
    <w:multiLevelType w:val="hybridMultilevel"/>
    <w:tmpl w:val="BFA22C34"/>
    <w:lvl w:ilvl="0" w:tplc="128499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>
    <w:nsid w:val="7ED80571"/>
    <w:multiLevelType w:val="multilevel"/>
    <w:tmpl w:val="C2221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32"/>
  </w:num>
  <w:num w:numId="4">
    <w:abstractNumId w:val="31"/>
  </w:num>
  <w:num w:numId="5">
    <w:abstractNumId w:val="42"/>
  </w:num>
  <w:num w:numId="6">
    <w:abstractNumId w:val="29"/>
  </w:num>
  <w:num w:numId="7">
    <w:abstractNumId w:val="34"/>
  </w:num>
  <w:num w:numId="8">
    <w:abstractNumId w:val="16"/>
  </w:num>
  <w:num w:numId="9">
    <w:abstractNumId w:val="9"/>
  </w:num>
  <w:num w:numId="10">
    <w:abstractNumId w:val="26"/>
  </w:num>
  <w:num w:numId="11">
    <w:abstractNumId w:val="3"/>
  </w:num>
  <w:num w:numId="12">
    <w:abstractNumId w:val="5"/>
  </w:num>
  <w:num w:numId="13">
    <w:abstractNumId w:val="18"/>
  </w:num>
  <w:num w:numId="14">
    <w:abstractNumId w:val="41"/>
  </w:num>
  <w:num w:numId="15">
    <w:abstractNumId w:val="23"/>
  </w:num>
  <w:num w:numId="16">
    <w:abstractNumId w:val="13"/>
  </w:num>
  <w:num w:numId="17">
    <w:abstractNumId w:val="33"/>
  </w:num>
  <w:num w:numId="18">
    <w:abstractNumId w:val="12"/>
  </w:num>
  <w:num w:numId="19">
    <w:abstractNumId w:val="10"/>
  </w:num>
  <w:num w:numId="20">
    <w:abstractNumId w:val="11"/>
  </w:num>
  <w:num w:numId="21">
    <w:abstractNumId w:val="7"/>
  </w:num>
  <w:num w:numId="22">
    <w:abstractNumId w:val="14"/>
  </w:num>
  <w:num w:numId="23">
    <w:abstractNumId w:val="20"/>
  </w:num>
  <w:num w:numId="24">
    <w:abstractNumId w:val="39"/>
  </w:num>
  <w:num w:numId="25">
    <w:abstractNumId w:val="6"/>
  </w:num>
  <w:num w:numId="26">
    <w:abstractNumId w:val="44"/>
  </w:num>
  <w:num w:numId="27">
    <w:abstractNumId w:val="24"/>
  </w:num>
  <w:num w:numId="28">
    <w:abstractNumId w:val="45"/>
  </w:num>
  <w:num w:numId="29">
    <w:abstractNumId w:val="46"/>
  </w:num>
  <w:num w:numId="30">
    <w:abstractNumId w:val="40"/>
  </w:num>
  <w:num w:numId="31">
    <w:abstractNumId w:val="2"/>
  </w:num>
  <w:num w:numId="32">
    <w:abstractNumId w:val="30"/>
  </w:num>
  <w:num w:numId="33">
    <w:abstractNumId w:val="21"/>
  </w:num>
  <w:num w:numId="34">
    <w:abstractNumId w:val="22"/>
  </w:num>
  <w:num w:numId="35">
    <w:abstractNumId w:val="4"/>
  </w:num>
  <w:num w:numId="36">
    <w:abstractNumId w:val="28"/>
  </w:num>
  <w:num w:numId="37">
    <w:abstractNumId w:val="43"/>
  </w:num>
  <w:num w:numId="38">
    <w:abstractNumId w:val="47"/>
  </w:num>
  <w:num w:numId="39">
    <w:abstractNumId w:val="8"/>
  </w:num>
  <w:num w:numId="40">
    <w:abstractNumId w:val="25"/>
  </w:num>
  <w:num w:numId="41">
    <w:abstractNumId w:val="1"/>
  </w:num>
  <w:num w:numId="42">
    <w:abstractNumId w:val="15"/>
  </w:num>
  <w:num w:numId="43">
    <w:abstractNumId w:val="37"/>
  </w:num>
  <w:num w:numId="44">
    <w:abstractNumId w:val="35"/>
  </w:num>
  <w:num w:numId="45">
    <w:abstractNumId w:val="27"/>
  </w:num>
  <w:num w:numId="46">
    <w:abstractNumId w:val="38"/>
  </w:num>
  <w:num w:numId="47">
    <w:abstractNumId w:val="36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13"/>
    <w:rsid w:val="00001031"/>
    <w:rsid w:val="00004C05"/>
    <w:rsid w:val="000136D1"/>
    <w:rsid w:val="000137E8"/>
    <w:rsid w:val="00017E0E"/>
    <w:rsid w:val="000548F6"/>
    <w:rsid w:val="000748CD"/>
    <w:rsid w:val="000A4B41"/>
    <w:rsid w:val="000B1A3C"/>
    <w:rsid w:val="000D1032"/>
    <w:rsid w:val="000D6FEA"/>
    <w:rsid w:val="00117E00"/>
    <w:rsid w:val="0013491F"/>
    <w:rsid w:val="00137A2D"/>
    <w:rsid w:val="00143D75"/>
    <w:rsid w:val="0014787D"/>
    <w:rsid w:val="00154BE8"/>
    <w:rsid w:val="00155176"/>
    <w:rsid w:val="001571A5"/>
    <w:rsid w:val="00165237"/>
    <w:rsid w:val="001836FF"/>
    <w:rsid w:val="00190FAB"/>
    <w:rsid w:val="001A32AA"/>
    <w:rsid w:val="001B2FE6"/>
    <w:rsid w:val="0020216F"/>
    <w:rsid w:val="00203361"/>
    <w:rsid w:val="00236A15"/>
    <w:rsid w:val="00254610"/>
    <w:rsid w:val="00255CC2"/>
    <w:rsid w:val="00256FE6"/>
    <w:rsid w:val="00271A89"/>
    <w:rsid w:val="002A388A"/>
    <w:rsid w:val="002B0C75"/>
    <w:rsid w:val="002C1F0D"/>
    <w:rsid w:val="002C44FF"/>
    <w:rsid w:val="002D005A"/>
    <w:rsid w:val="002D3831"/>
    <w:rsid w:val="002E6424"/>
    <w:rsid w:val="003302EB"/>
    <w:rsid w:val="003354BC"/>
    <w:rsid w:val="00347447"/>
    <w:rsid w:val="00347713"/>
    <w:rsid w:val="00372133"/>
    <w:rsid w:val="00391178"/>
    <w:rsid w:val="003B345B"/>
    <w:rsid w:val="003B3859"/>
    <w:rsid w:val="003B49F2"/>
    <w:rsid w:val="003C2358"/>
    <w:rsid w:val="004212CF"/>
    <w:rsid w:val="00432CB6"/>
    <w:rsid w:val="004B6FA1"/>
    <w:rsid w:val="004D06EE"/>
    <w:rsid w:val="004D3602"/>
    <w:rsid w:val="004F0A91"/>
    <w:rsid w:val="004F3A95"/>
    <w:rsid w:val="004F41BB"/>
    <w:rsid w:val="004F74BE"/>
    <w:rsid w:val="00524ACB"/>
    <w:rsid w:val="005438D7"/>
    <w:rsid w:val="00555371"/>
    <w:rsid w:val="00561566"/>
    <w:rsid w:val="00572BEF"/>
    <w:rsid w:val="00580538"/>
    <w:rsid w:val="005A12D0"/>
    <w:rsid w:val="005A4892"/>
    <w:rsid w:val="005B0337"/>
    <w:rsid w:val="005B1ED4"/>
    <w:rsid w:val="005B5A65"/>
    <w:rsid w:val="005C249E"/>
    <w:rsid w:val="005D15A3"/>
    <w:rsid w:val="005F246B"/>
    <w:rsid w:val="005F6A6F"/>
    <w:rsid w:val="00614A80"/>
    <w:rsid w:val="00617B57"/>
    <w:rsid w:val="0063098B"/>
    <w:rsid w:val="00630C22"/>
    <w:rsid w:val="0063185F"/>
    <w:rsid w:val="0069067E"/>
    <w:rsid w:val="00690837"/>
    <w:rsid w:val="006F71F9"/>
    <w:rsid w:val="007018A3"/>
    <w:rsid w:val="00705927"/>
    <w:rsid w:val="00714924"/>
    <w:rsid w:val="00730E91"/>
    <w:rsid w:val="00732A6F"/>
    <w:rsid w:val="00742397"/>
    <w:rsid w:val="00776D85"/>
    <w:rsid w:val="007839CE"/>
    <w:rsid w:val="007A353A"/>
    <w:rsid w:val="007B4884"/>
    <w:rsid w:val="007B4A84"/>
    <w:rsid w:val="007B4DFB"/>
    <w:rsid w:val="007E2AB8"/>
    <w:rsid w:val="007E4A87"/>
    <w:rsid w:val="007F7D4F"/>
    <w:rsid w:val="008234AD"/>
    <w:rsid w:val="00832CC1"/>
    <w:rsid w:val="008473D0"/>
    <w:rsid w:val="00853D12"/>
    <w:rsid w:val="00861EBB"/>
    <w:rsid w:val="0086276A"/>
    <w:rsid w:val="00867042"/>
    <w:rsid w:val="00883E21"/>
    <w:rsid w:val="00893479"/>
    <w:rsid w:val="008D12F1"/>
    <w:rsid w:val="008D1F7E"/>
    <w:rsid w:val="009055D9"/>
    <w:rsid w:val="00911AED"/>
    <w:rsid w:val="00950F7C"/>
    <w:rsid w:val="0095417C"/>
    <w:rsid w:val="00955F88"/>
    <w:rsid w:val="009615A1"/>
    <w:rsid w:val="00967984"/>
    <w:rsid w:val="00967DEC"/>
    <w:rsid w:val="009818E0"/>
    <w:rsid w:val="009838AA"/>
    <w:rsid w:val="00985CBC"/>
    <w:rsid w:val="009860FD"/>
    <w:rsid w:val="009B6EC1"/>
    <w:rsid w:val="009D29F4"/>
    <w:rsid w:val="009E5B27"/>
    <w:rsid w:val="009F0D32"/>
    <w:rsid w:val="009F15F1"/>
    <w:rsid w:val="009F62CF"/>
    <w:rsid w:val="00A03AE0"/>
    <w:rsid w:val="00A05083"/>
    <w:rsid w:val="00A0600E"/>
    <w:rsid w:val="00A1529B"/>
    <w:rsid w:val="00A2388F"/>
    <w:rsid w:val="00A34D5D"/>
    <w:rsid w:val="00A403FA"/>
    <w:rsid w:val="00A42B9E"/>
    <w:rsid w:val="00A53046"/>
    <w:rsid w:val="00A77A3C"/>
    <w:rsid w:val="00A81455"/>
    <w:rsid w:val="00A83BDA"/>
    <w:rsid w:val="00A84E39"/>
    <w:rsid w:val="00AA22E5"/>
    <w:rsid w:val="00AB7A29"/>
    <w:rsid w:val="00AD65D9"/>
    <w:rsid w:val="00AF590E"/>
    <w:rsid w:val="00B326A9"/>
    <w:rsid w:val="00B35567"/>
    <w:rsid w:val="00B41FE9"/>
    <w:rsid w:val="00B46D37"/>
    <w:rsid w:val="00B5106D"/>
    <w:rsid w:val="00B541F1"/>
    <w:rsid w:val="00B7006B"/>
    <w:rsid w:val="00B7381F"/>
    <w:rsid w:val="00B82FAE"/>
    <w:rsid w:val="00B87EE7"/>
    <w:rsid w:val="00BB509F"/>
    <w:rsid w:val="00BB6E89"/>
    <w:rsid w:val="00BC33B3"/>
    <w:rsid w:val="00BE05D2"/>
    <w:rsid w:val="00BE7910"/>
    <w:rsid w:val="00BF2228"/>
    <w:rsid w:val="00C61D14"/>
    <w:rsid w:val="00C8095A"/>
    <w:rsid w:val="00C84A86"/>
    <w:rsid w:val="00C908C4"/>
    <w:rsid w:val="00C94DC4"/>
    <w:rsid w:val="00CA6A4C"/>
    <w:rsid w:val="00CB2244"/>
    <w:rsid w:val="00CC4EFE"/>
    <w:rsid w:val="00CD210A"/>
    <w:rsid w:val="00CE2782"/>
    <w:rsid w:val="00D11707"/>
    <w:rsid w:val="00D175FF"/>
    <w:rsid w:val="00D23770"/>
    <w:rsid w:val="00D26AF3"/>
    <w:rsid w:val="00D35649"/>
    <w:rsid w:val="00D561D3"/>
    <w:rsid w:val="00D67673"/>
    <w:rsid w:val="00D81619"/>
    <w:rsid w:val="00D874A3"/>
    <w:rsid w:val="00D90352"/>
    <w:rsid w:val="00DB637B"/>
    <w:rsid w:val="00DC3440"/>
    <w:rsid w:val="00DC40C0"/>
    <w:rsid w:val="00DD3E2B"/>
    <w:rsid w:val="00DE1AEF"/>
    <w:rsid w:val="00E000D9"/>
    <w:rsid w:val="00E04EFF"/>
    <w:rsid w:val="00E47AB7"/>
    <w:rsid w:val="00E5672D"/>
    <w:rsid w:val="00E653AB"/>
    <w:rsid w:val="00E733F9"/>
    <w:rsid w:val="00E80682"/>
    <w:rsid w:val="00E93D58"/>
    <w:rsid w:val="00EA111D"/>
    <w:rsid w:val="00EF0666"/>
    <w:rsid w:val="00EF204C"/>
    <w:rsid w:val="00F0537E"/>
    <w:rsid w:val="00F16284"/>
    <w:rsid w:val="00F23D34"/>
    <w:rsid w:val="00F32ED2"/>
    <w:rsid w:val="00F413B1"/>
    <w:rsid w:val="00F63AC9"/>
    <w:rsid w:val="00F656EC"/>
    <w:rsid w:val="00F70CBD"/>
    <w:rsid w:val="00F7101C"/>
    <w:rsid w:val="00F72AF8"/>
    <w:rsid w:val="00F807C1"/>
    <w:rsid w:val="00F812DB"/>
    <w:rsid w:val="00F81B56"/>
    <w:rsid w:val="00F90765"/>
    <w:rsid w:val="00F938C7"/>
    <w:rsid w:val="00FA630B"/>
    <w:rsid w:val="00FC6B0D"/>
    <w:rsid w:val="00FD5026"/>
    <w:rsid w:val="00FE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7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77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2">
    <w:name w:val="Styl2"/>
    <w:basedOn w:val="Legenda"/>
    <w:link w:val="Styl2Znak"/>
    <w:qFormat/>
    <w:rsid w:val="00347713"/>
    <w:pPr>
      <w:spacing w:after="0" w:line="360" w:lineRule="auto"/>
      <w:jc w:val="both"/>
    </w:pPr>
    <w:rPr>
      <w:rFonts w:ascii="Times New Roman" w:eastAsia="Univers-PL" w:hAnsi="Times New Roman" w:cs="Times New Roman"/>
      <w:i w:val="0"/>
      <w:iCs w:val="0"/>
      <w:color w:val="auto"/>
      <w:sz w:val="24"/>
      <w:szCs w:val="20"/>
      <w:lang w:eastAsia="pl-PL"/>
    </w:rPr>
  </w:style>
  <w:style w:type="character" w:customStyle="1" w:styleId="Styl2Znak">
    <w:name w:val="Styl2 Znak"/>
    <w:link w:val="Styl2"/>
    <w:rsid w:val="00347713"/>
    <w:rPr>
      <w:rFonts w:ascii="Times New Roman" w:eastAsia="Univers-PL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7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713"/>
  </w:style>
  <w:style w:type="paragraph" w:styleId="Legenda">
    <w:name w:val="caption"/>
    <w:basedOn w:val="Normalny"/>
    <w:next w:val="Normalny"/>
    <w:uiPriority w:val="35"/>
    <w:semiHidden/>
    <w:unhideWhenUsed/>
    <w:qFormat/>
    <w:rsid w:val="0034771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txt-new">
    <w:name w:val="txt-new"/>
    <w:basedOn w:val="Domylnaczcionkaakapitu"/>
    <w:rsid w:val="00C8095A"/>
  </w:style>
  <w:style w:type="character" w:customStyle="1" w:styleId="highlight">
    <w:name w:val="highlight"/>
    <w:basedOn w:val="Domylnaczcionkaakapitu"/>
    <w:rsid w:val="007E2AB8"/>
  </w:style>
  <w:style w:type="paragraph" w:customStyle="1" w:styleId="Standard">
    <w:name w:val="Standard"/>
    <w:rsid w:val="00255CC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ng-binding">
    <w:name w:val="ng-binding"/>
    <w:basedOn w:val="Domylnaczcionkaakapitu"/>
    <w:rsid w:val="00255CC2"/>
  </w:style>
  <w:style w:type="paragraph" w:customStyle="1" w:styleId="Default">
    <w:name w:val="Default"/>
    <w:rsid w:val="00B5106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ntstyle01">
    <w:name w:val="fontstyle01"/>
    <w:basedOn w:val="Domylnaczcionkaakapitu"/>
    <w:rsid w:val="00D11707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543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38D7"/>
  </w:style>
  <w:style w:type="paragraph" w:styleId="Tekstpodstawowywcity">
    <w:name w:val="Body Text Indent"/>
    <w:basedOn w:val="Normalny"/>
    <w:link w:val="TekstpodstawowywcityZnak"/>
    <w:uiPriority w:val="99"/>
    <w:rsid w:val="0015517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5517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5517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55176"/>
  </w:style>
  <w:style w:type="paragraph" w:customStyle="1" w:styleId="iktekst">
    <w:name w:val="ik_tekst"/>
    <w:rsid w:val="009860FD"/>
    <w:pPr>
      <w:spacing w:before="120" w:after="0" w:line="360" w:lineRule="atLeas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7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77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2">
    <w:name w:val="Styl2"/>
    <w:basedOn w:val="Legenda"/>
    <w:link w:val="Styl2Znak"/>
    <w:qFormat/>
    <w:rsid w:val="00347713"/>
    <w:pPr>
      <w:spacing w:after="0" w:line="360" w:lineRule="auto"/>
      <w:jc w:val="both"/>
    </w:pPr>
    <w:rPr>
      <w:rFonts w:ascii="Times New Roman" w:eastAsia="Univers-PL" w:hAnsi="Times New Roman" w:cs="Times New Roman"/>
      <w:i w:val="0"/>
      <w:iCs w:val="0"/>
      <w:color w:val="auto"/>
      <w:sz w:val="24"/>
      <w:szCs w:val="20"/>
      <w:lang w:eastAsia="pl-PL"/>
    </w:rPr>
  </w:style>
  <w:style w:type="character" w:customStyle="1" w:styleId="Styl2Znak">
    <w:name w:val="Styl2 Znak"/>
    <w:link w:val="Styl2"/>
    <w:rsid w:val="00347713"/>
    <w:rPr>
      <w:rFonts w:ascii="Times New Roman" w:eastAsia="Univers-PL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7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713"/>
  </w:style>
  <w:style w:type="paragraph" w:styleId="Legenda">
    <w:name w:val="caption"/>
    <w:basedOn w:val="Normalny"/>
    <w:next w:val="Normalny"/>
    <w:uiPriority w:val="35"/>
    <w:semiHidden/>
    <w:unhideWhenUsed/>
    <w:qFormat/>
    <w:rsid w:val="0034771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txt-new">
    <w:name w:val="txt-new"/>
    <w:basedOn w:val="Domylnaczcionkaakapitu"/>
    <w:rsid w:val="00C8095A"/>
  </w:style>
  <w:style w:type="character" w:customStyle="1" w:styleId="highlight">
    <w:name w:val="highlight"/>
    <w:basedOn w:val="Domylnaczcionkaakapitu"/>
    <w:rsid w:val="007E2AB8"/>
  </w:style>
  <w:style w:type="paragraph" w:customStyle="1" w:styleId="Standard">
    <w:name w:val="Standard"/>
    <w:rsid w:val="00255CC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ng-binding">
    <w:name w:val="ng-binding"/>
    <w:basedOn w:val="Domylnaczcionkaakapitu"/>
    <w:rsid w:val="00255CC2"/>
  </w:style>
  <w:style w:type="paragraph" w:customStyle="1" w:styleId="Default">
    <w:name w:val="Default"/>
    <w:rsid w:val="00B5106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ntstyle01">
    <w:name w:val="fontstyle01"/>
    <w:basedOn w:val="Domylnaczcionkaakapitu"/>
    <w:rsid w:val="00D11707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543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38D7"/>
  </w:style>
  <w:style w:type="paragraph" w:styleId="Tekstpodstawowywcity">
    <w:name w:val="Body Text Indent"/>
    <w:basedOn w:val="Normalny"/>
    <w:link w:val="TekstpodstawowywcityZnak"/>
    <w:uiPriority w:val="99"/>
    <w:rsid w:val="0015517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5517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5517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55176"/>
  </w:style>
  <w:style w:type="paragraph" w:customStyle="1" w:styleId="iktekst">
    <w:name w:val="ik_tekst"/>
    <w:rsid w:val="009860FD"/>
    <w:pPr>
      <w:spacing w:before="120" w:after="0" w:line="360" w:lineRule="atLeas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681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Żarska Katarzyna</dc:creator>
  <cp:lastModifiedBy>Kardasz Rafał</cp:lastModifiedBy>
  <cp:revision>4</cp:revision>
  <dcterms:created xsi:type="dcterms:W3CDTF">2019-08-06T08:59:00Z</dcterms:created>
  <dcterms:modified xsi:type="dcterms:W3CDTF">2019-08-07T08:04:00Z</dcterms:modified>
</cp:coreProperties>
</file>