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9DB2A" w14:textId="77777777" w:rsidR="00A77B3E" w:rsidRDefault="00D4543A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0B39ACAF" w14:textId="77777777" w:rsidR="00A77B3E" w:rsidRDefault="00A77B3E">
      <w:pPr>
        <w:ind w:left="5669"/>
        <w:jc w:val="left"/>
        <w:rPr>
          <w:b/>
          <w:i/>
          <w:sz w:val="20"/>
          <w:u w:val="thick"/>
        </w:rPr>
      </w:pPr>
    </w:p>
    <w:p w14:paraId="3EA2618F" w14:textId="77777777" w:rsidR="00A77B3E" w:rsidRDefault="00D4543A">
      <w:pPr>
        <w:ind w:left="5669"/>
        <w:jc w:val="left"/>
        <w:rPr>
          <w:sz w:val="20"/>
        </w:rPr>
      </w:pPr>
      <w:r>
        <w:rPr>
          <w:sz w:val="20"/>
        </w:rPr>
        <w:t>z dnia  30 kwietnia 2024 r.</w:t>
      </w:r>
    </w:p>
    <w:p w14:paraId="76857653" w14:textId="77777777" w:rsidR="00A77B3E" w:rsidRDefault="00D4543A">
      <w:pPr>
        <w:ind w:left="5669"/>
        <w:jc w:val="left"/>
        <w:rPr>
          <w:sz w:val="20"/>
        </w:rPr>
      </w:pPr>
      <w:r>
        <w:rPr>
          <w:sz w:val="20"/>
        </w:rPr>
        <w:t>Zatwierdzony przez .........................</w:t>
      </w:r>
    </w:p>
    <w:p w14:paraId="79194403" w14:textId="77777777" w:rsidR="00A77B3E" w:rsidRDefault="00A77B3E">
      <w:pPr>
        <w:ind w:left="5669"/>
        <w:jc w:val="left"/>
        <w:rPr>
          <w:sz w:val="20"/>
        </w:rPr>
      </w:pPr>
    </w:p>
    <w:p w14:paraId="59531CA7" w14:textId="77777777" w:rsidR="00A77B3E" w:rsidRDefault="00A77B3E">
      <w:pPr>
        <w:ind w:left="5669"/>
        <w:jc w:val="left"/>
        <w:rPr>
          <w:sz w:val="20"/>
        </w:rPr>
      </w:pPr>
    </w:p>
    <w:p w14:paraId="647F0C5B" w14:textId="77777777" w:rsidR="00A77B3E" w:rsidRDefault="00D4543A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7909E927" w14:textId="77777777" w:rsidR="00A77B3E" w:rsidRDefault="00D4543A">
      <w:pPr>
        <w:spacing w:before="280" w:after="280"/>
        <w:jc w:val="center"/>
        <w:rPr>
          <w:b/>
          <w:caps/>
        </w:rPr>
      </w:pPr>
      <w:r>
        <w:t>z dnia .................... 2024 r.</w:t>
      </w:r>
    </w:p>
    <w:p w14:paraId="0C42852B" w14:textId="77777777" w:rsidR="00A77B3E" w:rsidRDefault="00D4543A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o udzielanie świadczeń opieki zdrowotnej w rodzaju opieka psychiatryczna i leczenie uzależnień</w:t>
      </w:r>
    </w:p>
    <w:p w14:paraId="6EFB69CE" w14:textId="77777777" w:rsidR="00A77B3E" w:rsidRDefault="00D4543A">
      <w:pPr>
        <w:keepLines/>
        <w:spacing w:before="120" w:after="120"/>
        <w:ind w:firstLine="227"/>
      </w:pPr>
      <w:r>
        <w:t>Na podstawie art. 102 ust. 5 pkt 21 i 25 oraz art. 146 ust. 1 ustawy z dnia 27 sierpnia 2004 r. o świadczeniach opieki zdrowotnej finansowanych ze środków publicznych (Dz. U. z 2024 r. poz. 146) zarządza się, co następuje:</w:t>
      </w:r>
    </w:p>
    <w:p w14:paraId="3E1703F7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W zarządzeniu Nr 7/2020/DSOZ Prezesa Narodowego Funduszu Zdrowia z dnia 16 stycznia 2020 r. w sprawie określenia warunków zawierania i realizacji umów o udzielanie świadczeń opieki zdrowotnej w rodzaju opieka psychiatryczna i leczenie uzależnień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 xml:space="preserve"> , wprowadza się następujące zmiany:</w:t>
      </w:r>
    </w:p>
    <w:p w14:paraId="13FFE596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 § 18:</w:t>
      </w:r>
    </w:p>
    <w:p w14:paraId="5B177093" w14:textId="77777777" w:rsidR="00A77B3E" w:rsidRDefault="00D4543A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w ust. 1:</w:t>
      </w:r>
    </w:p>
    <w:p w14:paraId="2D46A360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pkt 15 otrzymuje brzmienie: </w:t>
      </w:r>
    </w:p>
    <w:p w14:paraId="09F669E7" w14:textId="77777777" w:rsidR="00A77B3E" w:rsidRDefault="00D4543A">
      <w:pPr>
        <w:spacing w:before="120" w:after="120"/>
        <w:ind w:left="1361" w:hanging="340"/>
        <w:rPr>
          <w:color w:val="000000"/>
          <w:u w:color="000000"/>
        </w:rPr>
      </w:pPr>
      <w:r>
        <w:t>„15) </w:t>
      </w:r>
      <w:r>
        <w:rPr>
          <w:color w:val="000000"/>
          <w:u w:color="000000"/>
        </w:rPr>
        <w:t>w przypadku sesji grupowej, sesji rodzinnej, sesji wsparcia psychospołecznego, sesji psychoedukacji, turnusu rehabilitacyjnego oraz programu leczenia substytucyjnego, o których mowa w załącznikach nr 6 i 7 do rozporządzenia oraz w § 9 ust. 1 pkt 5 i 6 rozporządzenia, rozliczeniu podlega uczestnik sesji/turnusu/programu, a w przypadku sesji indywidualnej rozliczeniu podlega sesja, z zastrzeżeniem pkt 66;</w:t>
      </w:r>
      <w:r>
        <w:t>”,</w:t>
      </w:r>
    </w:p>
    <w:p w14:paraId="4D497618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pkt 32 otrzymuje brzmienie: </w:t>
      </w:r>
    </w:p>
    <w:p w14:paraId="164452E2" w14:textId="77777777" w:rsidR="00A77B3E" w:rsidRDefault="00D4543A">
      <w:pPr>
        <w:spacing w:before="120" w:after="120"/>
        <w:ind w:left="1361" w:hanging="340"/>
        <w:rPr>
          <w:color w:val="000000"/>
          <w:u w:color="000000"/>
        </w:rPr>
      </w:pPr>
      <w:r>
        <w:t>„32) </w:t>
      </w:r>
      <w:r>
        <w:rPr>
          <w:color w:val="000000"/>
          <w:u w:color="000000"/>
        </w:rPr>
        <w:t>wartość punktowa udzielonego świadczenia korygowana jest w rozliczeniu z zastosowaniem współczynnika o wartości 1,10, za wyjątkiem świadczenia określonego w pkt 19, 30 i 31, oraz świadczenia w zakresie leczenia zaburzeń nerwicowych dla dzieci i młodzieży, świadczenia psychiatrii sądowej w warunkach wzmocnionego zabezpieczenia dla nieletnich, świadczenia opiekuńczo - lecznicze psychiatryczne dla dzieci i młodzieży, świadczenia pielęgnacyjno-opiekuńcze psychiatryczne dla dzieci i młodzieży, świadczenia dziennego rehabilitacyjnego dla osób z całościowymi zaburzeniami rozwoju, świadczenia dla osób z autyzmem dziecięcym lub całościowymi zaburzeniami rozwoju, porady kompleksowo-konsultacyjnej dla osób z autyzmem dziecięcym i programu terapeutyczno-rehabilitacyjnego dla osób z autyzmem dziecięcym realizowanych w zakresie świadczeń psychiatrycznych ambulatoryjnych dla dzieci i młodzieży, oraz świadczeń, o których mowa w załączniku nr 1a do zarządzenia;</w:t>
      </w:r>
      <w:r>
        <w:t>”,</w:t>
      </w:r>
    </w:p>
    <w:p w14:paraId="562C6B9C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pkt 50 otrzymuje brzmienie: </w:t>
      </w:r>
    </w:p>
    <w:p w14:paraId="012932C4" w14:textId="77777777" w:rsidR="00A77B3E" w:rsidRDefault="00D4543A">
      <w:pPr>
        <w:spacing w:before="120" w:after="120"/>
        <w:ind w:left="1361" w:hanging="340"/>
        <w:jc w:val="left"/>
        <w:rPr>
          <w:color w:val="000000"/>
          <w:u w:color="000000"/>
        </w:rPr>
      </w:pPr>
      <w:r>
        <w:t>„50) </w:t>
      </w:r>
      <w:r>
        <w:rPr>
          <w:color w:val="000000"/>
          <w:u w:color="000000"/>
        </w:rPr>
        <w:t>w przypadku absencji uczestników sesji grupowej, o której mowa w lp. 1-4 załącznika nr 8 do rozporządzenia, możliwe jest rozliczenie sesji grupowej z liczbą uczestników od 3 do 5 osób, a w przypadku absencji uczestników grupowych zajęć terapeutycznych, o których mowa w lp. 2 i 7 załącznika nr 6 oraz lp. 3 i 4 załącznika nr 8 do rozporządzenia, możliwe jest rozliczenie grupowych zajęć terapeutycznych z liczbą uczestników od 3 do 4 osób; w dokumentacji medycznej indywidualnej wewnętrznej świadczeniobiorcy świadczeniodawca odnotowuje powód nieobecności uczestnika sesji;</w:t>
      </w:r>
      <w:r>
        <w:t>”,</w:t>
      </w:r>
    </w:p>
    <w:p w14:paraId="248D3CAE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lastRenderedPageBreak/>
        <w:t>- </w:t>
      </w:r>
      <w:r>
        <w:rPr>
          <w:color w:val="000000"/>
          <w:u w:color="000000"/>
        </w:rPr>
        <w:t>pkt 58 otrzymuje brzmienie: </w:t>
      </w:r>
    </w:p>
    <w:p w14:paraId="595DB0E2" w14:textId="77777777" w:rsidR="00A77B3E" w:rsidRDefault="00D4543A">
      <w:pPr>
        <w:spacing w:before="120" w:after="120"/>
        <w:ind w:left="1361" w:hanging="340"/>
        <w:rPr>
          <w:color w:val="000000"/>
          <w:u w:color="000000"/>
        </w:rPr>
      </w:pPr>
      <w:r>
        <w:t>„58) </w:t>
      </w:r>
      <w:r>
        <w:rPr>
          <w:color w:val="000000"/>
          <w:u w:color="000000"/>
        </w:rPr>
        <w:t xml:space="preserve">sprawozdawanie świadczeń w zakresie sesji psychoterapii grupowej lub grupowych warsztatów </w:t>
      </w:r>
      <w:proofErr w:type="spellStart"/>
      <w:r>
        <w:rPr>
          <w:color w:val="000000"/>
          <w:u w:color="000000"/>
        </w:rPr>
        <w:t>psychoedukacyjnych</w:t>
      </w:r>
      <w:proofErr w:type="spellEnd"/>
      <w:r>
        <w:rPr>
          <w:color w:val="000000"/>
          <w:u w:color="000000"/>
        </w:rPr>
        <w:t>, lub treningu umiejętności społecznych, lub treningu zastępowania agresji, o których mowa w lp. 4 kolumnie nr 3 w ust. 3 w pkt 5 lit. b załącznika nr 8 do rozporządzenia, których czas trwania wynosi łącznie co najmniej 180 minut, następuje odpowiednim produktem rozliczeniowym po ich udzieleniu świadczeniobiorcy w okresie 5 dni roboczych; przepis stosuje się do sprawozdawania świadczeń w zakresie terapii zajęciowej z elementami arteterapii lub muzykoterapii, lub psychodramy, o których mowa w lp. 4 kolumna nr 3 w ust. 3 pkt 5 lit. d załącznika nr 8 do rozporządzenia;</w:t>
      </w:r>
      <w:r>
        <w:t>”,</w:t>
      </w:r>
    </w:p>
    <w:p w14:paraId="7A57B2FD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dodaje się pkt 62-66 w brzmieniu: </w:t>
      </w:r>
    </w:p>
    <w:p w14:paraId="117A9730" w14:textId="77777777" w:rsidR="00A77B3E" w:rsidRDefault="00D4543A">
      <w:pPr>
        <w:spacing w:before="120" w:after="120"/>
        <w:ind w:left="1361" w:hanging="340"/>
        <w:rPr>
          <w:color w:val="000000"/>
          <w:u w:color="000000"/>
        </w:rPr>
      </w:pPr>
      <w:r>
        <w:t>„62) </w:t>
      </w:r>
      <w:r>
        <w:rPr>
          <w:color w:val="000000"/>
          <w:u w:color="000000"/>
        </w:rPr>
        <w:t>w przypadku udzielenia porady kompleksowo-konsultacyjnej dla osób z autyzmem dziecięcym - diagnostycznej (60 minut) wraz z testem diagnostycznym oraz porady kompleksowo-konsultacyjnej dla osób z autyzmem dziecięcym - diagnostycznej (120 minut) wraz z testem diagnostycznym, o których mowa w załączniku nr 1 i 1a, do dokumentacji medycznej indywidualnej wewnętrznej świadczeniobiorcy należy dołączyć wynik testu;</w:t>
      </w:r>
    </w:p>
    <w:p w14:paraId="2706C8E8" w14:textId="77777777" w:rsidR="00A77B3E" w:rsidRDefault="00D4543A">
      <w:pPr>
        <w:spacing w:before="120" w:after="120"/>
        <w:ind w:left="1361" w:hanging="227"/>
        <w:rPr>
          <w:color w:val="000000"/>
          <w:u w:color="000000"/>
        </w:rPr>
      </w:pPr>
      <w:r>
        <w:t>63) </w:t>
      </w:r>
      <w:r>
        <w:rPr>
          <w:color w:val="000000"/>
          <w:u w:color="000000"/>
        </w:rPr>
        <w:t>udzielenie porady kompleksowo-konsultacyjnej dla osób z autyzmem dziecięcym - diagnostycznej wymaga zrealizowania konsylium; wynik konsylium świadczeniodawca zobowiązany jest odnotować w dokumentacji indywidualnej wewnętrznej świadczeniobiorcy;</w:t>
      </w:r>
    </w:p>
    <w:p w14:paraId="4A563629" w14:textId="77777777" w:rsidR="00A77B3E" w:rsidRDefault="00D4543A">
      <w:pPr>
        <w:spacing w:before="120" w:after="120"/>
        <w:ind w:left="1361" w:hanging="227"/>
        <w:rPr>
          <w:color w:val="000000"/>
          <w:u w:color="000000"/>
        </w:rPr>
      </w:pPr>
      <w:r>
        <w:t>64) </w:t>
      </w:r>
      <w:r>
        <w:rPr>
          <w:color w:val="000000"/>
          <w:u w:color="000000"/>
        </w:rPr>
        <w:t>w przypadku postawienia świadczeniobiorcy według kodu ICD-10 rozpoznania Z03 lub Z03 z rozszerzeniami w związku z udzieleniem świadczeń w zakresie zespołu środowiskowej opieki psychologicznej i psychoterapeutycznej dla dzieci i młodzieży - I poziom referencyjny oraz ośrodka środowiskowej opieki psychologicznej i psychoterapeutycznej dla dzieci i młodzieży - I poziom referencyjny, do Funduszu należy sprawozdać co najmniej jedną grupę problemów, o których mowa w lp. 1 i 2 kolumna nr 4 załącznika nr 8 do rozporządzenia;</w:t>
      </w:r>
    </w:p>
    <w:p w14:paraId="6868A07A" w14:textId="77777777" w:rsidR="00A77B3E" w:rsidRDefault="00D4543A">
      <w:pPr>
        <w:spacing w:before="120" w:after="120"/>
        <w:ind w:left="1361" w:hanging="227"/>
        <w:rPr>
          <w:color w:val="000000"/>
          <w:u w:color="000000"/>
        </w:rPr>
      </w:pPr>
      <w:r>
        <w:t>65) </w:t>
      </w:r>
      <w:r>
        <w:rPr>
          <w:color w:val="000000"/>
          <w:u w:color="000000"/>
        </w:rPr>
        <w:t>w przypadku realizacji wizyty osoby prowadzącej terapię środowiskową w zakresie zespół/ośrodka środowiskowej opieki psychologicznej i psychoterapeutycznej dla dzieci i młodzieży - I poziom referencyjny, na rzecz rodzin lub przedstawicieli ustawowych świadczeniobiorców, zakres oddziaływań podjętych w trakcie wizyty odnotowuje się w dokumentacji indywidualnej wewnętrznej świadczeniobiorcy;</w:t>
      </w:r>
    </w:p>
    <w:p w14:paraId="10E16381" w14:textId="77777777" w:rsidR="00A77B3E" w:rsidRDefault="00D4543A">
      <w:pPr>
        <w:spacing w:before="120" w:after="120"/>
        <w:ind w:left="1361" w:hanging="227"/>
        <w:rPr>
          <w:color w:val="000000"/>
          <w:u w:color="000000"/>
        </w:rPr>
      </w:pPr>
      <w:r>
        <w:t>66) </w:t>
      </w:r>
      <w:r>
        <w:rPr>
          <w:color w:val="000000"/>
          <w:u w:color="000000"/>
        </w:rPr>
        <w:t>w przypadku grupowych zajęć terapeutycznych realizowanych w ramach programu terapeutyczno-rehabilitacyjnego dla osób z autyzmem dziecięcym, o których mowa w lp. 2 i 7 załącznika nr 6 oraz lp. 3 i 4 załącznika nr 8 do rozporządzenia, rozliczeniu podlega sesja dla grupy składającej się do 5 świadczeniobiorców. W przypadku grupy składającej się z więcej niż 5 uczestników rozliczeniu podlega każdy kolejny uczestnik jednakże nie więcej niż 5 świadczeniobiorców, ponad limit rozliczany sesją. Punkt 45 stosuje się odpowiednio.</w:t>
      </w:r>
      <w:r>
        <w:t>”,</w:t>
      </w:r>
    </w:p>
    <w:p w14:paraId="31B31704" w14:textId="77777777" w:rsidR="00A77B3E" w:rsidRDefault="00D4543A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ust. 3 otrzymuje brzmienie: </w:t>
      </w:r>
    </w:p>
    <w:p w14:paraId="3E86D569" w14:textId="77777777" w:rsidR="00A77B3E" w:rsidRDefault="00D4543A">
      <w:pPr>
        <w:keepLines/>
        <w:spacing w:before="120" w:after="120"/>
        <w:ind w:left="680" w:firstLine="227"/>
        <w:rPr>
          <w:color w:val="000000"/>
          <w:u w:color="000000"/>
        </w:rPr>
      </w:pPr>
      <w:r>
        <w:t>„3. </w:t>
      </w:r>
      <w:r>
        <w:rPr>
          <w:color w:val="000000"/>
          <w:u w:color="000000"/>
        </w:rPr>
        <w:t>Dowodem udzielenia świadczenia objętego umową jest opis świadczenia w dokumentacji indywidualnej wewnętrznej oraz w dokumentacji zbiorczej. Do prowadzenia dokumentacji zbiorczej stosuje się przepisy § 11 rozporządzenia Ministra Zdrowia z dnia 20 kwietnia 2020 r. w sprawie rodzajów, zakresu i wzorów dokumentacji medycznej oraz sposobu jej przetwarzania (Dz. U. z 2022 r. poz. 1304 i 1990, z 2023 r. poz. 1486, z 2024 r. poz. 252).</w:t>
      </w:r>
      <w:r>
        <w:t>”;</w:t>
      </w:r>
    </w:p>
    <w:p w14:paraId="55B5F8A2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załącznik nr 1 do zarządzenia otrzymuje brzmienie określone w załączniku nr 1 do niniejszego zarządzenia; </w:t>
      </w:r>
    </w:p>
    <w:p w14:paraId="41103060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załącznik nr 1a do zarządzenia otrzymuje brzmienie określone w załączniku nr 2 do niniejszego zarządzenia; </w:t>
      </w:r>
    </w:p>
    <w:p w14:paraId="251C9E54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załącznik nr 2 do zarządzenia otrzymuje brzmienie określone w załączniku nr 3 do niniejszego zarządzenia: </w:t>
      </w:r>
    </w:p>
    <w:p w14:paraId="55F2D2FB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Do postępowań w sprawie zawarcia umów o udzielanie świadczeń opieki zdrowotnej wszczętych i niezakończonych przed dniem wejścia w życie niniejszego zarządzenia, stosuje się przepisy zarządzenia, o którym mowa w § 1, w brzmieniu obowiązującym przed dniem wejścia w życie niniejszego zarządzenia.</w:t>
      </w:r>
    </w:p>
    <w:p w14:paraId="5F94D88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lastRenderedPageBreak/>
        <w:t>§ 3.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</w:t>
      </w:r>
      <w:r>
        <w:rPr>
          <w:color w:val="000000"/>
          <w:u w:color="000000"/>
        </w:rPr>
        <w:br/>
        <w:t>wprowadzenia do postanowień umów zawartych ze świadczeniodawcami zmian wynikających z wejścia</w:t>
      </w:r>
      <w:r>
        <w:rPr>
          <w:color w:val="000000"/>
          <w:u w:color="000000"/>
        </w:rPr>
        <w:br/>
        <w:t>w życie przepisów niniejszego zarządzenia.</w:t>
      </w:r>
    </w:p>
    <w:p w14:paraId="6C446C3E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stosuje się również do umów zawartych ze świadczeniodawcami po zakończeniu</w:t>
      </w:r>
      <w:r>
        <w:rPr>
          <w:color w:val="000000"/>
          <w:u w:color="000000"/>
        </w:rPr>
        <w:br/>
        <w:t>postępowań, o których mowa w § 2.</w:t>
      </w:r>
    </w:p>
    <w:p w14:paraId="17F96A41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Zarządzenie wchodzi w życie po upływie 30 dni od dnia podpisania.</w:t>
      </w:r>
    </w:p>
    <w:p w14:paraId="566E1076" w14:textId="77777777" w:rsidR="00A77B3E" w:rsidRDefault="00D4543A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 </w:t>
      </w:r>
    </w:p>
    <w:p w14:paraId="577A5855" w14:textId="77777777" w:rsidR="00A77B3E" w:rsidRDefault="00D4543A">
      <w:pPr>
        <w:rPr>
          <w:color w:val="000000"/>
          <w:u w:color="000000"/>
        </w:rPr>
      </w:pPr>
      <w:r>
        <w:rPr>
          <w:color w:val="000000"/>
          <w:u w:color="000000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194190" w14:paraId="288AEEA4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0B9B8A1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690CC2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298FCE20" w14:textId="77777777" w:rsidR="00194190" w:rsidRDefault="00D4543A">
            <w:pPr>
              <w:jc w:val="center"/>
            </w:pPr>
            <w:r>
              <w:rPr>
                <w:b/>
              </w:rPr>
              <w:t xml:space="preserve">PREZES </w:t>
            </w:r>
          </w:p>
          <w:p w14:paraId="0CE358A0" w14:textId="77777777" w:rsidR="00194190" w:rsidRDefault="00D4543A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08CBB20B" w14:textId="77777777" w:rsidR="00194190" w:rsidRDefault="00194190"/>
          <w:p w14:paraId="097A0127" w14:textId="77777777" w:rsidR="00194190" w:rsidRDefault="00D4543A">
            <w:pPr>
              <w:jc w:val="center"/>
            </w:pPr>
            <w:r>
              <w:t>Filip Nowak</w:t>
            </w:r>
          </w:p>
        </w:tc>
      </w:tr>
    </w:tbl>
    <w:p w14:paraId="74F1C944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7AC31EAD" w14:textId="77777777" w:rsidR="00A77B3E" w:rsidRDefault="00D4543A">
      <w:pPr>
        <w:keepNext/>
        <w:spacing w:before="120" w:after="120" w:line="360" w:lineRule="auto"/>
        <w:ind w:left="9868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1 do zarządzenia Nr 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dnia....................2024 r.</w:t>
      </w:r>
    </w:p>
    <w:p w14:paraId="2A7CBF1F" w14:textId="77777777" w:rsidR="00A77B3E" w:rsidRDefault="00D4543A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KATALOG ZAKRESÓW ŚWIADCZEŃ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"/>
        <w:gridCol w:w="991"/>
        <w:gridCol w:w="1212"/>
        <w:gridCol w:w="1035"/>
        <w:gridCol w:w="1153"/>
        <w:gridCol w:w="1889"/>
        <w:gridCol w:w="1079"/>
        <w:gridCol w:w="961"/>
        <w:gridCol w:w="1094"/>
        <w:gridCol w:w="2066"/>
        <w:gridCol w:w="1109"/>
        <w:gridCol w:w="1860"/>
      </w:tblGrid>
      <w:tr w:rsidR="00194190" w14:paraId="11056959" w14:textId="77777777">
        <w:trPr>
          <w:trHeight w:val="3075"/>
        </w:trPr>
        <w:tc>
          <w:tcPr>
            <w:tcW w:w="3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BCCD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100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2B4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zakresu świadczeń</w:t>
            </w:r>
          </w:p>
        </w:tc>
        <w:tc>
          <w:tcPr>
            <w:tcW w:w="12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196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zakresu  świadczeń</w:t>
            </w:r>
          </w:p>
        </w:tc>
        <w:tc>
          <w:tcPr>
            <w:tcW w:w="105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35F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Wymagania realizacji zakresu świadczeń </w:t>
            </w:r>
          </w:p>
        </w:tc>
        <w:tc>
          <w:tcPr>
            <w:tcW w:w="11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116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produktów sprawozdawczych</w:t>
            </w:r>
          </w:p>
        </w:tc>
        <w:tc>
          <w:tcPr>
            <w:tcW w:w="192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C38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produktów sprawozdawczych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5E3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sprawozdawana </w:t>
            </w: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D35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rozliczeniowa </w:t>
            </w:r>
          </w:p>
        </w:tc>
        <w:tc>
          <w:tcPr>
            <w:tcW w:w="11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0CC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Waga punktowa produktów rozliczeniowych </w:t>
            </w:r>
          </w:p>
        </w:tc>
        <w:tc>
          <w:tcPr>
            <w:tcW w:w="210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C23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Wykaz rozpoznań, m.in. dla których poziom finansowania zależny jest od czasu leczenia</w:t>
            </w:r>
          </w:p>
        </w:tc>
        <w:tc>
          <w:tcPr>
            <w:tcW w:w="112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BCC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Liczba osobodni, rozliczanych z współczynnikiem korygującym o wartości 1  </w:t>
            </w:r>
          </w:p>
        </w:tc>
        <w:tc>
          <w:tcPr>
            <w:tcW w:w="189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22B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Uwagi</w:t>
            </w:r>
          </w:p>
        </w:tc>
      </w:tr>
      <w:tr w:rsidR="00194190" w14:paraId="25C56414" w14:textId="77777777">
        <w:trPr>
          <w:trHeight w:val="31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72C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FA8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D5C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6D3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011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E37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401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897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AEC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A6C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7E7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6D9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i/>
                <w:sz w:val="20"/>
              </w:rPr>
              <w:t>12</w:t>
            </w:r>
          </w:p>
        </w:tc>
      </w:tr>
      <w:tr w:rsidR="00194190" w14:paraId="1BD3D590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D0A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272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EF8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BD7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5A3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5.00.04.0000016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F466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dorosłych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D18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6C9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568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BC64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219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846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BC81849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4A6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D43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C8F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A00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F9E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DF0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69E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FE5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C5C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7025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F13.3, F13.4, F1x.5-F1x.9, 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12506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23B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A616E7D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883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7B3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E8C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279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152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88E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944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A57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274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ACB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C37A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EDA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C9C0C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893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67A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664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779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EC2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5E1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0BE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EE9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6853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7814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 (bez F13.3 i F13.4)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658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107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EAD9F81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556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7EB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25B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3FC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32F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7C5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121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5E2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43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CF6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F51-F99 (bez F84)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BD1A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28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6BE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2F0152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CFB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CC6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AD0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DAE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0EF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308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1A5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83C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2A4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402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3FA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D65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9D344C4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7E8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F5D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3F1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359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55D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B52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3A7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BB1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DB7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942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 (bez F23),  F40-F48, F50-F99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F18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DB0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740C22D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1EC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6F1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A8B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384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3BB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FB3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4DD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2DD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4D8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F85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DC1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CC5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FF902AD" w14:textId="77777777">
        <w:trPr>
          <w:trHeight w:val="76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605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002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0D8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A05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156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971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B75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440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4CD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40,8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AD4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37B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4C0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</w:t>
            </w:r>
          </w:p>
        </w:tc>
      </w:tr>
      <w:tr w:rsidR="00194190" w14:paraId="322F75D0" w14:textId="77777777">
        <w:trPr>
          <w:trHeight w:val="102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898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CE8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4A6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08F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6DE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D31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88A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50C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72A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62D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D31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AB14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2) Liczba osobodni rozliczanych ze współczynnikiem korygującym o wartości 1,  zostaje przedłużona o 10 dni. </w:t>
            </w:r>
          </w:p>
        </w:tc>
      </w:tr>
      <w:tr w:rsidR="00194190" w14:paraId="0E3B2BF9" w14:textId="77777777">
        <w:trPr>
          <w:trHeight w:val="127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78C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603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E1B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795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5AA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9C3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325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BC1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E4B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79A5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86F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ED7D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3) Wartość produktu uwzględnia koszt  testów diagnostycznych, izolacji, leczenia pacjentów z potwierdzonym zakażeniem wirusem SARS-CoV-2.  </w:t>
            </w:r>
          </w:p>
        </w:tc>
      </w:tr>
      <w:tr w:rsidR="00194190" w14:paraId="5E8B884F" w14:textId="77777777">
        <w:trPr>
          <w:trHeight w:val="76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2B3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420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819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E6E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0E3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B49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0A3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EF7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BE4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7C2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EC9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55F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4) Konieczność wskazania rozpoznania zasadniczego będącego powodem leczenia.  </w:t>
            </w:r>
          </w:p>
        </w:tc>
      </w:tr>
      <w:tr w:rsidR="00194190" w14:paraId="738F309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935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7A5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EC6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1C4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671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029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CC9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103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9A7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9EA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BD6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17B9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5) Konieczność sprawozdania rozpoznania współistniejącego U07.1.</w:t>
            </w:r>
          </w:p>
        </w:tc>
      </w:tr>
      <w:tr w:rsidR="00194190" w14:paraId="391D06F3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7D7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0C1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4AE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630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EB2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C4B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3D2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1F1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6BC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983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A85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1C0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1B1AE8A1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072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F5A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04.4701.001.02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38A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dzieci i młodzieży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5D6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2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E11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5.00.04.0000018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D4B5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dzieci i młodzieży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145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74B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0AA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C8A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C7B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9A9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54DCD90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B29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20D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E51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0E3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AC6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FE8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D3D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CCD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9D6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DC3B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F01-F09, F13.3, F13.4, F1x.5-F1x.9, F80-F99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998D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989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8CBA87F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D3F7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2D8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F3F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D74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EA3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35A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12D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254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FD7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E2F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3CC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B67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5B9EC25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BD1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E57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1A3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53C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304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301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04F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703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4DB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C0ED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F1x.0-F1x.4(bez F13.3 i F13.4)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28A8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A16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6C51575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51D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93E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539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508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296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2E1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001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FBA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D0D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763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F40-F42,F44-F48,F51-F59,F70-F79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AEA4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9EF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153E6F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4DF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B95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414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2E8C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5AC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CE2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68A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C6A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ED0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EE39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DA1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1B6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AEB3852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FDA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E8C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100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0DC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A04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732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D5A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7F6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54E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DE1B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A48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101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1B8632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C8B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2A6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61A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947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129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59E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0B4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623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C04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9E3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F60-F69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D8B7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B82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5C4098C" w14:textId="77777777">
        <w:trPr>
          <w:trHeight w:val="76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04E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EE0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672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22C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D15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172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3F0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133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F4D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44,8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DD5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429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450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</w:t>
            </w:r>
          </w:p>
        </w:tc>
      </w:tr>
      <w:tr w:rsidR="00194190" w14:paraId="3F2CB3E4" w14:textId="77777777">
        <w:trPr>
          <w:trHeight w:val="102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F38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A04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B2C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FF1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CA4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108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954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0D5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A37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ADE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596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112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2) Liczba osobodni rozliczanych ze współczynnikiem korygującym o wartości 1,  zostaje przedłużona o 10 dni. </w:t>
            </w:r>
          </w:p>
        </w:tc>
      </w:tr>
      <w:tr w:rsidR="00194190" w14:paraId="2A3B4754" w14:textId="77777777">
        <w:trPr>
          <w:trHeight w:val="127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E18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F39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D2B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581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28A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C98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CF7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776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645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8EF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1EF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CFD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3) Wartość produktu uwzględnia koszt  testów diagnostycznych, izolacji, leczenia pacjentów z </w:t>
            </w:r>
            <w:r>
              <w:rPr>
                <w:sz w:val="20"/>
              </w:rPr>
              <w:lastRenderedPageBreak/>
              <w:t>potwierdzonym zakażeniem wirusem SARS-CoV-2.  </w:t>
            </w:r>
          </w:p>
        </w:tc>
      </w:tr>
      <w:tr w:rsidR="00194190" w14:paraId="35C29E4C" w14:textId="77777777">
        <w:trPr>
          <w:trHeight w:val="76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C30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48D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396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1A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A0C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3546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8E9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497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B65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3B5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DC5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3326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4) Konieczność wskazania rozpoznania zasadniczego będącego powodem leczenia.  </w:t>
            </w:r>
          </w:p>
        </w:tc>
      </w:tr>
      <w:tr w:rsidR="00194190" w14:paraId="36C912C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F98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057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938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927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2DF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318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D38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E37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564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912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850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27D2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5) Konieczność sprawozdania rozpoznania współistniejącego U07.1.</w:t>
            </w:r>
          </w:p>
        </w:tc>
      </w:tr>
      <w:tr w:rsidR="00194190" w14:paraId="3E6C8A3B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2E1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A1F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561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E4A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D0B9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78A3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ED3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BF6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CD1C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80B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FF4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0F4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713F166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FFDB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A387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7AE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513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1B4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E030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7DB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9CA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2EE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8E8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D60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275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2E86D16A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0B52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1EC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04.4710.001.02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6AD0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chorych somatycznie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8814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3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3EF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5.00.04.0000019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7437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chorych somatycznie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3D0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F8E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671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518C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425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3AA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BA597E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C95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10E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617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FE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37A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A67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679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095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8DF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CFE0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F13.3, F13.4, F1x.5-F1x.9, F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92EC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353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AB6152E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22B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E38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055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A32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28E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AD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37B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C9F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8C8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E14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CCC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843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D4B277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734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780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B3E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36C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826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CB1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4E8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A6D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842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AC1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 (bez F13.3 i F13.4)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F21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E39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D76D846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688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409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358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6A5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BBA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F72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E5A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470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31B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D2A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F51-F99 (bez F84)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924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28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19A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4AD5BC1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3EC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5A8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1E7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FC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137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0D6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9E4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366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10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2FA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5EA6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EEE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CC2F67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5C8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EBC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A93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7C1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1931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B5D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chorych na gruźlicę lub innych towarzyszących chorób zakaźnych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642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AF0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169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B2D2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 + A15-A19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0E0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EEC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9291851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325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F00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BEE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244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C95C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ED869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139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CA9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065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A2E4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447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A2A6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41734CF4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6BB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219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5EC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C05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D6E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9D4C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3C7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6EA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FAC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A07C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8AC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C346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33D3F580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BF7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3C7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733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5ACA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DE0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154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DD0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43F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129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B18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0C1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86E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AAC7284" w14:textId="77777777">
        <w:trPr>
          <w:trHeight w:val="180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DF089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1AB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04.4716.021.02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D336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przewlekle chorych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8AF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578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FFC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psychiatrycznym dla przewlekle chorych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72E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434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1ED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02A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 za wyjątkiem F23, F30-F39, F70-F79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69F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14E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0804DEC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1D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B59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CB0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61C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2917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464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1A8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BA7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88C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EB7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343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B09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</w:t>
            </w:r>
          </w:p>
        </w:tc>
      </w:tr>
      <w:tr w:rsidR="00194190" w14:paraId="4EA5F082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A42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6EA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B01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D55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5F8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FC8F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CAE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036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614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5C1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       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D9B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1D6B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4CE3A052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88B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CE3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926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30E5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B22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01B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364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76E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AFE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B16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BC8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C7C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FCBFF0F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A3C6F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D559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04.4712.021.02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8CDC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psychogeriatryczne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B425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D68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21F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psychogeriatrycznym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FB4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667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83B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EE4A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7911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634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DF506AD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4A7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AB9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DF5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00F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5B7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786D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D89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69C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C6D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36D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01E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2F02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73AFF4F0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0DFF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623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7ED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78F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BCB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E4FD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9EA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3C8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505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E14D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       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C177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6171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2E9DD1FB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48E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BB3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B1D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6EB9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804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124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09D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15A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BE5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9EC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152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3AD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0281C6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D503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C2D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04.4702.021.02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D50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rehabilitacji psychiatrycznej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9E9E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032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00F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rehabilitacji psychiatrycznej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12F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D9C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088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4743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F30-F39, F70-F79, F84, 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B74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876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FDF8DA9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940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02C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CEC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634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B94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3E41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356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A77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816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C25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584B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250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06991E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A77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BBF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D14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CC9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717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54CD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1E7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BD5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BBD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077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6C5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2B7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2A0F667A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CCA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C7A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F82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CA8A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F3A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BE7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AD7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704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752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961B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       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6C6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55EB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3A12500D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B21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2DF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FF9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F1C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312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EB0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AAE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570F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A5B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323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B34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392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A27D12" w14:textId="77777777">
        <w:trPr>
          <w:trHeight w:val="1519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5D5E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B7D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04.4704.021.02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A39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zaburzeń nerwicowych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6084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7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9BA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5.00.04.0000025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B3D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leczenia zaburzeń nerwicowych 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756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C01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3F1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6E0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E86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FC28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B89C02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4DB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0E8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F4A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C18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6BC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7AB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259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1D9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632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847C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F60–F69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747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168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7BC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8D34E8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E53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062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8D3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6D87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A65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1BE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psychicznymi, nerwicowymi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933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DA1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49B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5E9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F50-F59, F60-F69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3657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87F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FEE6D38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8ED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40F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587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8E4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161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532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DA5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613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DF7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F4B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E0B4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007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</w:t>
            </w:r>
          </w:p>
        </w:tc>
      </w:tr>
      <w:tr w:rsidR="00194190" w14:paraId="4E06B46F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0BE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BE2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E0C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A83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EE7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064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688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5B8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4F0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B87D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70A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9E22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676DD849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4E9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72D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C06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2A5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6DA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6367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49F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BEF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EB2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62B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384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AF8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5AC4747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F619A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03F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04.4705.021.02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40F9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zaburzeń nerwicowych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6EB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49A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88A2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leczenia zaburzeń nerwicowych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7D5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71A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B4C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22,38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F1DD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F50-F52, F54-F59, F80-F83, F90-F98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8250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168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0AA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8BDE6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72F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A2B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C06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593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6CB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1E0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psychicznym, nerwicowymi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40C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F84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651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22,38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E35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F50-F52, F54-F59, F80-F83, F90-F98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69B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90A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6FB0761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FCE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F8F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7DC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CAA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8BC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E64D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EC0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344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8B5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C99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6D2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333E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16C24670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6BB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B5E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9CC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F18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C54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FDA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F9F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5E7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2C4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29,04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8EA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A32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E9B2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35E0D55B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4FD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AF4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9A30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21E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AC5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7072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92A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961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E8A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B75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FD0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F05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A6C9CFA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5C88C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B57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04.4730.021.02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8B19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psychiatrii sądowej w warunkach podstawowego </w:t>
            </w:r>
            <w:r>
              <w:rPr>
                <w:sz w:val="20"/>
              </w:rPr>
              <w:lastRenderedPageBreak/>
              <w:t>zabezpieczenia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2F74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1 lp. 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63D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ACE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psychiatrii sądowej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4A7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4B8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25F7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7EAB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360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513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1E7E738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F0C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115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863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99D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DCD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BCB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B75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F30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E4B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40,8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C21C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EE7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E95D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70F92CD5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E486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D6BD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04.4732.021.02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E12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psychiatrii sądowej w warunkach wzmocnionego zabezpieczenia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C66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10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4A7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B958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psychiatrii sądowej o wzmocnionym zabezpieczeniu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33E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7BC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BA4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96AD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5C7A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A09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0B20FD1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9E0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69D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0E4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13F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F81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D7AA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7E9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F3B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474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936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B95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6E31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</w:t>
            </w:r>
            <w:r>
              <w:rPr>
                <w:sz w:val="20"/>
              </w:rPr>
              <w:lastRenderedPageBreak/>
              <w:t>współistniejącego U07.1. </w:t>
            </w:r>
          </w:p>
        </w:tc>
      </w:tr>
      <w:tr w:rsidR="00194190" w14:paraId="108A936F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59C7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F7A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04.4733.021.02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A162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psychiatrii sądowej w warunkach wzmocnionego </w:t>
            </w:r>
            <w:r>
              <w:rPr>
                <w:sz w:val="20"/>
              </w:rPr>
              <w:lastRenderedPageBreak/>
              <w:t>zabezpieczenia dla nieletnich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0BF2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1 lp. 11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1B4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0A63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psychiatrii sądowej o wzmocnionym zabezpieczeniu dla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5EE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B0F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E01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23,76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5BA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26E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A25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2BEE2E1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6B3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306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9C6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1A9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E66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073B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49E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71A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D64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BE0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688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ECE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35E80DFD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2B493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60E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04.5172.003.02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72A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opiekuńczo – lecznicze psychiatryczne dla dorosłych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7DB7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B0B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C21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zakładzie / oddziale opiekuńczo - leczniczym psychiatrycznym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D21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D18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0D5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630D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CBA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AF1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E3F47F1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D7D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8E2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BBA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08C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D73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B044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F97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F20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61EC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ADE0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00E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A43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</w:t>
            </w:r>
            <w:r>
              <w:rPr>
                <w:sz w:val="20"/>
              </w:rPr>
              <w:lastRenderedPageBreak/>
              <w:t>współistniejącego U07.1. </w:t>
            </w:r>
          </w:p>
        </w:tc>
      </w:tr>
      <w:tr w:rsidR="00194190" w14:paraId="7E736599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7F6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28D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4E2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9F91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4ED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EB9E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F75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6A5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B33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0BB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292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B92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2A42550" w14:textId="77777777">
        <w:trPr>
          <w:trHeight w:val="307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D8802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77E1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04.5173.003.02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CBE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opiekuńczo – lecznicze psychiatryczne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089C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25F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5D4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zakładzie / oddziale opiekuńczo - leczniczym psychiatrycznym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057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1F2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5DA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F8D0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F70-F79, całościowe zaburzenia rozwoju (F84) o przewlekłym przebiegu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111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796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9C8A2A2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80C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500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C1B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003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2B8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112A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49A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0D5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C24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31D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DAE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04B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</w:t>
            </w:r>
            <w:r>
              <w:rPr>
                <w:sz w:val="20"/>
              </w:rPr>
              <w:lastRenderedPageBreak/>
              <w:t>zasadniczego będącego powodem leczenia.  5) Konieczność sprawozdania rozpoznania współistniejącego U07.1. </w:t>
            </w:r>
          </w:p>
        </w:tc>
      </w:tr>
      <w:tr w:rsidR="00194190" w14:paraId="2BC9F8EA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3EC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D42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D8A3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2422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FA9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0D8D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B35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EAB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FD78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3B6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D2D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1BA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B4171DF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EF9E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A6FF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04.5162.003.02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3C55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– opiekuńcze psychiatryc</w:t>
            </w:r>
            <w:r>
              <w:rPr>
                <w:sz w:val="20"/>
              </w:rPr>
              <w:lastRenderedPageBreak/>
              <w:t>zne dla dorosłych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6699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1 lp. 14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D3D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A2A3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zakładzie / oddziale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psychiatrycznym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324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941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995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FF0B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F20-F39, F70-F79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2CA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C67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EA8824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A49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997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7AC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2FE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424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7570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255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E89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456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C8C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A4F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7A6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119BD93F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57D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03F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0B5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795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589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67DA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02F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E25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208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978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529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466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A370F70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9FC96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BD0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04.5163.003.02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9C9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– opiekuńcze psychiatryczne dla dzieci i młodzieży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83B2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17B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B591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w zakładzie / oddziale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psychiatrycznym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539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A40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D13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13,59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2F7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F20-39, F70-F79, 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6A3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FA0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B9D798F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7E9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A199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97D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A77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E18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D67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08E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A401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41F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6A2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0B1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9D0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</w:t>
            </w:r>
            <w:r>
              <w:rPr>
                <w:sz w:val="20"/>
              </w:rPr>
              <w:lastRenderedPageBreak/>
              <w:t>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58B7C872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D38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56A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F98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86F6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5BB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5E5A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70E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BF8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5C93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9706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C1B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0EB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CC8BAE9" w14:textId="77777777">
        <w:trPr>
          <w:trHeight w:val="103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19EAC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0FD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04.2720.001.02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93F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dla osób z zaburzeniami </w:t>
            </w:r>
            <w:r>
              <w:rPr>
                <w:sz w:val="20"/>
              </w:rPr>
              <w:lastRenderedPageBreak/>
              <w:t>psychicznymi  w hostelu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5FB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 xml:space="preserve">zgodnie z załącznikiem nr 1 lp. 16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F3B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5.00.04.0000036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297E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AEC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E84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F9A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EDA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F06,F20-F29, F30-F39,  F43, F70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073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CA5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B1DB968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74C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6B6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CBF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C30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B63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E95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CF1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BF5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EA2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37,7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D46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42B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76BC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037D511C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EB3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620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07B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23B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284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425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osób z zaburzeniami psychicznymi dla młodzieży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3AC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730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97A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13F4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F06,F20-F29, F30-F39, F43, F70, F90-F94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4B49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300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121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658758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D5D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DC9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151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AE95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29B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68A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3A7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1C7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F98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34,8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488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6DC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2D3D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</w:t>
            </w:r>
            <w:r>
              <w:rPr>
                <w:sz w:val="20"/>
              </w:rPr>
              <w:lastRenderedPageBreak/>
              <w:t>współistniejącego U07.1. </w:t>
            </w:r>
          </w:p>
        </w:tc>
      </w:tr>
      <w:tr w:rsidR="00194190" w14:paraId="320D4150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603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599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582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F9BD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B4A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421D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2B3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E49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150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15E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482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FA9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6794B42" w14:textId="77777777">
        <w:trPr>
          <w:trHeight w:val="154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F691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049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04.2732.020.02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587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opiece domowej/ rodzinnej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ED9E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ABA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4435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opiece domowej/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7F3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7B3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B4D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5100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F00-F09,F20-F29, F30-F39, F70-F79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408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E8B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81A6B68" w14:textId="77777777">
        <w:trPr>
          <w:trHeight w:val="2055"/>
        </w:trPr>
        <w:tc>
          <w:tcPr>
            <w:tcW w:w="3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9258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0898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04.4700.002.02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8B45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**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B65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1 lp. 18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43E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5.15.12.0000274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F17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2A2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D93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F2B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C1A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F20-F39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3EA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7B7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</w:t>
            </w:r>
          </w:p>
        </w:tc>
      </w:tr>
      <w:tr w:rsidR="00194190" w14:paraId="733483B6" w14:textId="77777777">
        <w:trPr>
          <w:trHeight w:val="2592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75058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2187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04.4742.021.02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12E3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alkoholowych zespołów abstynencyjnych (detoksykacja)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631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0D0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5.00.04.0000039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E850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 alkoholowych zespołów abstynencyjnych (detoksykacji)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329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81A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F6D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ECF7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F10.0, F10.3, F10.4, F19,3, F19.4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94D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15E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966ADA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DC4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7B0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F36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7DD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F19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9AD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5D7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680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CBC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088E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F13.3, F13.4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FF5C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3DB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C98FF73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0C1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EB4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75E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C5F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4DF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DD2D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D55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D69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AAE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791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B4C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56CB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080E5981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CBD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10E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773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EF41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620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827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0F9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EA9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16E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701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5F0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6D3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2DCE110" w14:textId="77777777">
        <w:trPr>
          <w:trHeight w:val="333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C6C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76A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04.4748.021.02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535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leczenie zespołów abstynencyjnych po substancjach psychoaktywnych (detoksykacja)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6FF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lp.2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39C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5.00.04.0000040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6E1B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  zespołów abstynencyjnych po substancjach psychoaktywnych (detoksykacji)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F2D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170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67B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661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F11.0-F19.0 (bez F17.0), F11.3-F19.3 (bez F17.3, F13.3 oraz F13.4), F11.4-F19.4 (bez F17.4, F13.3 oraz F13.4)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A470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3DE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CA5AF7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31D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14B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28C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DFF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5B7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DCA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0D8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DC9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5D4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54D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F13.3, F13.4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E3E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07E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64A71F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9FC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3BB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D7E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C4F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8F8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2A2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19C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D73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B71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EB8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CE5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3E8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7A693DEF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C2A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658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CDE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9EF4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D18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229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065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D6A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D3B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ED1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791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306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5D9DE5E" w14:textId="77777777">
        <w:trPr>
          <w:trHeight w:val="282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9F395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27B6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04.4740.002.02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554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uzależnień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D0E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635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DEEE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 uzależnień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2D8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A81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065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4C70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F10.2-F19.2 (bez F17.2), F10.8-F19.8 (bez F17.8), F10.9-F19.9 (bez F17.9), F63.0, F63.8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362B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F72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FA96DF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4B3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ECA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E94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424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2DE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54F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AE0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8BA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7B4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6FC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36C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D6A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786BE50F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A9F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9B4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B98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639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2A5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209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DE6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FDE7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8D7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520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34F5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C2F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3906A5F" w14:textId="77777777">
        <w:trPr>
          <w:trHeight w:val="231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F645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A1DA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04.4744.001.02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4F54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alkoholu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4EF8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4CF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1DE5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terapii uzależnień od alkoholu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AE2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4CC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F65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875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F10.2, F10.8, F10.9, F13.2, F19.2; F19.8, F19.9, F63.0, F63.8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376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56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734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DC42057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D7B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C58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2B6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FA6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2A3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C6DB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A0C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FAF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455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A53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460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325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</w:t>
            </w:r>
            <w:r>
              <w:rPr>
                <w:sz w:val="20"/>
              </w:rPr>
              <w:lastRenderedPageBreak/>
              <w:t>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41DDEFC6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98F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349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3E83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24D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2EF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E71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457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3E4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D24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0CB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DA64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46C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263A2F" w14:textId="77777777">
        <w:trPr>
          <w:trHeight w:val="486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464D5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D28C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04.4752.021.02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330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terapii dla uzależnionych od alkoholu ze współistniejącymi innymi zaburzeniami psychicznymi (podwójna diagnoza)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C9AF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20D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6BA5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leczenia uzależnień od alkoholu ze współistniejącymi innymi zaburzeniami psychicznymi (podwójna diagnoza)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8A1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261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CC7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7034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F10, F19 ze współistniejącymi </w:t>
            </w:r>
            <w:proofErr w:type="spellStart"/>
            <w:r>
              <w:rPr>
                <w:sz w:val="20"/>
              </w:rPr>
              <w:t>rozpoznaniami</w:t>
            </w:r>
            <w:proofErr w:type="spellEnd"/>
            <w:r>
              <w:rPr>
                <w:sz w:val="20"/>
              </w:rPr>
              <w:t>: F06, F07, F10.5, F19.5, F10.7, F19.7, F40.x, F41.2, F42, F43, F45, F50-F59, F60.2, F60.3, F60.4, F70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4C1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F88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A431677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2D7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D17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D08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0F8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5DB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E5C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D44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C23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7FE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EE0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A26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7898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</w:t>
            </w:r>
            <w:r>
              <w:rPr>
                <w:sz w:val="20"/>
              </w:rPr>
              <w:lastRenderedPageBreak/>
              <w:t>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4B20E464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1D6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DB6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DFC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10BD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107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23C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28D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C7A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E7B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D51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BDA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42A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C152922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6B73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F2E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04.4746.021.02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2E0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 krótkoterminowe świadczenia terapii uzależnień od </w:t>
            </w:r>
            <w:r>
              <w:rPr>
                <w:sz w:val="20"/>
              </w:rPr>
              <w:lastRenderedPageBreak/>
              <w:t>substancji psychoaktywnych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FA9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2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1CA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0F6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terapii uzależnień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041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49B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625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03D2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F11.1-F19.1 (bez F17.1), F11.2-F19.2 (bez F17.2)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57032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182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17F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10F7146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7FB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205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769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51B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909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587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C98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59C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E48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606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C38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D47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3E1CE084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95D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71E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DF1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7C4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471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DA6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87C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0B4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BDB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301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4AB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CDB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8B390D" w14:textId="77777777">
        <w:trPr>
          <w:trHeight w:val="690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DF1D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355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04.4754.021.02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5B9A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dla uzależnionych od substancji psychoaktywnych ze współistniejącymi zaburzeniami psychotycznymi (podwójna diagnoza)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F01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FB6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E93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terapii dla uzależnionych od substancji psychoaktywnych ze współistniejącymi zaburzeniami psychotycznymi (podwójna diagnoza)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409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A66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DD9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772B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F10-F19 (bez F170, ze współistniejącym rozpoznaniem: F06, F07, F1x.5, F1x.7, F20-F29, F30-F39, F40.x, F41.2, F42, F43, F45, F50-F59, F60.0, F60.1, F60.2, F60.3, F60.4, F70, F70.1, F71, F84.5, F90-98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7977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B70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301C926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885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C1C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3DB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B9D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03E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475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576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E57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DBC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53B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028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130D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22312DC6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E7B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367F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EC5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F7E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576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D51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B5D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F5E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A76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03A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4F4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DE4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F8B1A49" w14:textId="77777777">
        <w:trPr>
          <w:trHeight w:val="282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B5C84A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1A40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04.4750.021.02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ECF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rehabilitacyjne dla uzależnionych od substancji psychoaktywnych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580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lp.8 rozporządzenia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6ED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5.00.04.4750001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9DF5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 dla osób z uzależnieniem od substancji psychoaktywnych 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9FB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C71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DCD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7608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F11.2-F19.2 (bez F17.2)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4A8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29E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653269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C38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9A6D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002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473F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238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EDA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7A5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118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B43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C16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2B04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365 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161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B7D46C3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CCE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9DE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79C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085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FEE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F57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substancji psychoaktywnych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D2D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38C6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670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3F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EFF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AFB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69D355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06D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446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BAC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7A7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2D4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E8F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8CF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3B2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E3E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A50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A39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3BB0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69A54EFC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D1F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4E1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6FC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58E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75E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26A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A91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427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5E0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76C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8D7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026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2667D5F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41B7A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EC97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04.4756.021.02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3081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rehabilitacji dla uzależnionych od substancji psychoaktywnych ze współistniejącymi innymi zaburzeniami psychicznymi, głównie psychotycznymi (podwójna diagnoza)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AF10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lp.9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CED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50CE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 dla osób z uzależnieniem od substancji psychoaktywnych ze współistniejącymi zaburzeniami psychicznymi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2CF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113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19B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85D5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F10-F19 (bez F17), ze współistniejącym rozpoznaniem: F06, F07, F1x.5, F1x.7, F20-F29, F30-F39, F40.x, F41.2, F42, F43, F45, F50- F59, F60.0, F60.1, F60.2, F60.3 (</w:t>
            </w:r>
            <w:proofErr w:type="spellStart"/>
            <w:r>
              <w:rPr>
                <w:sz w:val="20"/>
              </w:rPr>
              <w:t>borderline</w:t>
            </w:r>
            <w:proofErr w:type="spellEnd"/>
            <w:r>
              <w:rPr>
                <w:sz w:val="20"/>
              </w:rPr>
              <w:t>), F60.4, F70, F70.1, F71, F84.5, F90-F98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292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365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8D6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6A1BBF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497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5A8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91B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F58A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82D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BAC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substancji psychoaktywnych ze współistniejącymi innymi zaburzeniami psychicznymi, głównie psychotycznymi (podwójna diagnoza)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709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34F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CED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F82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54A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4CF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1102AE2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53B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B8F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97C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BB5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7CC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E521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F86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705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989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37,7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9D5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6F5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FF2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169FBE37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9DA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339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6E3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901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DE0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964C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B40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913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E92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697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1B9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535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E60686C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1041F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7DF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04.4736.021.02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F204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odwykowe w warunkach  wzmocnionego zabezpieczenia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56B2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lp.10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C95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323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odwykowym o  wzmocnionym zabezpieczeniu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61C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CABD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1D0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59D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A9A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3E4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BCDC13C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2EB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249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ABF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5C0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89D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DB9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4D9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DA2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C28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30,6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7A6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5CF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484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</w:t>
            </w:r>
            <w:r>
              <w:rPr>
                <w:sz w:val="20"/>
              </w:rPr>
              <w:lastRenderedPageBreak/>
              <w:t>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4EC74562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7AFBE7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29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EB6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04.4737.021.02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617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odwykowe w warunkach wzmocnionego </w:t>
            </w:r>
            <w:r>
              <w:rPr>
                <w:sz w:val="20"/>
              </w:rPr>
              <w:lastRenderedPageBreak/>
              <w:t>zabezpieczenia dla nieletnich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6BE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2 lp.11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F537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17D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odwykowym o  wzmocnionym zabezpieczeniu dla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52B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511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639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20A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514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827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A2E7CCD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D8E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347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B66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926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BC3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078D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924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CC7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449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41,8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698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38E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F467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58C4EF9A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681D8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30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FE5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04.2724.021.02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2BB3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uzależnionych od alkoholu udzielane w hostelu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5C61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lp.12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E0D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3F4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uzależnionych od alkoholu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F23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8795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6F09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6747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F10.2, F19.2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E4E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182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BB0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B0C1C7C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8C7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FE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6E2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3F8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2EB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285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6B9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A1C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BCD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61,2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57F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10E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1DC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</w:t>
            </w:r>
            <w:r>
              <w:rPr>
                <w:sz w:val="20"/>
              </w:rPr>
              <w:lastRenderedPageBreak/>
              <w:t>współistniejącego U07.1. </w:t>
            </w:r>
          </w:p>
        </w:tc>
      </w:tr>
      <w:tr w:rsidR="00194190" w14:paraId="3978137C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DA5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FED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0EF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14B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33F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FEB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968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97D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F36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A47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08C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A60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0E50517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048EC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A6D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04.2726.021.02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8040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uzależnionych od substancji psychoakty</w:t>
            </w:r>
            <w:r>
              <w:rPr>
                <w:sz w:val="20"/>
              </w:rPr>
              <w:lastRenderedPageBreak/>
              <w:t>wnych udzielane w hostelu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F0DF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2 lp.13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737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3CF5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hostelu dla uzależnionych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D00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06A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C05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11BE2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F11.2 - F19.2 (bez F17.2)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841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365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00D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BA6981C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112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06B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B2B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97F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FBF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2062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świadczeniobiorcy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26B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FFC7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A4A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61,2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BB0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0F4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424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3CA03FAB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61F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898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611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A14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7B7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FA0A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2F0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E87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179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A53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C41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A2D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661C3AC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75012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32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7B1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04.4751.021.02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902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rehabilitacyjne dla dzieci i młodzieży uzależnionych od substancji psychoaktywnych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E59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2 lp. 14 rozporządzenia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D7A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0B8D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oddziale/ośrodku rehabilitacji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FE1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288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765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D67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F11.2-19.2 (bez F17.2)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A620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365 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642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17C70F0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C5F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A06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BE9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436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A22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7C9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mi młodzieży uzależnionych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9D0D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FE8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A0D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711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E978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8FD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0586A4B" w14:textId="77777777">
        <w:trPr>
          <w:trHeight w:val="384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5A9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3F5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C4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AD0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F11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D855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0E8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A6E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nd</w:t>
            </w:r>
            <w:proofErr w:type="spellEnd"/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239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7B3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267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96E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1) Produkt do jednorazowego sumowania  z wartością hospitalizacji w oddziale. 2) Liczba osobodni rozliczanych ze współczynnikiem korygującym o wartości 1,  zostaje przedłużona o 10 dni. 3) Wartość produktu uwzględnia koszt  testów diagnostycznych, izolacji, leczenia pacjentów z potwierdzonym zakażeniem wirusem SARS-CoV-2.  4) Konieczność wskazania rozpoznania zasadniczego będącego powodem leczenia.  5) Konieczność sprawozdania rozpoznania współistniejącego U07.1. </w:t>
            </w:r>
          </w:p>
        </w:tc>
      </w:tr>
      <w:tr w:rsidR="00194190" w14:paraId="6A7C6BC6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2B1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207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0F51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32C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225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1A5C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0CD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2F9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003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FFA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7CD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84FA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DA793BF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F76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33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1AD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04.4900.008.03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84A9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izbie przyjęć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F7A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32C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94A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dobowy ryczałt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C12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ryczałt dobowy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E19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858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5B1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474F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dotyczy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733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F8F13B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BD5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AD5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346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31F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B26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E96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 wykonane w ramach izby przyjęć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E58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B8E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5E1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D89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9F2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C88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831548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539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3E5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D50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A64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EC8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A4C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obrazowe wykonane w ramach izby przyjęć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39E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02F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E25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F0C0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C5E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D64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368C4B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4BE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CE6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115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00D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E60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6A94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elektrofizjologiczne wykonane w ramach izby przyjęć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863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B8D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A39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C21A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50E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E87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AFC0A08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FD8E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00A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04.2700.020.02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623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dla dorosłych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40F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3DD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E3ED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ogólnym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DDD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AF9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2B6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DBEA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  (z wyłączeniem F10-F19 i F71-F79)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9293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F4D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5AE00B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9A5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D37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779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904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2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27F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097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E35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0B1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0D63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14E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6E1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616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50E8CE5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F0936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119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04.2702.020.02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C2A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rehabilitacyjne dla dorosłych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58A9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2E4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10E9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rehabilitacyjnym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8D7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32D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6F6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DDB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F30-F39, F70-F79, F84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149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80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B65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04B2C29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FEA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640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DCB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C91B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E94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106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4FD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78A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0D5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2FE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AA6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D3A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F6E7818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9D6FE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9ADA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04.2703.001.02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7E8A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rehabilitacyjne dla dzieci i młodzieży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4908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A5B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87AA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na oddziale dziennym psychiatrycznym rehabilitacyjnym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73A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C8E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3E7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563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z wyłączeniem otępienia w chorobie Alzheimera, F20-F29, F30-F39, F40-F48, F50, F70-F79, F80-F89, F90-F98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EBE0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217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C80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5E5527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21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26E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A38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636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A21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B2AA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F96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D77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B04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0AE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9E26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088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7612FBB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A5775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19F9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04.2708.001.02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0918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rehabilitacyjne dla osób z całościowy</w:t>
            </w:r>
            <w:r>
              <w:rPr>
                <w:sz w:val="20"/>
              </w:rPr>
              <w:lastRenderedPageBreak/>
              <w:t>mi zaburzeniami rozwojowymi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A82D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4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A33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5.00.04.0000059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45E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dla osób z autyzmem dziecięcym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895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155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793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9685A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1A05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217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234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C91D7A7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0EA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C76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AB04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1527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6C6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B38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całościowymi zaburzeniami rozwoju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40E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8B0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728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2ED9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52B6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F5A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95A1C77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AE94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4FB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04.2704.020.02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A7C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geriatryczne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793D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083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4C2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psychiatrycznym geriatrycznym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6D2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5A8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2EA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F8B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F00-F09, F20-F29, F30-F39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4340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D05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E32F2DE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2A4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CD0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FC9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110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D26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1E7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psychicznymi, geriatrycznymi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EC7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DA4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392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583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E6F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097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E7FAC06" w14:textId="77777777">
        <w:trPr>
          <w:trHeight w:val="154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BE619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7107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04.2706.020.02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EA4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leczenia zaburzeń nerwicowych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E40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4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F61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7A6A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zaburzeń nerwicowych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1E5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066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A8D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0137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F40-F48, F50-F59, F60-F69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8D7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60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7F7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80ACFC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722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648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F36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3AC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9C34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5.00.04.0000020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367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psychicznymi, nerwicowymi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0DB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6EB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D63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A7E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AE47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BD3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64D4055" w14:textId="77777777">
        <w:trPr>
          <w:trHeight w:val="307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2A62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CA3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04.2712.020.02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C3D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terapii uzależnienia od alkoholu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516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512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905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alkoholu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97D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9EA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04E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D25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F10.1, F10.2, F19.1, F19.2, F63.0, F63.8 (używający substancji psychoaktywnych)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5ADD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40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B55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9CA5006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9CD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EE8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00E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681E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262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C8F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alkoholu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CEA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9F9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567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48C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Z81.1, F41, F43, F45, F48, F60 (współuzależnieni)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B8C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B56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ED1D5B8" w14:textId="77777777">
        <w:trPr>
          <w:trHeight w:val="58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CA9BC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843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04.2714.020.02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533A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terapii uzależnienia od substancji psychoaktywnych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C278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60C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DB1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07C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45E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818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3CC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F11.1-F19.1, F11.2-F19.2 (bez F17), F63.0, F63.8 ze współistniejącym rozpoznaniem: F06, F07, F20-F29, F30-F39, F50-F59, F70.1, F90-F98 (używający substancji psychoaktywnych)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A17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130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60D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F8DEE5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0D8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EB0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349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5F66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BD5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5.00.04.0000047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09D7B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5B9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7C0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BEF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6A0A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Z81.3, F41, F43, F45, F48, F60 (współuzależnieni)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E1A9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E9F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D82DD78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BD4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BCB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0D8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9EAB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D67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127D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oddziale dziennym terapii uzależnienia od substancji psychoaktywnych dla dzieci i młodzieży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1B9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CC4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E60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699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E5FA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130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89ED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dotyczy świadczeniobiorców uzależnionych od substancji psychoaktywnych lub dodatkowo z rozpoznaniem innych zaburzeń psychicznych (podwójna diagnoza)</w:t>
            </w:r>
          </w:p>
        </w:tc>
      </w:tr>
      <w:tr w:rsidR="00194190" w14:paraId="65560324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741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2DD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405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4F42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72A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547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uzależnionych od substancji psychoaktywnych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63B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773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38A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634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DF4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165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6DB5C8B" w14:textId="77777777">
        <w:trPr>
          <w:trHeight w:val="51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3737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077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04.2740.021.02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57A4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leczenia uzależnień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1F12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5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D57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5.00.04.0000069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1567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w ośrodku leczenia uzależnień, bliżej niescharakteryzowanych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ED3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70A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8BB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5F0A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F10.1-F19.1 (bez F17.1), F10.2-F19.2 (bez F17.2), F10.8-F19.8 (bez F17.8), F10.9-F19.9 (bez F17.9), F63.0, F63.8 (używający substancji psychoaktywnych)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F52E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40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D10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6DECB59" w14:textId="77777777">
        <w:trPr>
          <w:trHeight w:val="180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A16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E8D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79F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0F4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181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22A6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132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56D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21C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884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Z81.1, Z81.3, F41, F43, F45, F48, F60 (współuzależnieni)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CFE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7B0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E679570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C198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B539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04.1700.001.02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286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ambulatoryjne dla dorosłych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44A0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899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65A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93A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205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23A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F59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B38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D4F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B130F2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CDC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178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58B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569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79B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A735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884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530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20B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2EE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C26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588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960FE4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956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519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C26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9BB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531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CCC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E23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0B3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8BA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B43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9BC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F3B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21D9C7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810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CEB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7A9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02C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B50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59E8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060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CF5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2CA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2BA9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059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1AC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BD191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863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CE25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C9A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898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4EA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653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F47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3CA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A1E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036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DAF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09C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C515E3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8DB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7A5A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BC3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DEB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F8B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5E11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861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E96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C8D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2E03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C4B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5E4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8A19A9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745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0BE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8868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FD1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E75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097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3B2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296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D8E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B32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ADF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9A5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6C9B82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563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88F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84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E48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4E7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9C50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943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91C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06D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552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47E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EB1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851FA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A9F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D9B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9DB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277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4B5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56A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B4E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7F3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E2E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1BE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F69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677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2A5C2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B39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857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3B0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4A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A59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BD0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BCE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5B9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CCE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8D7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862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0F6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F99545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F26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3BC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693D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B6C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24C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437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796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A10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CB3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292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D9C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E00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D81BC8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512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584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D49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05B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373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D346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0BD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9D6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6D1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1D3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FC2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70A5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2D6292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B88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112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811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358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DB9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481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C99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C46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799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696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8A4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BD2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8ADB7C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4A8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45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D47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243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EDBD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770E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43E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C8D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9C8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DAC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713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2C2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EC2319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0BF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54E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10E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A8A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EBE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FB38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834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41B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04A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8CD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B13C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8D3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9E42E1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571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F01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A95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DA2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CD8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92512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FFD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BDA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F6B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156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FE4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B74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C03800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886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4DE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A84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31F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98E3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41AB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21D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325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C326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D45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04E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156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2E1DA9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11F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A36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950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245B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FE8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7BD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4F0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925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F649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107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DAD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72D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B5C1D9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B98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F1D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C23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5EC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412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6A5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(art. </w:t>
            </w:r>
            <w:r>
              <w:rPr>
                <w:sz w:val="20"/>
              </w:rPr>
              <w:lastRenderedPageBreak/>
              <w:t>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7A1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AC7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8D6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475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318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0AE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C2278F8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711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9D7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EED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C3D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8B3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E18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9450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E9C0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9601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BA3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B2B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A3C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194190" w14:paraId="145095E1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7C0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253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DF7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B30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E89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409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D72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C32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F64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3CD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4FD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B5F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194190" w14:paraId="2EC2F547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284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1D8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DA4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88B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58B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FF6A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641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732E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CE8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F9B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885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BD62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194190" w14:paraId="5E3B440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862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D6F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CCF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1187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806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F1B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C8B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18C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4E2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2A1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E3B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EE3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4FE886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AD8A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28E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514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2A5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0A9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FE71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90EB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66C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919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463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068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86D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5CD803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449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421B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88B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18D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63A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C56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F71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DFC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20E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C4B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7C8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F26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56D983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CA5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1BAD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D94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72AC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0F6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411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7C7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E29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64E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F2D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D7B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B35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054D9535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5A5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7E8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F1D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183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DC2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51B0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A25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CFB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3A7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9EF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881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A7B0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1EF4393F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1BC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6F8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D91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A57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CA7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6FA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A70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C46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C9C4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573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B0C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2B5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26A46E0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4EC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935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697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5F6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73B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EEA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55A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C65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ED7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F99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1AF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868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354006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D80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42C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4EC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26CF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35A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CB4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5AF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E5A1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841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22A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A79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149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4D1C50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102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BDA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6B7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2FF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A2B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492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E0D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F04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268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1A4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725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D5F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EC0EA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020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A52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3D1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EB54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E4F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347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19D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F67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3E17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8A8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97B6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0E8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632119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A8D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FFF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C39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DF0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E96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A87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C23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DDE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D78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90E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0D65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ACD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7B32B0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88A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115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E81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D8D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B37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BB11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4BC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EA1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32D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B54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B119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14 dni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F4D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21DD668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695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656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04.1701.001.02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3E7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</w:t>
            </w:r>
            <w:r>
              <w:rPr>
                <w:sz w:val="20"/>
              </w:rPr>
              <w:lastRenderedPageBreak/>
              <w:t>zne ambulatoryjne dla dzieci i młodzieży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161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</w:t>
            </w:r>
            <w:r>
              <w:rPr>
                <w:sz w:val="20"/>
              </w:rPr>
              <w:lastRenderedPageBreak/>
              <w:t>em nr 6 lp. 2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98E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ADE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AE6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426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77E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EDA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B48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AD3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F6330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736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2CF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B7F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1BE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A97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77DA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B7E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930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B76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C953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60F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3EB0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B5A444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16B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A43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B3F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2CEE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C44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AD5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16F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AAE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2BC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AF5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CDF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B81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63C6CF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B38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CAF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19A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453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F43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A2F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DFB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FA9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965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296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FED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A7B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3DBF21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D35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9B8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E38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5C5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4AD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9C3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AA0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03B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A79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2A3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AB6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062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B5DA26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475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567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470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17E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F14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776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3EB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21C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AFE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193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EB3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156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6CF91D9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C78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75A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E31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E21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7DB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F55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018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61EC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D06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1A6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2A6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80AB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4 godzin porad, jednakże nie więcej niż 24 godziny porad liczonych łącznie z poradą kompleksowo-konsultacyjną dla osób z autyzmem dziecięcym - diagnostyczną - uzupełniającą oraz poradą kompleksowo-konsultacyjną dla osób z autyzmem dziecięcym - kontrolną. Należy sprawozdać co najmniej dwie osoby personelu.</w:t>
            </w:r>
          </w:p>
        </w:tc>
      </w:tr>
      <w:tr w:rsidR="00194190" w14:paraId="67BA5D9E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B38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B29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14B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F1F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A66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FF9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 wraz z testem diagnostycznym, dwóch prowadzących (120 </w:t>
            </w:r>
            <w:r>
              <w:rPr>
                <w:sz w:val="20"/>
              </w:rPr>
              <w:lastRenderedPageBreak/>
              <w:t>minut - pierwsze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EA9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0DC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63D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1B1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A066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F4E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31961B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66B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BD7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E7E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9F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00C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DC03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drugie 60 minut)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354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F5E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AD2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FE9B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F3E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D73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96227BE" w14:textId="77777777">
        <w:trPr>
          <w:trHeight w:val="282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6AA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7C8F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3DF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275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023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1645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(15 minut) do każdych 60 min porady kompleksowo-konsultacyjnej dla osób z autyzmem dziecięcym - diagnostycznej wraz z testem diagnostycznym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40B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6D4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86C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6AE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52F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833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Sprawozdaje się w związku z realizacją porady kompleksowo-konsultacyjnej dla osób z autyzmem dziecięcym - diagnostycznej wraz z testem diagnostycznym, dwóch prowadzących (60 minut albo 120 minut -pierwsze 60 minut, 120 minut - drugie 60 minut). Dopuszcza się łączne sprawozdanie produktów - nie więcej niż 4. Należy sprawozdać co </w:t>
            </w:r>
            <w:r>
              <w:rPr>
                <w:sz w:val="20"/>
              </w:rPr>
              <w:lastRenderedPageBreak/>
              <w:t>najmniej dwie osoby personelu.</w:t>
            </w:r>
          </w:p>
        </w:tc>
      </w:tr>
      <w:tr w:rsidR="00194190" w14:paraId="7E053E8D" w14:textId="77777777">
        <w:trPr>
          <w:trHeight w:val="8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B8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ECA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6E34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9EE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1AA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0A0E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9A2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22D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6D7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45E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ADD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122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16 godzin porad po wykorzystaniu limitu porad kompleksowo-konsultacyjnych dla osób z autyzmem dziecięcym - diagnostycznych wraz z testem diagnostycznym, jednakże nie więcej niż 24 godziny porad liczonych łącznie z poradą kompleksowo-konsultacyjną dla osób z autyzmem dziecięcym - diagnostyczną wraz z testem oraz poradą kompleksowo-konsultacyjną dla osób z autyzmem dziecięcym - kontrolną. Należy </w:t>
            </w:r>
            <w:r>
              <w:rPr>
                <w:sz w:val="20"/>
              </w:rPr>
              <w:lastRenderedPageBreak/>
              <w:t>sprawozdać co najmniej dwie osoby personelu.</w:t>
            </w:r>
          </w:p>
        </w:tc>
      </w:tr>
      <w:tr w:rsidR="00194190" w14:paraId="3C1FA0D3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D95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811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78A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AFB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4BA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6B3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(120 minut - pierwsze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592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142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50C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1F9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38A5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181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C4FE66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998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ECB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AB7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5F6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56D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708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</w:t>
            </w:r>
            <w:r>
              <w:rPr>
                <w:sz w:val="20"/>
              </w:rPr>
              <w:lastRenderedPageBreak/>
              <w:t>diagnostyczna - uzupełniająca, dwóch prowadzących (120 minut - drugie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C97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FFF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A35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A6D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3AC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74F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EA51E77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711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708C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7DA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27CD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198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921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5CF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E03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659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A8E7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C6E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44FC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24 godzin porad liczonych łącznie z poradą kompleksowo-konsultacyjną dla osób z autyzmem dziecięcym - diagnostyczną wraz z testem diagnostycznym oraz poradą kompleksowo-konsultacyjną dla osób z autyzmem dziecięcym - diagnostyczną - uzupełniającą. Należy sprawozdać co najmniej dwie osoby personelu.</w:t>
            </w:r>
          </w:p>
        </w:tc>
      </w:tr>
      <w:tr w:rsidR="00194190" w14:paraId="31BC1180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EBC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761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128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E09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EC3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C04A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pierwsze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6ACB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F3D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B2A0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B29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F0C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FBF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BF1518C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832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720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36C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D37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2EF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ADD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1E8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CC9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7FE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F78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FA0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663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B85D16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D260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40D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3EC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E78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4EF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4051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53C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6C69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2C8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7625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3B3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82A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DDE9A4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EBE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191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1B9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A810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BBB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23BE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1EB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930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AC1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04E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7EF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EEF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u których nie rozpoznano zaburzeń psychicznych</w:t>
            </w:r>
          </w:p>
        </w:tc>
      </w:tr>
      <w:tr w:rsidR="00194190" w14:paraId="0A2720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1C9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DD0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E29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8ED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F0A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A2F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C02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90E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0F0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984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67E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89B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306BF2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950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1CF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850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DAA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8C8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522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4DE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102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9CE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1,65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5C3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01A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29B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185EF89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0FA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2D2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C24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212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D7C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C71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ACF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A37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8C0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27C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824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CDA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2416764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2B0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B0F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B4F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CC3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4A4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B26B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928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58A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B81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FCD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3FE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231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EC0C6A3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837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EB0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958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19F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FCF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0EF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osób z </w:t>
            </w:r>
            <w:r>
              <w:rPr>
                <w:sz w:val="20"/>
              </w:rPr>
              <w:lastRenderedPageBreak/>
              <w:t>autyzmem dziecięcym (60 minut - pedagog)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4C1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22AE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1ED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221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B680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C15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0F19F6C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12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0DF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8E9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586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BE7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F69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fizjoterapeuta)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EBF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934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D32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189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149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9E7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C76C3F0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DAF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AF8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1F8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1C2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081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57A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osoba prowadząca terapię zajęciową)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A2A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865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9A72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48B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485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991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AA37A6A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7DB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82D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337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A2B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3AB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E3EC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terapeutyczna w ramach programu terapeutyczno-rehabilitacyjnego dla osób z autyzmem dziecięcym (60 minut - psycholog posiadający kompetencje w zakresie terapii integracji sensorycznej)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B28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AA4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4B9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EED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B98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DEE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42FEF20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C05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4AC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8F4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204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6D4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C3E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osoba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8277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E22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0E4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280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B16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7F9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A0DA1E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578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B4A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0C9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2B7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5E1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2E6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E4F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8CE2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208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2D2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CC3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89F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1BD966E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990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4DB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712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E48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188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DD9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58F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218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6CC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3DE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360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8C9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203EAC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E89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EE4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025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0A0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28B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846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psychoedukacja rodziców w ramach programu terapeutyczno-rehabilitacyjnego dla osób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673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D84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3C8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470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557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9112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1E2737A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26D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3010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D6D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09A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150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9C6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621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D8C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70E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FF6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090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41E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6D4DED0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E29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8CF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E98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8D22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2E0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A19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kolejny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628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A4E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84E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21E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18C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8F17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32617126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4B7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96B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EF0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7DC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072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6B5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</w:t>
            </w:r>
            <w:r>
              <w:rPr>
                <w:sz w:val="20"/>
              </w:rPr>
              <w:lastRenderedPageBreak/>
              <w:t>dziecięcym (60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2B17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626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E19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2FB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6B2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77B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rozliczenia do 5 uczestników. </w:t>
            </w:r>
          </w:p>
        </w:tc>
      </w:tr>
      <w:tr w:rsidR="00194190" w14:paraId="0032388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E80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80D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C70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58D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B42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48C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pierwszy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A25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841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5D3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09E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C30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9D7A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C08876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00C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8B8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893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FD3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F64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120C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kolejny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27A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ED0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BEA9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D60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A22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5B5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3E21AADB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EC1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2B7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EED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28C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6AE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3D9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</w:t>
            </w:r>
            <w:r>
              <w:rPr>
                <w:sz w:val="20"/>
              </w:rPr>
              <w:lastRenderedPageBreak/>
              <w:t>min - pierwsze 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C60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40E0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8DB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C85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584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FC91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rozliczenia do 5 uczestników. </w:t>
            </w:r>
          </w:p>
        </w:tc>
      </w:tr>
      <w:tr w:rsidR="00194190" w14:paraId="37DB4D1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A45B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7F1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65F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780F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1A3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D3F3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pierwszy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FB3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B3D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A7A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134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5B9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945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16BD849C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A33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9C6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180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969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9AA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A2B4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BD7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BC2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195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D73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D89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59E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736504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522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547E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AC6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BBB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DB2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3E1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</w:t>
            </w:r>
            <w:r>
              <w:rPr>
                <w:sz w:val="20"/>
              </w:rPr>
              <w:lastRenderedPageBreak/>
              <w:t>min - drugie 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C6A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BFD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DD21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D84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5DC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71C5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194190" w14:paraId="7C8C9457" w14:textId="77777777">
        <w:trPr>
          <w:trHeight w:val="132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383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BA8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463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FCAA76" w14:textId="77777777" w:rsidR="00A77B3E" w:rsidRDefault="00D4543A">
            <w:pPr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443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360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478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FC4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FFE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5E7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F54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89D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0DBEB3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3D168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549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04.1706.007.02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AB2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nerwic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C6C4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24F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4E4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F9B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81C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79E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7D7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918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9E7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E866F0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980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CB6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F2A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792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3D6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8BC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5B8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776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90B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600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1D32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DD6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FD6A3B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D47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A77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553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F4B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B13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D23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A4F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4D3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3AA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AFD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A20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D27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8AD806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41F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6AD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A61C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8D3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11A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3320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2B2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973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4E4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6DF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ED2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6E0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F307B4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251E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0CE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8EC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EE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82D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8A48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DBCE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6D1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D6D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818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D7F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A38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06E567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667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CCE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061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C7B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D61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EF9F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8BE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722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190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D1B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163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52E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3E6767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7AB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9CD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8FD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EC6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F7D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11D6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30B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E42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AC5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9C6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6EE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2CB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93AAFC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BFA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EC0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51AE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3D4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230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23E2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720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2FF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2B4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233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8D5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3F35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rodzinę świadczeniobiorcy, </w:t>
            </w:r>
            <w:r>
              <w:rPr>
                <w:sz w:val="20"/>
              </w:rPr>
              <w:lastRenderedPageBreak/>
              <w:t>u których nie rozpoznano zaburzeń psychicznych</w:t>
            </w:r>
          </w:p>
        </w:tc>
      </w:tr>
      <w:tr w:rsidR="00194190" w14:paraId="6FD9071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69C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9EB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743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4A4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031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7F7B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67E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55A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ACA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52C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31B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9E5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816A9A1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317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8A2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83C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3D1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7F8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AEE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CD6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C26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019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008E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929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497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356CB30C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6622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A126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621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869F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2E6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9D4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F1D5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496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9B4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11A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F36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692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63E8E7C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D9D77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EAA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04.1780.007.02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A53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seksuologiczne i patologii współżycia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0AB0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D8E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39E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895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EE6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FE6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1F8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93A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099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E4D05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D26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647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B57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9B3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8DD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1085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A87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3DA1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8C3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21A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EE1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932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8DBEFF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9BD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56F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38C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8F33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891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44AA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17E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922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9FA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ED8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B23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664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3EE909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22E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289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5B5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4B3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5A1E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DA6D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lekarska diagnostyczna (art. 16 ust. 1 ustawy o osobach </w:t>
            </w:r>
            <w:r>
              <w:rPr>
                <w:sz w:val="20"/>
              </w:rPr>
              <w:lastRenderedPageBreak/>
              <w:t>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67A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C8B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4BB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D02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0B5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697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B0BEF1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E93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935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87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B9D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DB1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A7C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51D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FA1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EAF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225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125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AA7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A46A4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F6D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D05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2A4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467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10C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6260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DC6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446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B26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E41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E8B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599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D6E894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DA1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71BE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018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15A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902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06A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806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E05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DED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1FF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5EF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9AE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E764AF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4E2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218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0C6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624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784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44C0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523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EFE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0AD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447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452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CF0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815C71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5A5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F5C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73E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2FE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31B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95E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B8F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7DC9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9A6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072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D4A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8B9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2ECBED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2EC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390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B91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3D2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EC7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5.00.04.0000099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5550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C8C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5F7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FCA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C95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C0B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3DB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048D62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228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2F4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5199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B5F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477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9148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660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BA0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103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5F2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D7CE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5B2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A073F1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DAB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62E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AE4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810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031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6436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571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28B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4DE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ED4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874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651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9E26F6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C3C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82B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ABB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2AB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8DC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CA0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F1F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709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2385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570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FA6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0B4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D92F18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7C9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3AD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B94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BEE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A36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7607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CF7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1C2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242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EB2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F26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79C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44CF40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920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6D1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160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90C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1DA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A00E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027C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51C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015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504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77C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053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8D7046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9E4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0261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22D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32E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A6F3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C89A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97F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C3E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2D4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BC1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568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A73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878EE3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0C7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88EC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EC5E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20A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94F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9F7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979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9F6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440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7F3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7E4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FE9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92B663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805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FB4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AC1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A55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0A3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EB9B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7F1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C5F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690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983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952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E73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AFA21A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D21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442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077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E3C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533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282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630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9F8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131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167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6B8A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D71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7A490BE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975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389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125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7E6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64E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5AB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144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D17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8E2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E62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715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C34D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Z03 –w przypadku osób stanowiących rodzinę świadczeniobiorcy, u których nie </w:t>
            </w:r>
            <w:r>
              <w:rPr>
                <w:sz w:val="20"/>
              </w:rPr>
              <w:lastRenderedPageBreak/>
              <w:t>rozpoznano zaburzeń psychicznych</w:t>
            </w:r>
          </w:p>
        </w:tc>
      </w:tr>
      <w:tr w:rsidR="00194190" w14:paraId="7FD31B5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1CB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4E3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B5C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16F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19C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105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E24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896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204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D49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F99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F43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F895D5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C78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B7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045E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055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0B3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3F42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D9E1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B46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3DF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36D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AE15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513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29C787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E6C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951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FB1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ABD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42F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AA6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BDB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948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036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144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76C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A2D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994116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6BA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DA8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D92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D96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7F1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426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4C6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06C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FC8A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9A6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5A1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2F5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7571A2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D02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3C1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A0A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346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B73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5.00.04.0000109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CE6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295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511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E53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CB0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7F4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7C1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A8E16ED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3FF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537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413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B12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428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80C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5F1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742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000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FFB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25B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363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55453997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25E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E54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281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54CF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67B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EA3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93 § 1 pkt 2 i 3 Kodeksu karnego)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8E6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E1B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0E88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6ED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3CF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971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6DB878E4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F262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881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6E1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0670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005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2A3A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(art. 16 ust. 1 ustawy o osobach stwarzających zagrożenie)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E14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2B4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2EF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A0C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D06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96B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u których nie rozpoznano zaburzeń psychicznych</w:t>
            </w:r>
          </w:p>
        </w:tc>
      </w:tr>
      <w:tr w:rsidR="00194190" w14:paraId="0E354230" w14:textId="77777777">
        <w:trPr>
          <w:trHeight w:val="780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2C62D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996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04.1780.008.02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4D5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program terapii zaburzeń preferencji seksualnych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CDD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65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C34D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wydawanie dawek leków stosowanych w celu obniżenia poziomu testosteronu oraz pomocniczo w terapii zaburzeń preferencji seksualnych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45D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0C3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B8C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0,25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8C1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E47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74BD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podaniem leku w lokalizacji (uczestnik programu), za każdy dzień udziału w programie </w:t>
            </w:r>
          </w:p>
        </w:tc>
      </w:tr>
      <w:tr w:rsidR="00194190" w14:paraId="7EAACEA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8DF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248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128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706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420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EB1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A6D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406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831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975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25C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578C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06C144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6D11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0DD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069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D47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74F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32A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24E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BD2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3A00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EA7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A78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DBC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CC31F6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3D6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877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391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130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11E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7E36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CCB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8C8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AAA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B310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FAF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A89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A8C833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87B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B6E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872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A65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EEA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67F8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diagnostyka i kontrola laboratoryjna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665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AE7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2BA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0,07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878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283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B66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każde badanie</w:t>
            </w:r>
          </w:p>
        </w:tc>
      </w:tr>
      <w:tr w:rsidR="00194190" w14:paraId="5C32638E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31399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48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3B20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04.1790.007.02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130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psychologiczne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6166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70D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B8A9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04A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6D8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13C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E08C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B60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359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8416FC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238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868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168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154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75D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45D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50C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C69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9C1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AFC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890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8C59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FBCF67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A5B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70C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836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CD1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70E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0A84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5DA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1E5D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E8FD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504C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9BF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4A3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8F897D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925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A18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494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F24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8AC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44E3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8B1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227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EC3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B73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806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19D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u których nie rozpoznano zaburzeń psychicznych</w:t>
            </w:r>
          </w:p>
        </w:tc>
      </w:tr>
      <w:tr w:rsidR="00194190" w14:paraId="3FD4C35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656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C49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C05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D3F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5C3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B65A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83E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18E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9EC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398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823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DE7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EFC68EC" w14:textId="77777777">
        <w:trPr>
          <w:trHeight w:val="154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74B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A1F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1D5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EE7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EE9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8F4E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747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401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191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1,58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068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3058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BE3B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 w przypadku osób stanowiących wsparcie świadczeniobiorcy, dla których nie stwierdzono jednostki chorobowej leczonej w danej komórce organizacyjnej</w:t>
            </w:r>
          </w:p>
        </w:tc>
      </w:tr>
      <w:tr w:rsidR="00194190" w14:paraId="0947CE50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2092A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66B9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04.1708.007.02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CA90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dla osób z autyzmem dziecięcym lub innymi całościowy</w:t>
            </w:r>
            <w:r>
              <w:rPr>
                <w:sz w:val="20"/>
              </w:rPr>
              <w:lastRenderedPageBreak/>
              <w:t>mi zaburzeniami rozwoju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995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zgodnie z załącznikiem nr 6 lp. 7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21A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1CF7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1C4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3B7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E1A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B8A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DF4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57E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 3 porad dla jednego świadczeniobiorcy</w:t>
            </w:r>
          </w:p>
        </w:tc>
      </w:tr>
      <w:tr w:rsidR="00194190" w14:paraId="4951188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28D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421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1C6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1BF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66E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4F1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</w:t>
            </w:r>
            <w:r>
              <w:rPr>
                <w:sz w:val="20"/>
              </w:rPr>
              <w:lastRenderedPageBreak/>
              <w:t>porady lekarskiej diagnostycznej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C5A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AA5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5FD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6A3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2D8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661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AB0672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6F7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122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724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A2E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A25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EBE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141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205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FAE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20,39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F3E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497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7AB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98B68B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316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4F7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9B0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C81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052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227B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B80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594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D40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10,19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640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9F3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1B5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B6E15A" w14:textId="77777777">
        <w:trPr>
          <w:trHeight w:val="117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C5E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680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B1B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99B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A37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58E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(60 minut)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F41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66A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714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A74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02F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738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4 godzin porad, jednakże nie więcej niż 24 godziny porad liczonych łącznie z poradą kompleksowo-konsultacyjną dla osób z autyzmem dziecięcym - diagnostyczną - uzupełniającą oraz poradą kompleksowo-konsultacyjną dla osób z autyzmem dziecięcym - kontrolną. Należy sprawozdać co najmniej dwie osoby personelu.</w:t>
            </w:r>
          </w:p>
        </w:tc>
      </w:tr>
      <w:tr w:rsidR="00194190" w14:paraId="483979EB" w14:textId="77777777">
        <w:trPr>
          <w:trHeight w:val="1279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007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414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81AD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F225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B7F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207B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pierwsze 60 minut)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E5B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494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F60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043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901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E56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A75AA0B" w14:textId="77777777">
        <w:trPr>
          <w:trHeight w:val="1279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712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061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A8B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C3C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AEA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97C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 wraz z testem </w:t>
            </w:r>
            <w:r>
              <w:rPr>
                <w:sz w:val="20"/>
              </w:rPr>
              <w:lastRenderedPageBreak/>
              <w:t>diagnostycznym, dwóch prowadzących (120 minut - drugie 60 minut) 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C5D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8CE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959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937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276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C04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7DE34BE" w14:textId="77777777">
        <w:trPr>
          <w:trHeight w:val="282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958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0B9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28BC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701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D62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7BA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(15 minut) do każdych 60 min porady kompleksowo-konsultacyjnej dla osób z autyzmem dziecięcym - diagnostycznej wraz z testem diagnostycznym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CC44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1EF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9ED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BF5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D14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6B5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w związku z realizacją porady kompleksowo-konsultacyjnej dla osób z autyzmem dziecięcym - diagnostycznej wraz z testem diagnostycznym, dwóch prowadzących (60 minut albo 120 minut -pierwsze 60 minut, 120 minut - drugie 60 minut). Dopuszcza się łączne sprawozdanie produktów - nie więcej niż 4. Należy sprawozdać co najmniej dwie osoby personelu.</w:t>
            </w:r>
          </w:p>
        </w:tc>
      </w:tr>
      <w:tr w:rsidR="00194190" w14:paraId="5356D5EA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A29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225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B55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B91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695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A00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</w:t>
            </w:r>
            <w:r>
              <w:rPr>
                <w:sz w:val="20"/>
              </w:rPr>
              <w:lastRenderedPageBreak/>
              <w:t>prowadzących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FD8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F4A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D529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191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7DD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F951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16 godzin porad po wykorzystaniu limitu porad kompleksowo-konsultacyjnych dla osób z autyzmem dziecięcym - </w:t>
            </w:r>
            <w:r>
              <w:rPr>
                <w:sz w:val="20"/>
              </w:rPr>
              <w:lastRenderedPageBreak/>
              <w:t>diagnostycznych wraz z testem diagnostycznym, jednakże nie więcej niż 24 godziny porad liczonych łącznie z poradą kompleksowo-konsultacyjną dla osób z autyzmem dziecięcym - diagnostyczną wraz z testem oraz poradą kompleksowo-konsultacyjną dla osób z autyzmem dziecięcym - kontrolną. Należy sprawozdać co najmniej dwie osoby personelu.</w:t>
            </w:r>
          </w:p>
        </w:tc>
      </w:tr>
      <w:tr w:rsidR="00194190" w14:paraId="2EE4A84D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94D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011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AE4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104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718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7DA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(120 minut - pierwsze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DD3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A2E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C1D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AB9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C84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CD1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40D7BD7" w14:textId="77777777">
        <w:trPr>
          <w:trHeight w:val="169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94C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8FB2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69F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6F1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3D5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57C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78E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3D4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929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435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593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ADD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8D5ED6B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4AE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C8F4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D6F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CDF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D49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1938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45A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C91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EDD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688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8B2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950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24 godzin porad liczonych łącznie z poradą kompleksowo-konsultacyjną dla osób z autyzmem dziecięcym - diagnostyczną wraz z testem diagnostycznym oraz poradą </w:t>
            </w:r>
            <w:r>
              <w:rPr>
                <w:sz w:val="20"/>
              </w:rPr>
              <w:lastRenderedPageBreak/>
              <w:t>kompleksowo-konsultacyjną dla osób z autyzmem dziecięcym - diagnostyczną - uzupełniającą. Należy sprawozdać co najmniej dwie osoby personelu.</w:t>
            </w:r>
          </w:p>
        </w:tc>
      </w:tr>
      <w:tr w:rsidR="00194190" w14:paraId="36E47245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213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754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2F8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6843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E995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0F4A0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</w:t>
            </w:r>
            <w:r>
              <w:rPr>
                <w:sz w:val="20"/>
              </w:rPr>
              <w:lastRenderedPageBreak/>
              <w:t>dziecięcym - kontrolna, dwóch prowadzących (120 minut - pierwsze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70A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851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CAA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883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9AC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3E7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56FE88C" w14:textId="77777777">
        <w:trPr>
          <w:trHeight w:val="919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083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CF0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593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322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DF4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56C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FCC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900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17C2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F70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B60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D0B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656F988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8FF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523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0AD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88E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F46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C24A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1B3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0E2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2C62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FF7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F7A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A87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CECCA4E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FC9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326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3D51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95A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D1A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6083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6E3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3DC4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9CA8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3A2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BEC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157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E0889D4" w14:textId="77777777">
        <w:trPr>
          <w:trHeight w:val="78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9D1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9D9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A5E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5C8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992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3DEE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</w:t>
            </w:r>
            <w:r>
              <w:rPr>
                <w:sz w:val="20"/>
              </w:rPr>
              <w:lastRenderedPageBreak/>
              <w:t>dla osób z autyzmem dziecięcym (60 minut - fizjoterapeuta)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A31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884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704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022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984A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E3C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E514280" w14:textId="77777777">
        <w:trPr>
          <w:trHeight w:val="1062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C7C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8B0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A5B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3D2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D83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2D45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osoba prowadząca terapię zajęciową)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A6D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CBC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408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FE9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D6B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C68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7F66CF0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100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D59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235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9D9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1DB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F96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terapeutyczna w ramach programu terapeutyczno-rehabilitacyjnego dla osób z autyzmem dziecięcym (60 minut - psycholog posiadający kompetencje w zakresie terapii integracji sensorycznej)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3BE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8CB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8FA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FEB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914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B0D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FB804F3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E26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22B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BC1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7D9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71D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57E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poradnictwo psychologiczne w ramach programu terapeutyczno-rehabilitacyjnego dla osób z autyzmem </w:t>
            </w:r>
            <w:r>
              <w:rPr>
                <w:sz w:val="20"/>
              </w:rPr>
              <w:lastRenderedPageBreak/>
              <w:t>dziecięcym - osoba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392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521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195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B89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478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2B7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7C740F9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2BB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E43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164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C7C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8180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EA22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EA9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DE1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EE1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A31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C7D8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4ED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7873B64D" w14:textId="77777777">
        <w:trPr>
          <w:trHeight w:val="1122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479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AD4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8E7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603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F43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A76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EC4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C34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0BF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AE2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96E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4C7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454A69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5A5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8DD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751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4ED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5B1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98F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psychoedukacja rodziców w ramach programu terapeutyczno-rehabilitacyjnego dla osób z autyzmem dziecięcym (60 minut)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4C1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F3D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67A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884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F2E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82A8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22458CBA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864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7B9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6D5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62B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26DA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C18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299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774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78B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D0E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14E7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D94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4537CBE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481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4F71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61C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48E8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D3A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D15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kolejny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FC5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EFF5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97C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073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73D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E74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111DF4FB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65D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63E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7DC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CC6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F488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705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C51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0589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87F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039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F860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4B6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194190" w14:paraId="5EE6BE55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BF4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8A8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5D4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45B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7E3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DD4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pierwszy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8FC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B13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C20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7EF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268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2BC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51FE3A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0A6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D80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6BB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EE4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A9A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C93B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kolejny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CE9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193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C2C2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D8F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31A7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EADCA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078F08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DA0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C3E9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498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687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963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3FA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01B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C49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DC71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CC1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CFC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02FD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194190" w14:paraId="54131518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02A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011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83B3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59B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AD9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F11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pierwszy uczestnik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C7B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BF0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D339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561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298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7ED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7ACF975F" w14:textId="77777777">
        <w:trPr>
          <w:trHeight w:val="103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D25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746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43C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3867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EC4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A5F7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CCA7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27E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CDB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2A1D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6D7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898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18FFF03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F22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706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15E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972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A1E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0D2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kolejny uczestnik ponad limit uczestników finansowanych grupą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962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631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507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C9FD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AD2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004A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 </w:t>
            </w:r>
          </w:p>
        </w:tc>
      </w:tr>
      <w:tr w:rsidR="00194190" w14:paraId="13DA7E87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F04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3F69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877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CCB9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BC0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65A9E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autyzmem dziecięcym lub innymi całościowymi zaburzeniami rozwoju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3E0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FEA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38C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0D4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521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015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1FFCB0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4C694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2E4D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04.2730.001.02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129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środowiskowe (domowe)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32B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6 lp. 8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7F2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3BC9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69E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9D1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1D9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BF0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A5E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647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215707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2DAC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7E0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D1E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400B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7CD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B560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0D4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825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1DB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77D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DF8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928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9E1BC2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7CC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7C4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796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5B9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AED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575D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742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1F0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226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F85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87D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2BD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0635A2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B14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F77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A393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089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40A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5346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795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1D5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C21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3B2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B00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FC7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533026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607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AB1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230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7B6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ED1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7AEB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658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E25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8FB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11,25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5F8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2A9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D457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C1F8F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0CC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110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7ED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DE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8E6B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39E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943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4D8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2EA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1C2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1A2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747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75F870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913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F81F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0D8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DF39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BFC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228A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EF9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B7DB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4E5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57D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B9C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296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3051DC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CC8B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6A4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3D9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967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FA2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C833D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wizyta, porada domowa lub środowiskowa kolejna w tym samym miejscu, zrealizowana przez pielęgniarkę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93E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589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5DE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AC3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4DCA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356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096675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5372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C7A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A39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EC7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FC1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CB01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osoby prowadzącej terapię środowiskową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B28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D98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C7B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BDD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3D8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BA1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959CB5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6A8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5BB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4C2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B03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D8C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5582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667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B48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97E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F8D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155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D25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34F489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B3F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432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395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0E0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EC3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36D0D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5C8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9C9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2FF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448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D05A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5919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194190" w14:paraId="41F05C1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090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6B7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F9B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DA8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608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476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C36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1D3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E4E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B01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CFD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8F0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F77F7C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A7B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7B6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E42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3845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2B7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C123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2F8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550B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5C2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1,88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2B9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BEB0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7BF6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Z03 –w przypadku osób stanowiących rodzinę świadczeniobiorcy, dla których nie stwierdzono jednostki chorobowej leczonej w danej komórce organizacyjnej</w:t>
            </w:r>
          </w:p>
        </w:tc>
      </w:tr>
      <w:tr w:rsidR="00194190" w14:paraId="19169040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265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C90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4F54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92A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B1F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5.00.04.0000017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A6A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z zaburzeniami psychicznymi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609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F88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2C7D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3,75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223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E0F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BB2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39D1C23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8A166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51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477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04.1740.007.02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22B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uzależnień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F73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1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656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D0D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A12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762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6E7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3867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340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4E3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6FF7A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D28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D49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CF17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293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27E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30D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89CD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420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60A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03F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A46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FD2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EE5053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7D80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B710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7B1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D40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B89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616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7AF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652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777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A60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1FB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A8C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2459BE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727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88B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368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ADE6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F8B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CC6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135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040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4DE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F4E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380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644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D0080B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9EA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F0E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0EA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EF8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D91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387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FCA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315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EAA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652B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112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A15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CDE092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7DB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60B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E03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768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D70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E000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401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A200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748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7C4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2D8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EE9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9B6C35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221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A70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804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540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205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6A727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605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06FA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7CE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EF4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ED7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D5E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60319A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15B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063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4CF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8EC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ED4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DC7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C42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BE4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0B31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01C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EF8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FB3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250B5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C6A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C24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9C7D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7C2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B3E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E1DD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CD2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5CE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FB2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1B6C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B07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385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AC8426D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0D6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15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6CF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878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77C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110F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42D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5E8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921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354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BAA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619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DC0F8AC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94589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D6F0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04.1742.007.02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8A28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antynikotynowe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0DA9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7 lp. 2 </w:t>
            </w:r>
            <w:r>
              <w:rPr>
                <w:sz w:val="20"/>
              </w:rPr>
              <w:lastRenderedPageBreak/>
              <w:t>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F4E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5.00.04.0000076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342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513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9F2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884B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462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994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0B0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5E198B3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098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4D0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1D2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B718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2D8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7C92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badania laboratoryjne wykonane w ramach </w:t>
            </w:r>
            <w:r>
              <w:rPr>
                <w:sz w:val="20"/>
              </w:rPr>
              <w:lastRenderedPageBreak/>
              <w:t>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C37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935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6B5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F3C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21F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5E3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4E2592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BB9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8D4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A21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09F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D6B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21D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A69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13C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94A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43E7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131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8BE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5447A5E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3F8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408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517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3BC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3F6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E24B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2D8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60E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1B1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21E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A54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112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87814D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75B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CDD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4F1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102E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D8A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18F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DA8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7CD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8AD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E28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5D5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977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EC29BF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4D8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435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8A9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340A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D33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AC7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65A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B45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B9B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20C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0AC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DCD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686BA8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650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990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377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E3B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075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7AAE8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68A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AC4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AE4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F5C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D93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792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014BCF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E7E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944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769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29F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5D2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E83F2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AA0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425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A16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F7E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120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CCB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B395CA8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2E5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372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6E9D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EC8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528B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C639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657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D5E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3CAE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F02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AA6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1106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27F3E3C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49305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8CF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04.1744.007.02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1D4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alkoholu i współuzależnienia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118F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3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6B9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6305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D872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532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741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97B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943C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28F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8D68E0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361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D00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E92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F5B2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C46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E9C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654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682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3D4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9A33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B669B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2CF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523C13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30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7BC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A81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704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3B4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520B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C496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3D3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DC0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0E2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5C00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8003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1AD8D87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829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1A2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0F2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EBC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586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8370C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AE2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7ED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8E1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444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235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CCB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E6D115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1B2E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47E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9B8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6ED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95E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716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543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C55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0B5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EAB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2EA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41E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AAD39F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EB2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C59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319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E1F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DF2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95A4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381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74D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EDA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FD7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E08F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FC93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4ECE66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565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80A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03D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52E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0F0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70E6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F7B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961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09B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A03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346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E90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1288DD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06C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58E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313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B6B4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EFF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242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BB1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3F3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F00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B0C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EED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2652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0783016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6DF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177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30E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A1D3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04E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1941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B2A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FD2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F31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C34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9B5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F65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C0D8FC6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98F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6748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601D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C8FE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A80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265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E6D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122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C36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6AA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D12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2DC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76D43AA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1569B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42A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04.1741.007.02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4326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uzależnień dla dzieci i młodzieży 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8EA2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4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F8A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8421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D7C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E45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DEC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EE3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88A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F7E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FE4B551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995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7DBC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41A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95C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4C3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5E592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E12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DAF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245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6E0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237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9AA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D6A8CFD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CA6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9F1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929B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272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D78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2ED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62B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9F7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659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39C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F50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9A9C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97D233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F92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8252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408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C05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0206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CE5C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6AF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C3B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40CE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06D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210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F5F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D8A1F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D83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DA7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625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4DF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1E0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999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6D0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F42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E89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356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425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FBBE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7C85C7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AD4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1B1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E17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C0B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520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54AB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07C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832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F9A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1987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207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6445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6E6C4F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FE9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087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B29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89E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979B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D0CF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26A7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183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505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411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FC0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004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898EDB2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F75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0F3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F245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15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A24D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8A0A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AAC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910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BE0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AE9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837F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CE0B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8A3D3F4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E3C0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D51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9B4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83D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D03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CBA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A74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167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F80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5E0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560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485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16D732C" w14:textId="77777777">
        <w:trPr>
          <w:trHeight w:val="52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702CB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306B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04.1746.007.02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2502E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terapii uzależnienia od substancji psychoaktywnych innych niż alkohol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C43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załącznikiem nr 7 lp. 5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D2C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C3E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diagnostyczna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B8E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92C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F9A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9,45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358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D912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9788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FAFD4D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82E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A79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4EE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164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E1D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911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407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D1F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C499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0B7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EF3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47D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32D1F75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53C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013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B77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711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0DA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396D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terapeutyczna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F5C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2C67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F55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6,3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6CE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736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F45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FAC682B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C7A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3B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7D4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35A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3E2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0A7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lub wizyta lekarska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D473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5204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EBB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E7D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A21E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67B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3C91C2F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2521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94F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50E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3672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877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DB80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instruktora terapii uzależnień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9EB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079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2BC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3DC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941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D77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69550BA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AF9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0FB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01E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6B50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3F1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AA7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8DE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659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AE0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12,6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186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A385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456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4C1EE8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6AD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683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382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706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CD58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C5C83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9E49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F78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94F1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6B4B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E95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1B1A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AA6494C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93F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709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AFF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994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F96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90F9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89D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3E7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BCE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D8C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0751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CB63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D8EED89" w14:textId="77777777">
        <w:trPr>
          <w:trHeight w:val="52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6A2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A31E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C80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819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E19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5.00.04.0000080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2D46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</w:t>
            </w:r>
            <w:proofErr w:type="spellStart"/>
            <w:r>
              <w:rPr>
                <w:sz w:val="20"/>
              </w:rPr>
              <w:t>psychoedukacyjna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BF3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6A2F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3CB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1,05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27F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ECA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69F2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B227503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B82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7E6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30A6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E72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63E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5.00.04.0000070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DC2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uzależnionych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853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17D6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624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141D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4CE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32E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77B8C14" w14:textId="77777777">
        <w:trPr>
          <w:trHeight w:val="315"/>
        </w:trPr>
        <w:tc>
          <w:tcPr>
            <w:tcW w:w="3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FE887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56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8673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04.1740.008.02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CC9E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program leczenia substytucyjnego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B693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7 lp. 6 rozporządzenia i § 6 rozporządzenia </w:t>
            </w:r>
            <w:proofErr w:type="spellStart"/>
            <w:r>
              <w:rPr>
                <w:sz w:val="20"/>
              </w:rPr>
              <w:t>ws</w:t>
            </w:r>
            <w:proofErr w:type="spellEnd"/>
            <w:r>
              <w:rPr>
                <w:sz w:val="20"/>
              </w:rPr>
              <w:t>. leczenia substytucyjnego</w:t>
            </w: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0D8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5.00.04.1740801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E09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program leczenia substytucyjnego - za podanie leku w lokalizacji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265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19F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078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B14B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672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D22C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podaniem leku w lokalizacji;</w:t>
            </w:r>
          </w:p>
        </w:tc>
      </w:tr>
      <w:tr w:rsidR="00194190" w14:paraId="2A6F7D74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98A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067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C63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B2A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548A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70B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B5C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FA1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71A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39A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667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4B42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dzień udziału w programie </w:t>
            </w:r>
          </w:p>
        </w:tc>
      </w:tr>
      <w:tr w:rsidR="00194190" w14:paraId="0D6F368A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CA3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125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75C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039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59AF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5.00.04.1740802</w:t>
            </w:r>
          </w:p>
        </w:tc>
        <w:tc>
          <w:tcPr>
            <w:tcW w:w="192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A893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program leczenia substytucyjnego - za wydanie leku do domu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152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8AF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A0B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057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C4D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CF63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 wydaniem leku do domu;</w:t>
            </w:r>
          </w:p>
        </w:tc>
      </w:tr>
      <w:tr w:rsidR="00194190" w14:paraId="518ADF32" w14:textId="77777777">
        <w:trPr>
          <w:trHeight w:val="31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BFE5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8F7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D62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0A6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8FDD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92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807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CB3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F7A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33F3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AB4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A75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77F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dzień udziału w programie </w:t>
            </w:r>
          </w:p>
        </w:tc>
      </w:tr>
      <w:tr w:rsidR="00194190" w14:paraId="4032DA44" w14:textId="77777777">
        <w:trPr>
          <w:trHeight w:val="1290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16C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DA8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088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11A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6 rozporządzenia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1DE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ED8C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osób biorących udział w programie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F33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AEA3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293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3,15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0C9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46C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62B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91FCCD4" w14:textId="77777777">
        <w:trPr>
          <w:trHeight w:val="3075"/>
        </w:trPr>
        <w:tc>
          <w:tcPr>
            <w:tcW w:w="3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C39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286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AF0B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9C7E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zgodnie z załącznikiem nr 7 lp. 6 rozporządzenia i § 9 ust. 1 rozporządzenia </w:t>
            </w:r>
            <w:proofErr w:type="spellStart"/>
            <w:r>
              <w:rPr>
                <w:sz w:val="20"/>
              </w:rPr>
              <w:t>ws</w:t>
            </w:r>
            <w:proofErr w:type="spellEnd"/>
            <w:r>
              <w:rPr>
                <w:sz w:val="20"/>
              </w:rPr>
              <w:t>. leczenia substytucyjnego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7FC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5.00.04.1740804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2612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program leczenia substytucyjnego - terapia i rehabilitacja (2 godz. w tygodniu)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6ED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F19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475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0FF8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373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A8E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</w:tbl>
    <w:p w14:paraId="240195EB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6BE114FC" w14:textId="77777777" w:rsidR="00A77B3E" w:rsidRDefault="00D4543A">
      <w:pPr>
        <w:keepNext/>
        <w:spacing w:before="120" w:after="120" w:line="360" w:lineRule="auto"/>
        <w:ind w:left="9868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2 do zarządzenia Nr 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dnia....................2024 r.</w:t>
      </w:r>
    </w:p>
    <w:p w14:paraId="34EF05BA" w14:textId="77777777" w:rsidR="00A77B3E" w:rsidRDefault="00D4543A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KATALOG ZAKRESÓW ŚWIADCZEŃ OKREŚLONYCH W ZAŁĄCZNIKU NR 8 DO ROZPORZĄDZENIA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858"/>
        <w:gridCol w:w="1211"/>
        <w:gridCol w:w="858"/>
        <w:gridCol w:w="1138"/>
        <w:gridCol w:w="873"/>
        <w:gridCol w:w="990"/>
        <w:gridCol w:w="1623"/>
        <w:gridCol w:w="902"/>
        <w:gridCol w:w="799"/>
        <w:gridCol w:w="917"/>
        <w:gridCol w:w="1770"/>
        <w:gridCol w:w="961"/>
        <w:gridCol w:w="1608"/>
      </w:tblGrid>
      <w:tr w:rsidR="00194190" w14:paraId="1DCE7E63" w14:textId="77777777">
        <w:trPr>
          <w:trHeight w:val="2820"/>
        </w:trPr>
        <w:tc>
          <w:tcPr>
            <w:tcW w:w="2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B85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0D37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zakresu świadczeń</w:t>
            </w:r>
          </w:p>
        </w:tc>
        <w:tc>
          <w:tcPr>
            <w:tcW w:w="12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9EC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zakresu świadczeń</w:t>
            </w:r>
          </w:p>
        </w:tc>
        <w:tc>
          <w:tcPr>
            <w:tcW w:w="87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12B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skojarzonego zakresu świadczeń</w:t>
            </w:r>
          </w:p>
        </w:tc>
        <w:tc>
          <w:tcPr>
            <w:tcW w:w="115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E13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skojarzonego zakresu świadczeń</w:t>
            </w:r>
          </w:p>
        </w:tc>
        <w:tc>
          <w:tcPr>
            <w:tcW w:w="88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685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Wymagania realizacji zakresu świadczeń</w:t>
            </w:r>
          </w:p>
        </w:tc>
        <w:tc>
          <w:tcPr>
            <w:tcW w:w="100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48D3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produktów sprawozdawczych</w:t>
            </w:r>
          </w:p>
        </w:tc>
        <w:tc>
          <w:tcPr>
            <w:tcW w:w="165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C67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produktów sprawozdawczych</w:t>
            </w: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808C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sprawozdawana</w:t>
            </w:r>
          </w:p>
        </w:tc>
        <w:tc>
          <w:tcPr>
            <w:tcW w:w="8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9E55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rozliczeniowa</w:t>
            </w:r>
          </w:p>
        </w:tc>
        <w:tc>
          <w:tcPr>
            <w:tcW w:w="9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FDE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Waga punktowa produktów rozliczeniowych</w:t>
            </w:r>
          </w:p>
        </w:tc>
        <w:tc>
          <w:tcPr>
            <w:tcW w:w="180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900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Wykaz rozpoznań, m.in. dla których poziom finansowania zależny jest od czasu leczenia</w:t>
            </w: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4A9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Liczba osobodni rozliczanych z współczynnikiem korygującym o wartości 1</w:t>
            </w:r>
          </w:p>
        </w:tc>
        <w:tc>
          <w:tcPr>
            <w:tcW w:w="163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C66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Uwagi</w:t>
            </w:r>
          </w:p>
        </w:tc>
      </w:tr>
      <w:tr w:rsidR="00194190" w14:paraId="32EF1159" w14:textId="77777777">
        <w:trPr>
          <w:trHeight w:val="315"/>
        </w:trPr>
        <w:tc>
          <w:tcPr>
            <w:tcW w:w="2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35D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3BC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C37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5C5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6E6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1AA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BC0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18D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8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BB3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0E3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9814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1CD2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974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4A5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14</w:t>
            </w:r>
          </w:p>
        </w:tc>
      </w:tr>
      <w:tr w:rsidR="00194190" w14:paraId="71B3B561" w14:textId="77777777">
        <w:trPr>
          <w:trHeight w:val="103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94C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B4E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04.9901.300.03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2D8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6C1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0677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DBF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673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 poziomie referencyjnym 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3BD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727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6AC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1 058,15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23C4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038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E294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194190" w14:paraId="060FC369" w14:textId="77777777">
        <w:trPr>
          <w:trHeight w:val="45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249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7A3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4FD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7E0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C21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29B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D5E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konsylium świadczeniobiorcy I poziomu </w:t>
            </w:r>
            <w:r>
              <w:rPr>
                <w:sz w:val="20"/>
              </w:rPr>
              <w:lastRenderedPageBreak/>
              <w:t>referencyjnego z 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080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C6C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C947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D61A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A97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086C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</w:t>
            </w:r>
            <w:r>
              <w:rPr>
                <w:sz w:val="20"/>
              </w:rPr>
              <w:lastRenderedPageBreak/>
              <w:t>świadczeniodawców. Należy sprawozdać każdego świadczeniobiorcę, przebywającego na I poziomie, którego omawiano podczas konsylium z II poziomem referencyjnym.</w:t>
            </w:r>
          </w:p>
        </w:tc>
      </w:tr>
      <w:tr w:rsidR="00194190" w14:paraId="63437C2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846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3E93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EBB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E93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C92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B0E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B1D4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7015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593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5A6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D79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525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ADBE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II poziomie, którego omawiano podczas konsylium z I poziomem referencyjnym.</w:t>
            </w:r>
          </w:p>
        </w:tc>
      </w:tr>
      <w:tr w:rsidR="00194190" w14:paraId="0140A16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F67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323F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8DB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B2C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F39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B042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5E7C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8B1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8F1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73EC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796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0D3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C658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lastRenderedPageBreak/>
              <w:t>świadczeniobiorcę, przebywającego na I poziomie, którego omawiano podczas konsylium z III poziomem referencyjnym.</w:t>
            </w:r>
          </w:p>
        </w:tc>
      </w:tr>
      <w:tr w:rsidR="00194190" w14:paraId="37D34C3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D85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4B8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8A6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CFD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F661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056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5.00.04.1791033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672E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271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FE23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0C0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2A3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40F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0E02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III poziomie, którego omawiano podczas konsylium z I poziomem referencyjnym.</w:t>
            </w:r>
          </w:p>
        </w:tc>
      </w:tr>
      <w:tr w:rsidR="00194190" w14:paraId="69EEA160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EFD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C2B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E0E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48D2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41F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36D2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D00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BFD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45A8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0B3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0DE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377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B48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194190" w14:paraId="4B1C7D3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B1C4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F40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672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B58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4E2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C93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72F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osoby z personelu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B7F1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8A0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BDAB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AA2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D998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C3583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</w:t>
            </w:r>
            <w:proofErr w:type="spellStart"/>
            <w:r>
              <w:rPr>
                <w:sz w:val="20"/>
              </w:rPr>
              <w:t>superwizji</w:t>
            </w:r>
            <w:proofErr w:type="spellEnd"/>
            <w:r>
              <w:rPr>
                <w:sz w:val="20"/>
              </w:rPr>
              <w:t>; stosuje się rozpoznanie Z76.8 - osoby stykające się ze służbą zdrowia w innych określonych okolicznościach. </w:t>
            </w:r>
          </w:p>
        </w:tc>
      </w:tr>
      <w:tr w:rsidR="00194190" w14:paraId="3D3840B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C80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FCA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B6C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34E1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04.9901.301.02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73D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Zespół środowiskowej opieki psychologicznej i psychoterapeutycznej dla dzieci i młodzieży - I poziom referencyjny (rozliczenie produktu)</w:t>
            </w: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358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A3B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A3C4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1642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E83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4F4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81B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Wskazania, o których mowa w lp. 1 kolumna 4 rozporządzenia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D27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223E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5 porad dla tego samego świadczeniobiorcy. 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2C96DD6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87B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AA2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854F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8C1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427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80B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0D0F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0DD0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F934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49C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51D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829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9B4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945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C8BEE2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97B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B6D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6284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87FD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4AA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0AE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C71D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D72D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diagnostyczna w miejscu pobytu świadczeniobiorcy lub jego środowisku z czasem dojazdu (90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EA78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E05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8EA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9A2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999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DE3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6C17E1B" w14:textId="77777777">
        <w:trPr>
          <w:trHeight w:val="9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B35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649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E2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0EC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7053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F65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4B48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495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7C1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A11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87E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2DB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A5CF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653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18032E4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F98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471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65A3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852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B3A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5E9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284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3436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D92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46C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3A6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288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744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EBE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7FE3CD1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2D1A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4AA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6FF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DE16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D95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7F5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A1D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26B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64B9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3E63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71EB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E03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B38D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A9A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36D751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00F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F21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103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477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53C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B0C5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245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5.00.04.7001791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7A8ED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świadczeniobiorcy lub jego środowisku z czasem dojazdu (60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6BA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BC0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A3E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AF5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595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1B5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6EFDB4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25A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8B5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A9F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49A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A67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53F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A94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88E4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BE4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EB0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D92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8B2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B41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D32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6DE993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C7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528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172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BA9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6FB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DD5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312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5.00.04.9001791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44D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 z czasem dojazdu (90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E7C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FE5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5CE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ED8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3A3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9D5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4F63F3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7A3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0CF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65D6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63E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44C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7EA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536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826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świadczeniobiorcy lub jego środowisku, kolejna w tym samym miejscu (60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906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023D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918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0D5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867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FEE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A5FDE8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303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0C7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8DF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5D3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FCA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27E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CD7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74A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 (30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25E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AD4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F90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EA2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28FC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63AF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wymaga rozpoznania psychologicznego.</w:t>
            </w:r>
          </w:p>
        </w:tc>
      </w:tr>
      <w:tr w:rsidR="00194190" w14:paraId="4D1E3A5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992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42D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A29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0C9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FEF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75AD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B05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1F4A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– interwencja kryzysowa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80A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050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D90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761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0BE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725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A8821D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B0EE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E14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A4D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EB3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BF3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2B8D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4D1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20F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EB70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05F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2A1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0D9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15D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54E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A45B62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692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182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F50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B85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657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C0AA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41D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BC8F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5A22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AD5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F4C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75F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58A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7CC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A7E502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A44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C24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0CA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5F7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86A7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CA2F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D69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541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8CE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E82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B31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C4D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708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AE94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211639B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6EE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891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083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BC3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91A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FA1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506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630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F3F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F595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DBB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E13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32DD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626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F4366B7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72B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C30A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0E0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81B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DD0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29C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0A1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E640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0BB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33B3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580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E4D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F24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198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0A23572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870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34E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F3C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EF0D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B4D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12C4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EDE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A0E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8325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4323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E6A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F88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2169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0C5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A283F59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3B3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A8C5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A69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773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510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88E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BC1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B8B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65B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4A7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18D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0AB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E4F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5F4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B2134AD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31C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961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54F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443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E1C6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A1E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4F9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4B5D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1C5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0DD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A74B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CA9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CE15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B65E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</w:t>
            </w:r>
            <w:r>
              <w:rPr>
                <w:sz w:val="20"/>
              </w:rPr>
              <w:lastRenderedPageBreak/>
              <w:t xml:space="preserve">rozszerzeniami, stosuje się także diagnozy psychologiczne. W przypadku produktów sprawozdawczych dla osób innych niż dzieci i młodzież będących świadczeniobiorcą, stosuje się rozpoznanie Z76.8 - osoby stykające się ze służbą zdrowia w innych określonych okolicznościach. W celu rozliczenia sesji, pierwszego uczestnika należy sprawozdać produktem rozliczeniowym zawierającym wagę punktową produktu rozliczeniowego, zaś kolejnych uczestników - produktem </w:t>
            </w:r>
            <w:r>
              <w:rPr>
                <w:sz w:val="20"/>
              </w:rPr>
              <w:lastRenderedPageBreak/>
              <w:t>sprawozdawczym z wagą punktową równą zero. Liczba uczestników winna odpowiadać liczbie świadczeniobiorców przewidzianych dla danej sesji, którym nadaje się to samo ID sesji. W przypadku świadczeń realizowanych przez dwóch prowadzących sprawozdaje się obydwie osoby personelu.</w:t>
            </w:r>
          </w:p>
        </w:tc>
      </w:tr>
      <w:tr w:rsidR="00194190" w14:paraId="6E8D3D8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E77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E8B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667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F266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CB6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AFBB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F8CA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DD0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C6A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170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13E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46C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FDB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D31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F5BA93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DEF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87F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224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7DB1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79B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4D4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3D8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D2322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prowadzący; w miejscu pobytu świadczeniobiorcy lub jego środowisku z czasem dojazdu (120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BAF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25C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E3B3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874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312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C1A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6FBD73B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777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303F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339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27D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DF8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42D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18D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EC230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prowadzący; w miejscu pobytu świadczeniobiorcy lub jego środowisku z czasem dojazdu (120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902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5FB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04B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E20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FCD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30B7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0873CE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CBB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188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3DF6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1FBB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ACB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1EE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1B8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7F3A6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F39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6B8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BA4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29,24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60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3A3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F0A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76D3B0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70F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BCE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AC3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ADD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661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68E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BBCA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9176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34B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C783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096E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E87F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BAC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2BE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5353AC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EDF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774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607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FEB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E68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A1DC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81B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514EF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ED3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03E0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011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38,98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65C8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473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FB5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23803F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1C5F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3F2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82B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F12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8808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9E7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A37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0D6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 z czasem dojazdu (120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4A4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A74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FDC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6508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E17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B05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419A313" w14:textId="77777777">
        <w:trPr>
          <w:trHeight w:val="8192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FC1E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9A8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420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11D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61E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BB57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0690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DA648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FCD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7AAA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9C8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FCE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321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670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diagnozy psychologiczne. W celu rozliczenia sesji, pierwszego uczestnika należy sprawozdać produktem rozliczeniowym zawierającym wagę punktową produktu rozliczeniowego, zaś kolejnych uczestników - produktem sprawozdawczym z wagą punktową równą zero. Liczba uczestników winna odpowiadać </w:t>
            </w:r>
            <w:r>
              <w:rPr>
                <w:sz w:val="20"/>
              </w:rPr>
              <w:lastRenderedPageBreak/>
              <w:t>liczbie świadczeniobiorców przewidzianych dla danej sesji, którym nadaje się to samo ID sesji. Należy sprawozdać obydwie osoby personelu.</w:t>
            </w:r>
          </w:p>
        </w:tc>
      </w:tr>
      <w:tr w:rsidR="00194190" w14:paraId="1EE3A9F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1EA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ACE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212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C0E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E727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53C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DFD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99F0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- dwóch prowadzących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F92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6C7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D5C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19E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90E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ED1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CAEC01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FD45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9A4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3D7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0342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475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A63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B75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C9C56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A642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5ED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171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EF4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649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7817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diagnozy psychologiczne. W przypadku produktów sprawozdawczych dla osób innych niż dzieci i młodzież będących świadczeniobiorcą, stosuje się rozpoznanie Z76.8 - osoby stykające się ze służbą zdrowia </w:t>
            </w:r>
            <w:r>
              <w:rPr>
                <w:sz w:val="20"/>
              </w:rPr>
              <w:lastRenderedPageBreak/>
              <w:t>w innych określonych okolicznościach. W celu rozliczenia sesji, pierwszego uczestnika należy sprawozdać produktem rozliczeniowym zawierającym wagę punktową produktu rozliczeniowego, zaś kolejnych uczestników - produktem sprawozdawczym z wagą punktową równą zero. Liczba uczestników winna odpowiadać liczbie świadczeniobiorców przewidzianych dla danej sesji, którym nadaje się to samo ID sesji.</w:t>
            </w:r>
          </w:p>
        </w:tc>
      </w:tr>
      <w:tr w:rsidR="00194190" w14:paraId="7E0FD6B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B46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DC1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4BE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A7B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362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23B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B6E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89C0B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B325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213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91F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4BF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84F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C29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61CE17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CD7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49C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30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771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70D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1BA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27A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0863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9D7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2FC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843A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922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AD7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D5B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751354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0399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21F8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655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177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44D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8CD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773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438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A85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3E9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809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559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697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59C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DC0FE4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51A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AD9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121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198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83A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4FB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10C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B9D1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 (60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5BB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8D9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578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546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0E8C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114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069C92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E73C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2D8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135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CB0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96E3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C9A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E8C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0C40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minut) - I poziom </w:t>
            </w:r>
            <w:r>
              <w:rPr>
                <w:sz w:val="20"/>
              </w:rPr>
              <w:lastRenderedPageBreak/>
              <w:t>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4C09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22A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1BE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7FC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B79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7F3D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8C16D8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5CE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2EA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D9E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A89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FDA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622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628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9577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jeden prowadzący,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70B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D35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EABF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576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EDF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66EB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7 lit. a załącznika nr 8 do rozporządzenia. W przypadku świadczeń realizowanych przez dwóch prowadzących sprawozdaje się obydwie osoby personelu.</w:t>
            </w:r>
          </w:p>
        </w:tc>
      </w:tr>
      <w:tr w:rsidR="00194190" w14:paraId="240D734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34C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6D1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DC9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D79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B190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FC32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CF1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2A4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 - jeden prowadzący,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CB8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7F2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CB3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8E5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4B1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B25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61D3B0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B6A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1084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203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48B5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8BE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6F8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661B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EDA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</w:t>
            </w:r>
            <w:r>
              <w:rPr>
                <w:sz w:val="20"/>
              </w:rPr>
              <w:lastRenderedPageBreak/>
              <w:t>dwóch prowadzących,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40D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42EA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0DB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26,58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F10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3B2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96F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54D198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D46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855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221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8CAB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63F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BBF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A11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99CF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78A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095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E8E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BAE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1FB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F774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6C43B9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A7A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790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3DA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F0A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76F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BE21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8F4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D8F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terapeutyczna, jeden prowadzący,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9A4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D14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0B0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FFC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E2A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43E56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7 lit. b załącznika nr 8 do rozporządzenia. </w:t>
            </w:r>
            <w:r>
              <w:rPr>
                <w:sz w:val="20"/>
              </w:rPr>
              <w:lastRenderedPageBreak/>
              <w:t>W przypadku świadczeń realizowanych przez dwóch prowadzących wskazuje się obydwie osoby personelu.</w:t>
            </w:r>
          </w:p>
        </w:tc>
      </w:tr>
      <w:tr w:rsidR="00194190" w14:paraId="7F3056C9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2FF3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778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745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D67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C5A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905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D2B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E34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 - jeden prowadzący, kolejna w tym </w:t>
            </w:r>
            <w:r>
              <w:rPr>
                <w:sz w:val="20"/>
              </w:rPr>
              <w:lastRenderedPageBreak/>
              <w:t>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503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BC5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547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4E5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842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BB5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13CF31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7E54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8094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C442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F6E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603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86C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D06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18C7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terapeutyczna; dwóch prowadzących,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B790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D7F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E25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26,58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1F1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5E43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A3F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88349D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708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0B0D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6E4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F97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B28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8865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838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9CC1A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terapeutyczna, dwóch prowadzących,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CF5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2A1D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128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BA5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D69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8E4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62DCFE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B48C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82E5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8A5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402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DAF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0AA3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78A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F2D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osoby prowadzącej terapię środowiskową; wizyta poprzedzająca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F1C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082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63C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8,31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021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4D0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0D6D0" w14:textId="77777777" w:rsidR="00A77B3E" w:rsidRDefault="00D4543A">
            <w:pPr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</w:t>
            </w:r>
            <w:r>
              <w:rPr>
                <w:sz w:val="20"/>
              </w:rPr>
              <w:lastRenderedPageBreak/>
              <w:t>stosuje się także diagnozy psychologiczne. Świadczenie, o którym mowa w lp. 1 pkt 8 lit. a załącznika nr 8 do rozporządzenia.</w:t>
            </w:r>
          </w:p>
        </w:tc>
      </w:tr>
      <w:tr w:rsidR="00194190" w14:paraId="385357A6" w14:textId="77777777">
        <w:trPr>
          <w:trHeight w:val="3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E22A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3D73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4AA42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3465D2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2D37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7ACE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14C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9E0A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osoby prowadzącej terapię środowiskową; wizyta edukacyjno-konsultacyjna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CFC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149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CEB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8,31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689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3DA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D9329" w14:textId="77777777" w:rsidR="00A77B3E" w:rsidRDefault="00D4543A">
            <w:pPr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8 lit. b załącznika nr 8 do rozporządzenia.</w:t>
            </w:r>
          </w:p>
        </w:tc>
      </w:tr>
      <w:tr w:rsidR="00194190" w14:paraId="4DBBE606" w14:textId="77777777">
        <w:trPr>
          <w:trHeight w:val="103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647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976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3232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Ośrodek środowiskowej opieki psychologicznej i psychoterapeutycznej dla dzieci i młodzieży - I poziom </w:t>
            </w:r>
            <w:r>
              <w:rPr>
                <w:sz w:val="20"/>
              </w:rPr>
              <w:lastRenderedPageBreak/>
              <w:t>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BDB7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C7B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2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BEA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4A7AA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 poziomie referencyjnym 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058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ryczałt miesięczny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6E34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7F6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2 116,30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A2F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0E95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3FF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jednego świadczeniodawcy. Należy sprawozdać każdego świadczeniobiorcę, którego omawiano </w:t>
            </w:r>
            <w:r>
              <w:rPr>
                <w:sz w:val="20"/>
              </w:rPr>
              <w:lastRenderedPageBreak/>
              <w:t>podczas konsylium.</w:t>
            </w:r>
          </w:p>
        </w:tc>
      </w:tr>
      <w:tr w:rsidR="00194190" w14:paraId="483DC78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448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5D0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321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B6B4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3048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D4D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6A774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6E65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740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A4DB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E0F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28B5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A98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 poziomie, którego omawiano podczas konsylium z II poziomem referencyjnym.</w:t>
            </w:r>
          </w:p>
        </w:tc>
      </w:tr>
      <w:tr w:rsidR="00194190" w14:paraId="440C512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C48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ADB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8F9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6AA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8AB9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C1A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4CD48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155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019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CEF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185D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CB6D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238E0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II poziomie, którego omawiano podczas konsylium z I poziomem referencyjnym.</w:t>
            </w:r>
          </w:p>
        </w:tc>
      </w:tr>
      <w:tr w:rsidR="00194190" w14:paraId="2C4C865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1F7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FE4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5D74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BDC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246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FB4B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3DED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7BC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F62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D78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D1F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1EF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20F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 poziomie, którego omawiano podczas konsylium z III poziomem referencyjnym. </w:t>
            </w:r>
          </w:p>
        </w:tc>
      </w:tr>
      <w:tr w:rsidR="00194190" w14:paraId="0ACB9E2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BA9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930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2E8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CD9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452D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9C9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5.00.04.1791033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91E0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 poziomem referencyjnym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296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7A0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84B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07B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6ED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B4CA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świadczeniobiorcę, przebywającego na III poziomie, którego omawiano podczas konsylium z I poziomem referencyjnym.</w:t>
            </w:r>
          </w:p>
        </w:tc>
      </w:tr>
      <w:tr w:rsidR="00194190" w14:paraId="0305EEB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FF0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2AE1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6CD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7CC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9FA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C65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F9D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443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C5AE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0A0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B02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328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0ED2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</w:t>
            </w:r>
            <w:r>
              <w:rPr>
                <w:sz w:val="20"/>
              </w:rPr>
              <w:lastRenderedPageBreak/>
              <w:t>cę, któremu koordynowano świadczenia.</w:t>
            </w:r>
          </w:p>
        </w:tc>
      </w:tr>
      <w:tr w:rsidR="00194190" w14:paraId="66AB85B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3D9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054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5C5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6F0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FF9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ADE3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5.00.04.1791014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0CEE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osoby z personelu - I poziom referencyjny</w:t>
            </w: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F47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3AE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2EF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49D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A51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0153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</w:t>
            </w:r>
            <w:proofErr w:type="spellStart"/>
            <w:r>
              <w:rPr>
                <w:sz w:val="20"/>
              </w:rPr>
              <w:t>superwizji</w:t>
            </w:r>
            <w:proofErr w:type="spellEnd"/>
            <w:r>
              <w:rPr>
                <w:sz w:val="20"/>
              </w:rPr>
              <w:t>; stosuje się rozpoznanie Z76.8 - osoby stykające się ze służbą zdrowia w innych określonych okolicznościach.</w:t>
            </w:r>
          </w:p>
        </w:tc>
      </w:tr>
      <w:tr w:rsidR="00194190" w14:paraId="09083BCE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6E0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615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BC3A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F96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04.9901.401.02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842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Ośrodek środowiskowej opieki psychologicznej i psychoterapeutycznej dla dzieci i młodzieży - I poziom referencyjny (rozliczenie produktu) </w:t>
            </w: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6E1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14D1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9B0F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72A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3EA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FB8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15B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Wskazania, o których mowa w lp. 2 kolumna 4 rozporządzenia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F47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EDF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5 porad dla tego samego świadczeniobiorcy. 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026A736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B11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10CF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6D0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70E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EF7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57E5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2CA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83A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DC7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198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7F8F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C3B3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9DB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08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E9792D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A88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E56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330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5CA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BCA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7F3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722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267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</w:t>
            </w:r>
            <w:r>
              <w:rPr>
                <w:sz w:val="20"/>
              </w:rPr>
              <w:lastRenderedPageBreak/>
              <w:t>y lub jego środowisku,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F128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BB1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7B4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B3B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FB3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385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7C52B53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917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42D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3DB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929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AF7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D50B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38AC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D48B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1C70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0174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733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5DC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98B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0FA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0B94F4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BD2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90F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6666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751D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741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9A3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F35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D3C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3CD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E17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3B2A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229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F24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314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1D23E1C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324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19D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3933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76A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EDF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510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1906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2711A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E42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1D0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9B9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C02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ECFD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607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743A8A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8B2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A6A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DC83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C1A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A3D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F4A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7B3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5.00.04.7001791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F71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świadczeniobiorcy lub jego środowisku, z czasem dojazdu (60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16A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9825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EFF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7CB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2C5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C12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8E5501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A7D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C22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84AC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894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C0F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84C6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79D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5.00.04.8001791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4A0B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57F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7D7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2304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218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F7D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69B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CA547E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E32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2B43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CB92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2F2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FEF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C14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0D6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5.00.04.9001791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967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w miejscu pobytu świadczeniobiorcy lub jego środowisku, z czasem dojazdu (90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45B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376E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7FD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3C8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FE7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8FED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9D538C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40BC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3FD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095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4224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843C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2CF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84B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DF62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w miejscu pobytu świadczeniobiorcy lub jego środowisku, kolejna w tym samym miejscu (60 minut) - 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274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E47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53D2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47E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A77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0CE5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E43F897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F22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963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D06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E3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CB69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98E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43E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875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 (30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4C56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8C1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0E0C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FD2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73F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A2E0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wymaga rozpoznania psychologicznego.</w:t>
            </w:r>
          </w:p>
        </w:tc>
      </w:tr>
      <w:tr w:rsidR="00194190" w14:paraId="347FA56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A487F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17A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D1FE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145C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D62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51FC0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F0F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FDC3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– interwencja kryzysowa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FB0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E70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548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A9FD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C7A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20C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CAD4D1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8D3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918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167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D4A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E111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89C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4C5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C74AC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z czasem dojazdu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8CCD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3B1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8F40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B2E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FF5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8EB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2DB1DD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309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527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0EF4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B594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A18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4DF5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D6AF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146A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(30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FD7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ED0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3BA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522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396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4756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86BF31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3BF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9743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623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E89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627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326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08C7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E75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C60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717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842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DEE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243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260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282316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8C8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895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AE9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E786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5393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093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2E8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9A0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(interwencja kryzysowa)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B0E1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3CC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2E7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C73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CBE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7A85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C908F39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F0D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0C9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0EC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7E77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F97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24F9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652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81B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8E5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C9A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BB8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4E9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4BC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E1D8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</w:t>
            </w:r>
          </w:p>
        </w:tc>
      </w:tr>
      <w:tr w:rsidR="00194190" w14:paraId="6D53E94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D378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7AF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9DD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653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339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19C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1DB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1D2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600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459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DB7A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F3F5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E28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C7AD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0E51BA3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A71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1CF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31C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A47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623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13A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C83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029C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EF9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6FDD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F94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60E6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607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8C9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A28F92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20C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918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A27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AB1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226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B08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9BC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192D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BD5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1C3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88E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14,62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F5D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072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4C15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</w:t>
            </w:r>
            <w:r>
              <w:rPr>
                <w:sz w:val="20"/>
              </w:rPr>
              <w:lastRenderedPageBreak/>
              <w:t xml:space="preserve">rozszerzeniami, stosuje się także diagnozy psychologiczne. W przypadku produktów sprawozdawczych dla osób innych niż dzieci i młodzież będących świadczeniobiorcą, stosuje się rozpoznanie Z76.8 - osoby stykające się ze służbą zdrowia w innych określonych okolicznościach. W celu rozliczenia sesji, pierwszego uczestnika należy sprawozdać produktem rozliczeniowym zawierającym wagę punktową produktu rozliczeniowego, zaś kolejnych uczestników - produktem </w:t>
            </w:r>
            <w:r>
              <w:rPr>
                <w:sz w:val="20"/>
              </w:rPr>
              <w:lastRenderedPageBreak/>
              <w:t>sprawozdawczym z wagą punktową równą zero. Liczba uczestników winna odpowiadać liczbie świadczeniobiorców przewidzianych dla danej sesji, którym nadaje się to samo ID sesji. W przypadku świadczeń realizowanych przez dwóch prowadzących sprawozdaje się obydwie osoby personelu.</w:t>
            </w:r>
          </w:p>
        </w:tc>
      </w:tr>
      <w:tr w:rsidR="00194190" w14:paraId="61D0F90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B04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9CB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CEC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C4C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832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95EB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6860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41F02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73E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1458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FE7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1CF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FC5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F2B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808C6B7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EE0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E4A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E182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0ED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A9FD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179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6E7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F98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prowadzący; w miejscu pobytu świadczeniobiorcy lub jego środowisku, z czasem dojazdu (120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AFD7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715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851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D05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98B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CFF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1F3FAFC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C4F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51CF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063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39B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D9B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0CA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4FD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E657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prowadzący; w miejscu pobytu świadczeniobiorcy lub jego środowisku, z czasem dojazdu (120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56BD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29C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318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32A4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03C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C3D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182A57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F07E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86BB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946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2F3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7A1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7D0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475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D817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CD1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4C8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0C15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29,24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F14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B75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2BA5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6891F55" w14:textId="77777777">
        <w:trPr>
          <w:trHeight w:val="36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3BE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7DF6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534E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A3C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BEF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F19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072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BC5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4F8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356C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D40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F623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168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BD0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D8CA44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3C0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78A5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787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E57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5BB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B4D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B17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E81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środowisku, z czasem dojazdu (120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D69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F54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20B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38,98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1D6D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E64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87F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43103C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810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FDAD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5004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95A5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CC4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F3C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D9F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9CB3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prowadzących; w miejscu pobytu świadczeniobiorcy lub jego środowisku, z czasem dojazdu (120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605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C36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D05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93D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781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E2E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2FED7E3" w14:textId="77777777">
        <w:trPr>
          <w:trHeight w:val="8192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9CE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0A7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5C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ACE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90F8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DB6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69CA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95089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grupowej; dwóch prowadzących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749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4F23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7E3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645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7AB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877E2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diagnozy psychologiczne. W celu rozliczenia sesji, pierwszego uczestnika należy sprawozdać produktem rozliczeniowym zawierającym wagę punktową produktu rozliczeniowego, zaś kolejnych uczestników - produktem sprawozdawczym z wagą punktową równą zero. Liczba uczestników winna odpowiadać </w:t>
            </w:r>
            <w:r>
              <w:rPr>
                <w:sz w:val="20"/>
              </w:rPr>
              <w:lastRenderedPageBreak/>
              <w:t>liczbie świadczeniobiorców przewidzianych dla danej sesji, którym nadaje się to samo ID sesji. Należy sprawozdać obydwie osoby personelu.</w:t>
            </w:r>
          </w:p>
        </w:tc>
      </w:tr>
      <w:tr w:rsidR="00194190" w14:paraId="57EFB7B8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AD01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9C8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99E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C71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94A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B92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592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B071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grupowej; dwóch prowadzących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CCD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C81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B49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C46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17C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70DD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AE4B0C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67FD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82CF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7117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AF36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B8E2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152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2006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520F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1FD5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3C9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358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462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15BF5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98F8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rozszerzeniami, stosuje się także diagnozy psychologiczne. W przypadku produktów sprawozdawczych dla osób innych niż dzieci i młodzież będących świadczeniobiorcą, stosuje się rozpoznanie Z76.8 - osoby stykające się ze służbą zdrowia </w:t>
            </w:r>
            <w:r>
              <w:rPr>
                <w:sz w:val="20"/>
              </w:rPr>
              <w:lastRenderedPageBreak/>
              <w:t>w innych określonych okolicznościach. W celu rozliczenia sesji, pierwszego uczestnika należy sprawozdać produktem rozliczeniowym zawierającym wagę punktową produktu rozliczeniowego, zaś kolejnych uczestników - produktem sprawozdawczym z wagą punktową równą zero. Liczba uczestników winna odpowiadać liczbie świadczeniobiorców przewidzianych dla danej sesji, którym nadaje się to samo ID sesji.</w:t>
            </w:r>
          </w:p>
        </w:tc>
      </w:tr>
      <w:tr w:rsidR="00194190" w14:paraId="35B8BAE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E57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6EC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FA1C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12ED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E50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D49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819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E95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(60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E31F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C08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1ED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162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087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03B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FF7C558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E74A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35A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2C0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71A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2FE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68F6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BB60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5.00.04.3801791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802C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3203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DCB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598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A3B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2C4D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4D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2AFC1E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A79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443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EDC9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BFE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B66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DDAE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590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5.00.04.3901791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16C9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z czasem dojazdu (90 minut) - 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FD7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425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F1A5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0CF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E4B5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A14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8AC06D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ADFD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D8C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D19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86A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69E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2D92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A9F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7926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w miejscu pobytu świadczeniobiorcy lub jego środowisku, kolejna w tym samym miejscu (60 minut) - 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926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610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C3AF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F97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D36A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B722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C0C3DD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048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C70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7E6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7D36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B20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2B1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321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876AB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wsparcia psychospołecznego w miejscu pobytu świadczeniobiorcy lub jego środowisku, kolejna w tym samym miejscu (60 minut) - I poziom </w:t>
            </w:r>
            <w:r>
              <w:rPr>
                <w:sz w:val="20"/>
              </w:rPr>
              <w:lastRenderedPageBreak/>
              <w:t>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670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F940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677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56D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B93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FCF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282CF9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CBC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E62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D09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F8B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099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519C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EDB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821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jeden prowadzący,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A2A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AA9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A69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AD7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8876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697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7 lit. a załącznika nr 8 do rozporządzenia. W przypadku świadczeń realizowanych przez dwóch prowadzących sprawozdaje się obydwie osoby personelu.</w:t>
            </w:r>
          </w:p>
        </w:tc>
      </w:tr>
      <w:tr w:rsidR="00194190" w14:paraId="105249D8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216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A1C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30F8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236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A1A7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2C5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B7BA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B28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 - jeden prowadzący,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0CD4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5051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4FC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A096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6F3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5B5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B36B48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7A6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3D9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B86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277E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2E5E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BFE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D45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5.00.04.6201791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1B67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element procesu diagnostyczno-terapeutycznego; </w:t>
            </w:r>
            <w:r>
              <w:rPr>
                <w:sz w:val="20"/>
              </w:rPr>
              <w:lastRenderedPageBreak/>
              <w:t>dwóch prowadzących, z czasem dojazdu (90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92E7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B76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B630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26,58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9D8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E68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205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848109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8BD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4591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E60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481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12DC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0B6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163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5.00.04.6301791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DA38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element procesu diagnostyczno-terapeutycznego; dwóch prowadzących, kolejna w tym samym miejscu (60 minut) - 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983D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E6C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F570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886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F61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69A7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A906A5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0E8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E69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CFD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A27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AC2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98D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FDC1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5.00.04.4901791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E6A46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terapeutyczna; jeden prowadzący,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E74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7F8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712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13,29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4782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4FC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E25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7 lit. b załącznika nr 8 do rozporządzenia. </w:t>
            </w:r>
            <w:r>
              <w:rPr>
                <w:sz w:val="20"/>
              </w:rPr>
              <w:lastRenderedPageBreak/>
              <w:t>W przypadku świadczeń realizowanych przez dwóch prowadzących wskazuje się obydwie osoby personelu. </w:t>
            </w:r>
          </w:p>
        </w:tc>
      </w:tr>
      <w:tr w:rsidR="00194190" w14:paraId="4000FEB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D81A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38D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A48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297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AFD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6E7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29A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5.00.04.5101791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6A6F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domowa lub środowiskowa; wizyta terapeutyczna - jeden prowadzący, kolejna w tym </w:t>
            </w:r>
            <w:r>
              <w:rPr>
                <w:sz w:val="20"/>
              </w:rPr>
              <w:lastRenderedPageBreak/>
              <w:t>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FF2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A74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EB4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8,86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62A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FB32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350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6C1A815" w14:textId="77777777">
        <w:trPr>
          <w:trHeight w:val="70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79F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DB0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8FC2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3C3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85A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33A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8A3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5.00.04.6401791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9436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terapeutyczna; dwóch prowadzących, z czasem dojazdu (90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1B8D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1135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0B2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26,58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A9A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A60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E73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0C52FB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59E9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4E4C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E412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5EE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01F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2E3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1E84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5.00.04.6501791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4937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domowa lub środowiskowa; wizyta terapeutyczna – dwóch prowadzących, kolejna w tym samym miejscu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A44F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4F1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7AFA7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17,72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E642C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C86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419F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31DA12E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C5A3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F874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545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1933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E4B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EA2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54A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5.00.04.5601791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9D0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osoby prowadzącej terapię środowiskową; wizyta poprzedzająca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26F6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F33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C5A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8,31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9C6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8BB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7EF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Każdy produkt rozliczeniowy winien zawierać rozpoznanie wg ICD-10. W przypadku stosowania rozpoznania Z03 z </w:t>
            </w:r>
            <w:r>
              <w:rPr>
                <w:sz w:val="20"/>
              </w:rPr>
              <w:lastRenderedPageBreak/>
              <w:t>rozszerzeniami, stosuje się także diagnozy psychologiczne. Świadczenie, o którym mowa w lp. 1 pkt 8 lit. a załącznika nr 8 do rozporządzenia.</w:t>
            </w:r>
          </w:p>
        </w:tc>
      </w:tr>
      <w:tr w:rsidR="00194190" w14:paraId="38BA07B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BD3A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8B62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5F18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A0B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0EC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B8B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B67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5.00.04.5701791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EEB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osoby prowadzącej terapię środowiskową; wizyta </w:t>
            </w:r>
            <w:proofErr w:type="spellStart"/>
            <w:r>
              <w:rPr>
                <w:sz w:val="20"/>
              </w:rPr>
              <w:t>edukacyjno</w:t>
            </w:r>
            <w:proofErr w:type="spellEnd"/>
            <w:r>
              <w:rPr>
                <w:sz w:val="20"/>
              </w:rPr>
              <w:t xml:space="preserve"> - konsultacyjna (60 minut) - 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6D5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695D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2955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8,31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77A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281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D05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Każdy produkt rozliczeniowy winien zawierać rozpoznanie wg ICD-10. W przypadku stosowania rozpoznania Z03 z rozszerzeniami, stosuje się także diagnozy psychologiczne. Świadczenie, o którym mowa w lp. 1 pkt 8 lit. b załącznika nr 8 do rozporządzenia.</w:t>
            </w:r>
          </w:p>
        </w:tc>
      </w:tr>
      <w:tr w:rsidR="00194190" w14:paraId="2B97DDF5" w14:textId="77777777">
        <w:trPr>
          <w:trHeight w:val="780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C668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C3C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04.9902.300.02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AD00E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Centrum zdrowia psychicznego dla dzieci i młodzieży - poradnia zdrowia psychiczneg</w:t>
            </w:r>
            <w:r>
              <w:rPr>
                <w:sz w:val="20"/>
              </w:rPr>
              <w:lastRenderedPageBreak/>
              <w:t>o - 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807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9A1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3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186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E91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FD85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4BE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FEF2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E4B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CF8E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C146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niż 3 porady dla tego samego świadczeniobiorcy. Rozpoznanie Z03 oraz Z03 z rozszerzeniami stosuje się do nie </w:t>
            </w:r>
            <w:r>
              <w:rPr>
                <w:sz w:val="20"/>
              </w:rPr>
              <w:lastRenderedPageBreak/>
              <w:t>więcej niż 3 porad.</w:t>
            </w:r>
          </w:p>
        </w:tc>
      </w:tr>
      <w:tr w:rsidR="00194190" w14:paraId="56C7C5D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AC3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95AB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1F8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3FF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681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A3A3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B7228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B435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1E8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334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F5AA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A7F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E1E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FB70382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DEB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50B1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B08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D9F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291D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6415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A9A8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B3B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136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5188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7A8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16D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399F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F6D2856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E66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A23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B783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DD0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756F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49F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B55A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0F3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FDA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D7C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E34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2601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7CF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E00A4C3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B156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EEA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F41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13AC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C55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26F7B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AFB2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109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E2F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9D6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C38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EBF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84C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5 porad dla tego samego świadczeniobiorcy.</w:t>
            </w:r>
          </w:p>
        </w:tc>
      </w:tr>
      <w:tr w:rsidR="00194190" w14:paraId="77B21FE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D8A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8A2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7D5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781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21E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418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AC9D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F3E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6EF5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905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6AE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D06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6DF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3BC3B4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F2E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A2F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C48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D53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AB9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CA5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F515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</w:t>
            </w:r>
            <w:r>
              <w:rPr>
                <w:sz w:val="20"/>
              </w:rPr>
              <w:lastRenderedPageBreak/>
              <w:t>y lub jego środowisku z czasem dojazdu (90 minut) –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85B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A9F6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FA7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344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19C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078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7702D83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3B6F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E12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4838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0FD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5C4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FA0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F5D2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02C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4AE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F52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9E6E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123F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D13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1751DEF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8EF4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69A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C76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73D2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220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80ED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354C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3F6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BFB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3F0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A1A24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F20-29, F30-39, F40, F41, F42, F43.1, F44, F45, F50, F60, F61, F62, F63; F84, F92, F95; dodatkowo F43.2, F70, F80, F81, F82, F83, F90, F91, F94, F98, pod warunkiem współwystępowania kodów X60-X84.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B2C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8DD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FA85D1F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A5D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54AD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5A6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4708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045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843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20C1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5AB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E0B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6866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25,37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C69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12A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C90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62E387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0939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DB7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CC4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7A6D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AC9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2E4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F869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E97D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82A6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299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2D74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10D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E72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8C38A9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999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933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8246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CA7E5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D4B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E4D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E4C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CAD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C102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497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833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F3A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95900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przypadku produktów sprawozdawczych dla osób innych niż dzieci i młodzież będących świadczeniobiorcą, stosuje się rozpoznanie Z76.8 - osoby stykające się ze służbą zdrowia w innych określonych okolicznościach. W przypadku świadczeń realizowanych przez dwóch prowadzących wskazuje się obydwie osoby personelu.</w:t>
            </w:r>
          </w:p>
        </w:tc>
      </w:tr>
      <w:tr w:rsidR="00194190" w14:paraId="632B54A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90D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787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5BF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39C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255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607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3E4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0AB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172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BDB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86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09F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E3B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D7474C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AA3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44AD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CBBE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358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C41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6A7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1ED66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jeden prowadzący, w miejscu pobytu świadczeniobiorcy lub w jego środowisku, z czasem dojazdu </w:t>
            </w:r>
            <w:r>
              <w:rPr>
                <w:sz w:val="20"/>
              </w:rPr>
              <w:lastRenderedPageBreak/>
              <w:t>(120 minut)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300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7B3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DB4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25,91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109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4739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07CE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3FFEB67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B095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5180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AB5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EAC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422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847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F2B9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81A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CF2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735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C5D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4C1B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5C5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C6040B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697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39A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58E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A87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2B76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742C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A746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063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87DE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6C54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7A14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ABD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12A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2CE355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9E7F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EAF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A73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9852E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09D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91DC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D3E41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rodzinnej - dwóch prowadzących (90 minut) - II poziom </w:t>
            </w:r>
            <w:r>
              <w:rPr>
                <w:sz w:val="20"/>
              </w:rPr>
              <w:lastRenderedPageBreak/>
              <w:t>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1B7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4A44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2E4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8341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D6F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95E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5532D76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E199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DB30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D8FF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DFB8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50C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B46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AB99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prowadzących, w miejscu pobytu świadczeniobiorcy lub w jego środowisku, z czasem dojazdu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F76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3FA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1935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47,77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D9E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772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1CD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B0A3BBE" w14:textId="77777777">
        <w:trPr>
          <w:trHeight w:val="40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3FF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D7B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369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645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57F6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F500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130C4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A66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C9D4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E245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284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31B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1EB4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B4FEC82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2AE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170D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E72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2C9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DF80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115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11F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grupowej – dwóch </w:t>
            </w:r>
            <w:r>
              <w:rPr>
                <w:sz w:val="20"/>
              </w:rPr>
              <w:lastRenderedPageBreak/>
              <w:t>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008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542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368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39,08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C256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88FF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22D4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5EB5A59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130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874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237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312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83FB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5CA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7616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150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9A6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A917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AFE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F519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01C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418370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DAE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3A4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31DA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C25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CE7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DC4D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9E54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2BD9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8EE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CC2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25,27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248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 dla porady lekarskiej diagnostycznej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2410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C03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Świadczenie realizuje personel, o którym mowa w lp. 3 kolumna 3 ust. 2 pkt 3 załącznika nr 8 do rozporządzenia</w:t>
            </w:r>
          </w:p>
        </w:tc>
      </w:tr>
      <w:tr w:rsidR="00194190" w14:paraId="3F69A025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52C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62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68B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042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510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17E6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15F8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 -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9CF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3844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12D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36B4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BCC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36A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5D6BB4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177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D84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51E61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F4B1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AA8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E2D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C4707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 wraz z testem diagnostycznym, dwóch </w:t>
            </w:r>
            <w:r>
              <w:rPr>
                <w:sz w:val="20"/>
              </w:rPr>
              <w:lastRenderedPageBreak/>
              <w:t>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BBE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5AC3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B7A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8E30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9BE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E07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4 godzin porad, jednakże nie więcej niż 24 godziny porad liczonych łącznie z poradą kompleksowo-konsultacyjną </w:t>
            </w:r>
            <w:r>
              <w:rPr>
                <w:sz w:val="20"/>
              </w:rPr>
              <w:lastRenderedPageBreak/>
              <w:t>dla osób z autyzmem dziecięcym - diagnostyczną - uzupełniającą oraz poradą kompleksowo-konsultacyjną dla osób z autyzmem dziecięcym - kontrolną. Należy sprawozdać co najmniej dwie osoby personelu.</w:t>
            </w:r>
          </w:p>
        </w:tc>
      </w:tr>
      <w:tr w:rsidR="00194190" w14:paraId="1048820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BF3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1F2B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6B0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DE20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E57C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64B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2ADD1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71C0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FED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72F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69E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046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D13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A444328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1F3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B54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D5D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0C99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AC1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DA8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8C5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drugie 60 minut)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1341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B4A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EAD4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A1F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2E8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B4B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B5461EC" w14:textId="77777777">
        <w:trPr>
          <w:trHeight w:val="205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D13E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5D86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943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249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6DF1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9890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DAB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(15 minut) do każdych 60 min porady kompleksowo-konsultacyjnej dla osób z autyzmem dziecięcym - diagnostycznej wraz z testem diagnostycznym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9D6C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164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30E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56A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509B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C0E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w związku z realizacją porady kompleksowo-konsultacyjnej dla osób z autyzmem dziecięcym - diagnostycznej wraz z testem diagnostycznym, dwóch prowadzących (60 minut albo 120 minut -pierwsze 60 minut, 120 minut - drugie 60 minut). Dopuszcza się łączne sprawozdanie produktów - nie więcej niż 4. Należy sprawozdać co najmniej dwie osoby personelu.</w:t>
            </w:r>
          </w:p>
        </w:tc>
      </w:tr>
      <w:tr w:rsidR="00194190" w14:paraId="45B64FE8" w14:textId="77777777">
        <w:trPr>
          <w:trHeight w:val="50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D88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61A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929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623A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7D7F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8E8D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39E9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77E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9C7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D2D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486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FA61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45DF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WW sumie do 16 godzin porad po wykorzystaniu limitu porad kompleksowo-konsultacyjnych dla osób z autyzmem dziecięcym - diagnostycznych wraz z testem diagnostycznym, jednakże nie więcej niż 24 godziny porad liczonych łącznie z poradą kompleksowo-konsultacyjną dla osób z autyzmem dziecięcym - diagnostyczną wraz z testem oraz poradą kompleksowo-konsultacyjną dla osób z autyzmem dziecięcym - kontrolną. Należy sprawozdać co </w:t>
            </w:r>
            <w:r>
              <w:rPr>
                <w:sz w:val="20"/>
              </w:rPr>
              <w:lastRenderedPageBreak/>
              <w:t>najmniej dwie osoby personelu.</w:t>
            </w:r>
          </w:p>
        </w:tc>
      </w:tr>
      <w:tr w:rsidR="00194190" w14:paraId="0D5AC6F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45C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AF0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596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D637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2374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3D99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4432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F12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78C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258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46EF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6FE7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0F7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05F562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FDE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D31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12B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927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923A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FA07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E475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363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F3F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2FA4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7D8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819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57839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A30354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78CF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B87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727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D62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BB7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540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4583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C7CB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BEE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9A9E5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B872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F5E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C12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sumie do 24 godzin porad liczonych łącznie z poradą kompleksowo-konsultacyjną dla osób z autyzmem dziecięcym - diagnostyczną wraz z testem diagnostycznym oraz poradą kompleksowo-konsultacyjną dla osób z autyzmem dziecięcym - diagnostyczną - uzupełniającą. Należy sprawozdać co najmniej dwie osoby personelu.</w:t>
            </w:r>
          </w:p>
        </w:tc>
      </w:tr>
      <w:tr w:rsidR="00194190" w14:paraId="73DB5D2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954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B1B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919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01A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DB0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A1D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87B2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884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577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8570C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43201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2B7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B7524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318939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12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C07C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734A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AD6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44A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404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D766F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6A9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F4C9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EC47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B27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3B2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76E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C0F5D0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323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D509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E557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FC6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FD4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B16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00BA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F5B1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707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E582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916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6EC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118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406EB5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0C1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834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15B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04A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2E07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A95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E6ED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DF9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A93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32A4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DCC7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FF6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5AE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58A489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F0E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B6A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C07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4EC3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A1325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419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105F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fizjoterapeuta)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1DFE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799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4E1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2C96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9F80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30A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1FFF337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01E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0E2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071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138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A2CE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6A0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A2225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osoba prowadząca terapię zajęciową)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B48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7B6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8BA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952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DB2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858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5FECEC0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240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BC3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42B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C64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F45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A978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72C45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terapeutyczna w ramach programu terapeutyczno-rehabilitacyjnego dla osób z autyzmem dziecięcym (60 minut - psycholog posiadający kompetencje w zakresie terapii integracji sensorycznej)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2E7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C935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653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9DAE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2AAF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A5CE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2D38E23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E98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7B7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848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F9D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253E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D9AC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82A6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i poradnictwo psychologiczne w ramach programu terapeutyczno-rehabilitacyjnego dla osób z autyzmem </w:t>
            </w:r>
            <w:r>
              <w:rPr>
                <w:sz w:val="20"/>
              </w:rPr>
              <w:lastRenderedPageBreak/>
              <w:t>dziecięcym - osoba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5F5D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322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E5DD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2F9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7F93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71A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C64B7C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009D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A8CC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E8B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E765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EF9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0762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D7A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424B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5F6E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1D3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880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389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970A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4B82D35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BFF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AB20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F94D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518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833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1E5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0717E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zaburzeń mowy i porozumiewania się w ramach programu 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2C61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9E31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EF02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4896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EB8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5DA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43C46F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F2A7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19F6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325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A5E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A8E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A59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B81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psychoedukacja rodziców w ramach programu terapeutyczno-rehabilitacyjnego </w:t>
            </w:r>
            <w:r>
              <w:rPr>
                <w:sz w:val="20"/>
              </w:rPr>
              <w:lastRenderedPageBreak/>
              <w:t>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BD6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8A95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8F9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D0A3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611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AD02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udzielone osobom z rodziny osób z autyzmem dziecięcym, </w:t>
            </w:r>
            <w:r>
              <w:rPr>
                <w:sz w:val="20"/>
              </w:rPr>
              <w:lastRenderedPageBreak/>
              <w:t>wliczane są do czasu trwania programu.</w:t>
            </w:r>
          </w:p>
        </w:tc>
      </w:tr>
      <w:tr w:rsidR="00194190" w14:paraId="0B0CB48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7B32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D3C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D96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592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660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C77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3EE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075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CEC7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D619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31C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CA8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8A69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273228D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7780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A00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FF7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43E0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C69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221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785B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1D2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D30A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516E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DCF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8EE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70F3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77D119C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547F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091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D981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7D1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0564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C6A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16A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</w:t>
            </w:r>
            <w:r>
              <w:rPr>
                <w:sz w:val="20"/>
              </w:rPr>
              <w:lastRenderedPageBreak/>
              <w:t>dla osób z autyzmem dziecięcym (60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E46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34F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4FA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1666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59DD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8EBF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</w:t>
            </w:r>
            <w:r>
              <w:rPr>
                <w:sz w:val="20"/>
              </w:rPr>
              <w:lastRenderedPageBreak/>
              <w:t xml:space="preserve">rozliczenia do 5 uczestników. </w:t>
            </w:r>
          </w:p>
        </w:tc>
      </w:tr>
      <w:tr w:rsidR="00194190" w14:paraId="4F947F5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D7BA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2F8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FDC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BF8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079C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AD9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74B6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945A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32C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274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2740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C56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CE6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5D5E8DF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549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09B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9096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C4C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6DB7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1899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5BC2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pierwsze 60 min) - grupa od 3 do 5 uczestników, </w:t>
            </w:r>
            <w:r>
              <w:rPr>
                <w:sz w:val="20"/>
              </w:rPr>
              <w:lastRenderedPageBreak/>
              <w:t>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CF4F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B52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2F09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188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9ED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7995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8396574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80F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617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24E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8E3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5AD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5FE4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2FD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B6A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BE1F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2E6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0217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5A37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C342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</w:t>
            </w:r>
          </w:p>
        </w:tc>
      </w:tr>
      <w:tr w:rsidR="00194190" w14:paraId="16DF50B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5F0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0CC5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9B6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44D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E72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6B2D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837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A8F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D36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E54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B07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299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9C10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327400EB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812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6684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8A6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7B1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ED4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34C6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6579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A3B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FE23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4A2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D1721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262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85F1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1C8299A3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406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9868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DFD9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285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EEFC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77AE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3013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B209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21476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E52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375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8EFC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A510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rozliczenia do 5 uczestników. </w:t>
            </w:r>
          </w:p>
        </w:tc>
      </w:tr>
      <w:tr w:rsidR="00194190" w14:paraId="7A38594C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CC8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2F7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ABC5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D244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9198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A577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5.00.04.1701046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20E4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 ambulatoryjny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A77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B6F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B05D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1181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F20-29, F30-39, F40, F41, F42, F43.1, F44, F45, F50, F60, F61, F62, F63; F84, F92, F95; dodatkowo F43.2, F70, F80, F81, F82, F83, F90, F91, F94, F98, pod warunkiem współwystępowania kodów X60-X84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B25F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17DA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0B01966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6A6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EC95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1FA0B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569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9763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3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174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4B4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II poziomie referencyjnym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E88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BEC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40D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EC5C7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A4E8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790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194190" w14:paraId="75643D68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CB43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249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ABB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EF25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B50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F02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368E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CE8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04A4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4B0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052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AE9F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CF94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podczas konsylium z I poziomem referencyjnym.</w:t>
            </w:r>
          </w:p>
        </w:tc>
      </w:tr>
      <w:tr w:rsidR="00194190" w14:paraId="1A8AD69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94C1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CE76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633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D42D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761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874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F33F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18E6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5120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4E91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D4D6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FF1D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1AF9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 poziomie, którego omawiano podczas konsylium z II poziomem referencyjnym.</w:t>
            </w:r>
          </w:p>
        </w:tc>
      </w:tr>
      <w:tr w:rsidR="00194190" w14:paraId="2113BAD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6BC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EAC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7C7FB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3B97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80A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95C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A740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7B4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4A4F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2A35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38D8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692A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3C5A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podczas konsylium z II poziomem referencyjnym.</w:t>
            </w:r>
          </w:p>
        </w:tc>
      </w:tr>
      <w:tr w:rsidR="00194190" w14:paraId="29177DE3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2C1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693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81EE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FBA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528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2A4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9B37F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BF6A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66BA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09B0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C3EE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A13E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930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podczas konsylium z III poziomem referencyjnym.</w:t>
            </w:r>
          </w:p>
        </w:tc>
      </w:tr>
      <w:tr w:rsidR="00194190" w14:paraId="0CF1A356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52D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F079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71D4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FACA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3280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658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A29B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FBB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FA2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7B2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FD9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B305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BA76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II poziomem referencyjnym.</w:t>
            </w:r>
          </w:p>
        </w:tc>
      </w:tr>
      <w:tr w:rsidR="00194190" w14:paraId="09BAAF4B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13E5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154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E35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D6B0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2D4B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8DC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DCF9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270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F1C7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8D50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35E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7C06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066E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194190" w14:paraId="33F965D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E38D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B9B0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5BD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0F6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007D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CB00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C898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osoby z personelu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58F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1F4B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820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B78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EB64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8128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</w:t>
            </w:r>
            <w:proofErr w:type="spellStart"/>
            <w:r>
              <w:rPr>
                <w:sz w:val="20"/>
              </w:rPr>
              <w:t>superwizji</w:t>
            </w:r>
            <w:proofErr w:type="spellEnd"/>
            <w:r>
              <w:rPr>
                <w:sz w:val="20"/>
              </w:rPr>
              <w:t>; stosuje się rozpoznanie Z76.8 - osoby stykające się ze służbą zdrowia w innych określonych okolicznościach.</w:t>
            </w:r>
          </w:p>
        </w:tc>
      </w:tr>
      <w:tr w:rsidR="00194190" w14:paraId="7F72D466" w14:textId="77777777">
        <w:trPr>
          <w:trHeight w:val="154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5E8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4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D35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04.9902.400.03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A1A8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Centrum zdrowia psychicznego dla dzieci i młodzieży - 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D6BB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D6EE2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C56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037C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dzienne psychiatryczne rehabilitacyjne dla dzieci i młodzieży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8A1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B815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19AD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24,77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180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4CBF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64A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Liczba osobodni rozliczona na rzecz świadczeniobiorcy w ramach cyklu leczenia powinna mieć nadane wspólne ID cyklu. Do rozliczenia świadczenia wskazuje się osobę odpowiedzialną za leczenie pacjenta, tj. lekarza, o którym mowa w lp. 4 kolumna 3 ust. 2 pkt c załącznika nr 8 do rozporządzenia.</w:t>
            </w:r>
          </w:p>
        </w:tc>
      </w:tr>
      <w:tr w:rsidR="00194190" w14:paraId="76CCB8F9" w14:textId="77777777">
        <w:trPr>
          <w:trHeight w:val="75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4B36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8715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478C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B3B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7BF5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8E38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C9F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w ramach oddziału dziennego rehabilitacyjnego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3099E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8BD82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F34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B07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D98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4863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Co najmniej jedno świadczenie w tygodniu dla każdego świadczeniobiorcy.</w:t>
            </w:r>
          </w:p>
        </w:tc>
      </w:tr>
      <w:tr w:rsidR="00194190" w14:paraId="2583D48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E12A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AC9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45D0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C98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3534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C7E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F61B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psychologiczna (60 minut) w ramach oddziału dziennego rehabilitacyjnego </w:t>
            </w:r>
            <w:r>
              <w:rPr>
                <w:sz w:val="20"/>
              </w:rPr>
              <w:lastRenderedPageBreak/>
              <w:t>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841B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41C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E15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DCC36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FD9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87A9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9515961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7CA0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656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DB5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13B3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D5A77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8589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65F0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sesję psychoterapii grupowej, grupowe warsztaty </w:t>
            </w:r>
            <w:proofErr w:type="spellStart"/>
            <w:r>
              <w:rPr>
                <w:sz w:val="20"/>
              </w:rPr>
              <w:t>psychoedukacyjne</w:t>
            </w:r>
            <w:proofErr w:type="spellEnd"/>
            <w:r>
              <w:rPr>
                <w:sz w:val="20"/>
              </w:rPr>
              <w:t>, trening umiejętności społecznych, trening zastępowania agresji (łącznie 180 minut) - w ramach oddziału dziennego rehabilitacyjnego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89B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C450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D4C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71E1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D762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3069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Sprawozdaje się co najmniej dwa produkty sprawozdawcze (łącznie 360 minut), w związku z realizacją każdemu świadczeniobiorcy w ciągu 5 dni roboczych świadczeń. Sesje psychoterapii grupowej realizuje się analogicznie jak tożsame świadczenia w poradni zdrowia psychicznego. </w:t>
            </w:r>
          </w:p>
        </w:tc>
      </w:tr>
      <w:tr w:rsidR="00194190" w14:paraId="47966999" w14:textId="77777777">
        <w:trPr>
          <w:trHeight w:val="508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DE95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8A4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72BF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9B6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3F6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C650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5.00.04.2703023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75AB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(45 minut) - w ramach oddziału dziennego rehabilitacyjnego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FCA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0702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BEA2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369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429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F51E4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Co najmniej jedno świadczenie w tygodniu dla każdego świadczeniobiorcy albo dwa świadczenia jednorazowo na dwa tygodnie. W przypadku odmowy udziału przedstawicieli ustawowych w spotkaniu, należy zastąpić te świadczenia innymi oddziaływaniami. Nie stosuje się wspólnego id sesji.</w:t>
            </w:r>
          </w:p>
        </w:tc>
      </w:tr>
      <w:tr w:rsidR="00194190" w14:paraId="1402238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5DDF1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413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D49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B75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C07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C9F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5.00.04.2703024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C5434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wsparcia psychospołecznego dla rodzin (45 minut) - w ramach oddziału dziennego rehabilitacyjnego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3A9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8BCC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AB8C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FFE4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C38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6FD9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92F6F37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A88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569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CF04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9A5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B20B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9C3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5.00.04.2703025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3963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zajęciowa z elementami arteterapii lub muzykoterapii, lub psychodramy (łącznie 180 minut) - w </w:t>
            </w:r>
            <w:r>
              <w:rPr>
                <w:sz w:val="20"/>
              </w:rPr>
              <w:lastRenderedPageBreak/>
              <w:t>ramach oddziału dziennego rehabilitacyjnego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27815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98F4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847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FCE6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045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564F5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Sprawozdaje się co najmniej jeden produkt sprawozdawczy (łącznie 180 minut), w związku z </w:t>
            </w:r>
            <w:r>
              <w:rPr>
                <w:sz w:val="20"/>
              </w:rPr>
              <w:lastRenderedPageBreak/>
              <w:t>realizacją każdemu świadczeniobiorcy w ciągu 5 dni roboczych świadczeń.  </w:t>
            </w:r>
          </w:p>
        </w:tc>
      </w:tr>
      <w:tr w:rsidR="00194190" w14:paraId="3AA9DA26" w14:textId="77777777">
        <w:trPr>
          <w:trHeight w:val="53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CA4E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37C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FB96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6D6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70C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3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5D8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54DD4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 dzienny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A77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8015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876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15,22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D6A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F20-29, F30-39, F40, F41, F42, F43.1, F44, F45, F50, F60, F61, F62, F63; F84, F92, F95; dodatkowo F43.2, F70, F80, F81, F82, F83, F90, F91, F94, F98, pod warunkiem współwystępowania kodów X60-X84.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AA67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14 dni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4016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1CE2829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22A94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457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68C2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EDA0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39B10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99C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FA735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27EB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2F8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30ED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C710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99C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2A48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Nie więcej niż 3 porady dla tego samego świadczeniobiorcy. Rozpoznanie Z03 oraz Z03 z rozszerzeniami stosuje się do nie </w:t>
            </w:r>
            <w:r>
              <w:rPr>
                <w:sz w:val="20"/>
              </w:rPr>
              <w:lastRenderedPageBreak/>
              <w:t>więcej niż 3 porad. </w:t>
            </w:r>
          </w:p>
        </w:tc>
      </w:tr>
      <w:tr w:rsidR="00194190" w14:paraId="7D72D751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E75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960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AF2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C41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7C41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E5CB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B1925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 wykonane w ramach porady lekarskiej diagnostycznej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7BE2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5731B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1A24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23F08" w14:textId="77777777" w:rsidR="00A77B3E" w:rsidRDefault="00D4543A">
            <w:pPr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68EC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4C69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B39AB5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BB4A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364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655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0C457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1676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79BD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C50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terapeutyczna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836C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D61D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4CF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373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A65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0194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DA6DAB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42E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104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F09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3482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72EA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1039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3CB7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lekarska kontrolna (30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E167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5145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DDB0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9,19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C580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00F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599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72BB102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1AB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BCFB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B12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049FB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6F20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4512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D111C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A2B4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F7B7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74D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7B1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F00-99, Z03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DB4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B93F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Nie więcej niż 5 porad dla tego samego świadczeniobiorcy.</w:t>
            </w:r>
          </w:p>
        </w:tc>
      </w:tr>
      <w:tr w:rsidR="00194190" w14:paraId="08153E59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6857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268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65B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7BC0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8EED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1BD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FF5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wraz z przeprowadzeniem testów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7F5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C53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C9FD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B77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C22A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750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FFA3F57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581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48A2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8CB2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9C3C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BB27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A73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D85F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 z czasem dojazdu (90 minut) –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E9EC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31A0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C89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21,78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A4B7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5C3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980A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A7B5E1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CEC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173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369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6623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309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160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5.00.04.1701079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48176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psychologiczna diagnostyczna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5C0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712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3B46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14,52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979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8E81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98B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8EA9B00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49C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764B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A1E4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747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5DBA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D06F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5F17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211E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612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BF0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723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F20-29, F30-39, F40, F41, F42, F43.1, F44, F45, F50, F60, F61, F62, F63; F84, F92, F95; dodatkowo F43.2, F70, F80, F81, F82, F83, F90, F91, F94, F98, pod warunkiem współwystępowania kodów X60-X84.</w:t>
            </w: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5C7C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22E6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E6E68C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4926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ED6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7B48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9558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08C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A784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503C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sesja psychoterapii indywidualnej w miejscu pobytu świadczeniobiorcy lub jego środowisku z czasem dojazdu (90 minut) - II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8E89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2D05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2F4B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25,37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68CE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84C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DE6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4971DF6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B57D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F56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A40A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3FC6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D973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BE35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51BB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indywidualnej w miejscu pobytu świadczeniobiorcy lub jego środowisku, kolejna w tym samym miejscu (60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04407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294B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0B0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16,91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186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F07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4B8E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DE008E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5333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6BB9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088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DB1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4182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2A1B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482B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6F1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A92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BF8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19,43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E1C9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FC86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B243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przypadku produktów sprawozdawczych dla osób innych niż dzieci i młodzież będących świadczeniobiorcą, stosuje się rozpoznanie Z76.8 - osoby stykające się ze służbą zdrowia w innych określonych okolicznościach.</w:t>
            </w:r>
          </w:p>
        </w:tc>
      </w:tr>
      <w:tr w:rsidR="00194190" w14:paraId="1709197F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C37D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55A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F7F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3FE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EFFE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0692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250E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jeden prowadzący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AE5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329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D0B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186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B17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D06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E3CAA6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3C8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D076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6594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02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5EE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9287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A1E6E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rodzinnej, jeden prowadzący, w miejscu pobytu świadczeniobiorcy lub w jego środowisku, z czasem dojazdu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3C9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97D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D25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25,91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E76C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CFB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8E0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B6D90F9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6261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3D80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662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CFC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0DB0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3E04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E9D0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rodzinnej, jeden prowadzący,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1BE8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9C6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EE1C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B743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A21C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73E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2ABBE3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5F9D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8EA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5E85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5FA32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03F7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7D0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4CC8D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204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308A0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2C5D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35,83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0056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11B8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D45AC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7C1797E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C2A3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CD7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046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D25D8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A20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F1F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5.00.04.1701089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8B5B9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- dwóch prowadzących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670C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6134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7BA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2DED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EFB0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638A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DA3F94C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EBC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64F4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0FD4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5095E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338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301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E6F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 – dwóch prowadzących, w miejscu pobytu świadczeniobiorcy lub jego środowisku, z czasem dojazdu (120 minut) - II poziom referencyjny -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323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138C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EFCA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47,77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3D2D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605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490D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FFFEAF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9FA1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0134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53AA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D371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24A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BD49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C1826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rodzinnej, dwóch prowadzących, w miejscu pobytu świadczeniobiorcy lub w jego środowisku, z czasem dojazdu (120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4F8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642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76E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46B8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251BF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AE2C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3A9253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569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521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53A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1DA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E83B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E16C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5.00.04.1701126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FD96E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– dwóch prowadzących (90 minut) - II poziom referencyjny -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313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5A521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B1F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39,08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B158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C4E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892DA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0BCA28F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0504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B9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C604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B92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CD6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A5DC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8F4E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psychoterapii grupowej (90 minut) - II poziom referencyjny -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D85BF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D24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70E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3D42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F015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021A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9FB1CB7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B535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4F1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169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D6A1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EB44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9D94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4F9DC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domowa lub środowiskowa, z czasem dojazdu (90 minut)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639C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7E6F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8B8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25,27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5726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 dla porady lekarskiej diagnostycznej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70EB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08CE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 Świadczenie realizuje personel, o którym mowa w lp. 3 kolumna 3 ust. 2 pkt 3 załącznika nr 8 do rozporządzenia. Produkt do rozliczenia pierwszego świadczenia w środowisku, w jednym miejscu.</w:t>
            </w:r>
          </w:p>
        </w:tc>
      </w:tr>
      <w:tr w:rsidR="00194190" w14:paraId="7AB0891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970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8C8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D18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0261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73C2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837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5.00.04.1701097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A04E3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domowa lub środowiskowa, kolejna w tym samym miejscu (60 minut) - II </w:t>
            </w:r>
            <w:r>
              <w:rPr>
                <w:sz w:val="20"/>
              </w:rPr>
              <w:lastRenderedPageBreak/>
              <w:t>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64C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0383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CF12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18,37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FFFA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298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13D3C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Świadczenie realizuje personel, o którym mowa w lp. 3 kolumna 3 ust. 2 pkt 3 </w:t>
            </w:r>
            <w:r>
              <w:rPr>
                <w:sz w:val="20"/>
              </w:rPr>
              <w:lastRenderedPageBreak/>
              <w:t>załącznika nr 8 do rozporządzenia. Produkt do rozliczenia kolejnych świadczeń udzielonych w środowisku, w jednym miejscu.</w:t>
            </w:r>
          </w:p>
        </w:tc>
      </w:tr>
      <w:tr w:rsidR="00194190" w14:paraId="3A633E3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87B3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0DBD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3EBC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E568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F6B0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DEE48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F15B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558B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DD4C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F9D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33,23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0D2B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98E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1608F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4 godzin porad, jednakże nie więcej niż 24 godziny porad liczonych łącznie z poradą kompleksowo-konsultacyjną dla osób z autyzmem dziecięcym - diagnostyczną - uzupełniającą oraz poradą kompleksowo-konsultacyjną dla osób z autyzmem dziecięcym - kontrolną. Należy sprawozdać co </w:t>
            </w:r>
            <w:r>
              <w:rPr>
                <w:sz w:val="20"/>
              </w:rPr>
              <w:lastRenderedPageBreak/>
              <w:t>najmniej dwie osoby personelu.</w:t>
            </w:r>
          </w:p>
        </w:tc>
      </w:tr>
      <w:tr w:rsidR="00194190" w14:paraId="3A48B6C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5633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054A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1F7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8C212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E1B3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FBC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C07E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D9E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44D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651D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3B2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9514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4F53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03B92BA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A035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EAF7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D5A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274D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E194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883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75EB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wraz z testem diagnostycznym, dwóch prowadzących (120 minut - drugie 60 minut)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CCC2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5B9EA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E3344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31,39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880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85A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B23F8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0991AA5" w14:textId="77777777">
        <w:trPr>
          <w:trHeight w:val="205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78D9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379E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D8B1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15E0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4755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9F60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4EBAE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(15 minut) do każdych 60 min porady kompleksowo-konsultacyjnej dla osób z autyzmem dziecięcym - diagnostycznej wraz z testem diagnostycznym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509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76A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B4D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B0DA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5EA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DD8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Sprawozdaje się w związku z realizacją porady kompleksowo-konsultacyjnej dla osób z autyzmem dziecięcym - diagnostycznej wraz z testem diagnostycznym, dwóch prowadzących (60 minut albo 120 minut -pierwsze 60 minut, 120 minut - drugie 60 minut). Dopuszcza się łączne sprawozdanie produktów - nie więcej niż 4. Należy sprawozdać co </w:t>
            </w:r>
            <w:r>
              <w:rPr>
                <w:sz w:val="20"/>
              </w:rPr>
              <w:lastRenderedPageBreak/>
              <w:t>najmniej dwie osoby personelu.</w:t>
            </w:r>
          </w:p>
        </w:tc>
      </w:tr>
      <w:tr w:rsidR="00194190" w14:paraId="504DED2F" w14:textId="77777777">
        <w:trPr>
          <w:trHeight w:val="45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017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A29D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F4BB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8D7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53F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42DE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6853F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diagnostyczna- uzupełniająca,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6A6A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EF64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8C20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C2B7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44B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5E4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16 godzin porad po wykorzystaniu limitu porad kompleksowo-konsultacyjnych dla osób z autyzmem dziecięcym - diagnostycznych wraz z testem diagnostycznym, jednakże nie więcej niż 24 godziny porad liczonych łącznie z poradą kompleksowo-konsultacyjną dla osób z autyzmem dziecięcym - diagnostyczną wraz z testem oraz poradą kompleksowo-konsultacyjną dla osób z autyzmem dziecięcym - </w:t>
            </w:r>
            <w:r>
              <w:rPr>
                <w:sz w:val="20"/>
              </w:rPr>
              <w:lastRenderedPageBreak/>
              <w:t>kontrolną. Należy sprawozdać co najmniej dwie osoby personelu.</w:t>
            </w:r>
          </w:p>
        </w:tc>
      </w:tr>
      <w:tr w:rsidR="00194190" w14:paraId="4DA3ACED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90F6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4D38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7CB8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BBFD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E977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EFE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D5A4C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porada kompleksowo-konsultacyjna dla osób z autyzmem dziecięcym - diagnostyczna- uzupełniająca, dwóch prowadzących (120 minut - </w:t>
            </w:r>
            <w:r>
              <w:rPr>
                <w:sz w:val="20"/>
              </w:rPr>
              <w:lastRenderedPageBreak/>
              <w:t>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2058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E506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B2C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522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6E11C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AC3C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6158C3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2DE0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1432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27E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67FB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9F5A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4C0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09EB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diagnostyczna - uzupełniająca,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8696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912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81D54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08C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7F1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55A7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4D12BAC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03B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F5AE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28D2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EECE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380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4C47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50BC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5EAD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2F91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FA2F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ED13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20F4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5C81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sumie do 24 godzin porad liczonych łącznie z poradą kompleksowo-konsultacyjną dla osób z autyzmem dziecięcym - diagnostyczną wraz z testem diagnostycznym oraz poradą kompleksowo-konsultacyjną dla osób z autyzmem dziecięcym - </w:t>
            </w:r>
            <w:r>
              <w:rPr>
                <w:sz w:val="20"/>
              </w:rPr>
              <w:lastRenderedPageBreak/>
              <w:t>diagnostyczną - uzupełniającą. Należy sprawozdać co najmniej dwie osoby personelu.</w:t>
            </w:r>
          </w:p>
        </w:tc>
      </w:tr>
      <w:tr w:rsidR="00194190" w14:paraId="77CF8DE4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510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D975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7E70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5D1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A70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F73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446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pierwsze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B37C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B07D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D61F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519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47D1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095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281E3AB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353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A34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65A8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FAAE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9C2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9D13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1167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kompleksowo-konsultacyjna dla osób z autyzmem dziecięcym - kontrolna, dwóch prowadzących (120 minut - drugie 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727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C3C4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5425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24,02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3542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3A545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304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496CB4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07D8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648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EF2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5A3F1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41C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3E88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15BE8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 specjalny)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3B5A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8B4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2459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4FDF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6F98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2B70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5FE001C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01EE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091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BF8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ACACB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BB9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74B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0BC33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pedagog)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4CC2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DE4B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0CB5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85E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CC7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9E1E5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066FB5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5727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671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8069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F1A4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4FE9F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CE75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7BBD3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wizyta terapeutyczna w ramach programu terapeutyczno-rehabilitacyjnego dla osób z autyzmem </w:t>
            </w:r>
            <w:r>
              <w:rPr>
                <w:sz w:val="20"/>
              </w:rPr>
              <w:lastRenderedPageBreak/>
              <w:t>dziecięcym (60 minut - fizjoterapeuta)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1814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D80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BBA0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2B02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B8D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EF74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E0300B0" w14:textId="77777777">
        <w:trPr>
          <w:trHeight w:val="100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C57A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73D9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252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2881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3EF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4882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CD2BA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wizyta terapeutyczna w ramach programu terapeutyczno-rehabilitacyjnego dla osób z autyzmem dziecięcym (60 minut - osoba prowadząca terapię zajęciową)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0FD9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7CD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B81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6E9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D9584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1D2A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1941B57" w14:textId="77777777">
        <w:trPr>
          <w:trHeight w:val="180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3E18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41F2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F797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E0A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BDA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1CEA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2D8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porada terapeutyczna w ramach programu terapeutyczno-rehabilitacyjnego dla osób z autyzmem dziecięcym (60 minut - psycholog posiadający kompetencje w zakresie terapii integracji sensorycznej)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F16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5A5A2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40EA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539F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3D83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F0B6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29F057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9AF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0B5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0A2B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671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6F18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0F40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35101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osoba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B768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E78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1333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AE5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3DD2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244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37183DC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081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EFB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1584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797B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DC9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6B74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271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terapia i poradnictwo psychologiczne w ramach programu terapeutyczno-rehabilitacyjnego dla osób z autyzmem dziecięcym - rodzina osoby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B48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090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A2DD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8C41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E98C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F6E0B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6C71AD14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05C4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40A2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9EB4F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252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6F58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AFDE6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445B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terapia zaburzeń mowy i porozumiewania się w ramach programu terapeutyczno-rehabilitacyjnego dla osób z autyzmem </w:t>
            </w:r>
            <w:r>
              <w:rPr>
                <w:sz w:val="20"/>
              </w:rPr>
              <w:lastRenderedPageBreak/>
              <w:t>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3B3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A677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4401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0909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BA87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F37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FD5A851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09CFC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74D4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2FF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6487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6C9D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D8D6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9A7D5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psychoedukacja rodziców w ramach programu terapeutyczno-rehabilitacyjnego dla osób z autyzmem dziecięcym (60 minut)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C80B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5D3A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8A063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12,56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1DCDA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67D0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B654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udzielone osobom z rodziny osób z autyzmem dziecięcym, wliczane są do czasu trwania programu.</w:t>
            </w:r>
          </w:p>
        </w:tc>
      </w:tr>
      <w:tr w:rsidR="00194190" w14:paraId="0FAA897E" w14:textId="77777777">
        <w:trPr>
          <w:trHeight w:val="132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A70D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AFA5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851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65B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4C0C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9009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93C8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F333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113A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08A51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2DB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93A7F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F486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59CFBD0F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95E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D32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1B8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5BB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BBD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D5F9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C223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</w:t>
            </w:r>
            <w:r>
              <w:rPr>
                <w:sz w:val="20"/>
              </w:rPr>
              <w:lastRenderedPageBreak/>
              <w:t>dziecięcym (60 min) - grupa od 3 do 5 uczestników, kolejny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49E2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8F13F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FCB7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6F6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A61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EAB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3123A929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4D8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527B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58A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374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0C4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B6D9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AFA3E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2F92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1A2A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E2E0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FB9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368D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EA14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rozliczenia do 5 uczestników. </w:t>
            </w:r>
          </w:p>
        </w:tc>
      </w:tr>
      <w:tr w:rsidR="00194190" w14:paraId="21FA796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D63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7C75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3FF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6DCD7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7001B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E4E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384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E1AC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586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5475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222C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6D962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25DF7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0FF2777D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110F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EF1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A9EC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8EA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7672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F973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29AD0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F52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70200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8A91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0561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8A23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3A8E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1DF780C4" w14:textId="77777777">
        <w:trPr>
          <w:trHeight w:val="21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EAF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748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B1C7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070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1816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107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156C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pierwsze 60 min) - kolejny uczestnik ponad limit uczestników 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6C3BE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325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F306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F1A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DF61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C6B41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 Możliwość rozliczenia do 5 uczestników.</w:t>
            </w:r>
          </w:p>
        </w:tc>
      </w:tr>
      <w:tr w:rsidR="00194190" w14:paraId="3E56D2F2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3B1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9AB9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BB400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35D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73EA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E9AB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44B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</w:t>
            </w:r>
            <w:r>
              <w:rPr>
                <w:sz w:val="20"/>
              </w:rPr>
              <w:lastRenderedPageBreak/>
              <w:t>autyzmem dziecięcym (120 min - drugie 60 min) - grupa od 3 do 5 uczestników, pierwszy uczestnik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EB9E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3CEC8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B99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48,72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9A4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1BA7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E3699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62BCABC0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E768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AF46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3DB4C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4CBD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0B48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4C1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A7B4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Grupowe zajęcia terapeutyczne w ramach programu terapeutyczno- rehabilitacyjnego dla osób z autyzmem dziecięcym (120 min - drugie 60 min) - grupa od 3 do 5 uczestników, kolejny uczestnik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C5D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C82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4D75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57F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3408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33F7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obydwie osoby personelu.</w:t>
            </w:r>
          </w:p>
        </w:tc>
      </w:tr>
      <w:tr w:rsidR="00194190" w14:paraId="4555B20D" w14:textId="77777777">
        <w:trPr>
          <w:trHeight w:val="130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5C9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E405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47A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9DA3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C5BE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1B06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xxxx</w:t>
            </w:r>
            <w:proofErr w:type="spellEnd"/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CB831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Grupowe zajęcia terapeutyczne w ramach programu terapeutyczno- rehabilitacyjnego dla osób z autyzmem dziecięcym (120 min - drugie 60 min) - kolejny uczestnik ponad limit uczestników </w:t>
            </w:r>
            <w:r>
              <w:rPr>
                <w:sz w:val="20"/>
              </w:rPr>
              <w:lastRenderedPageBreak/>
              <w:t>finansowanych grupą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6FF7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72BD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E9233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9,75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F8CD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EF62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9A87B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obydwie osoby personelu. Możliwość rozliczenia do 5 uczestników. </w:t>
            </w:r>
          </w:p>
        </w:tc>
      </w:tr>
      <w:tr w:rsidR="00194190" w14:paraId="10542832" w14:textId="77777777">
        <w:trPr>
          <w:trHeight w:val="153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C81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0F1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CE57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1CA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7FDE2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§ 9 ust. 1 pkt 5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79A0B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5.00.04.1701046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1812B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turnus rehabilitacyjny dla dzieci i młodzieży z zaburzeniami psychicznymi ambulatoryjny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35F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D233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52D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3,29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89A1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F20-29, F30-39, F40, F41, F42, F43.1, F44, F45, F50, F60, F61, F62, F63; F84, F92, F95; dodatkowo F43.2, F70, F80, F81, F82, F83, F90, F91, F94, F98, pod warunkiem współwystępowania kodów X60-X84.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0D46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5BC9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51E870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96CA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EDC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31B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6BA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7381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4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2EFB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AB6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II poziomie referencyjnym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E903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64BA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085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F79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B3E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61785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194190" w14:paraId="68CD681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4ED3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115E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5207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E35A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1F2F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5F075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A930A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 poziomem referencyjnym.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BB67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892EA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FDC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7B2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8D9E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17095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</w:t>
            </w:r>
            <w:r>
              <w:rPr>
                <w:sz w:val="20"/>
              </w:rPr>
              <w:lastRenderedPageBreak/>
              <w:t>świadczeniobiorcę przebywającego na II poziomie, którego omawiano podczas konsylium z I poziomem referencyjnym. </w:t>
            </w:r>
          </w:p>
        </w:tc>
      </w:tr>
      <w:tr w:rsidR="00194190" w14:paraId="6BC5C7F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F9B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8CAB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8ADD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99D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0119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3F38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7207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0F8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98AED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7958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789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EDD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C09FF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 poziomie, którego omawiano podczas konsylium z II poziomem referencyjnym. </w:t>
            </w:r>
          </w:p>
        </w:tc>
      </w:tr>
      <w:tr w:rsidR="00194190" w14:paraId="7184AE52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95CE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26FC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E39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1A7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964C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327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E8B4F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21A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5E4D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DA71B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9F3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188D9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FC1A2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 przebywającego na II poziomie, </w:t>
            </w:r>
            <w:r>
              <w:rPr>
                <w:sz w:val="20"/>
              </w:rPr>
              <w:lastRenderedPageBreak/>
              <w:t>którego omawiano podczas konsylium z II poziomem referencyjnym.</w:t>
            </w:r>
          </w:p>
        </w:tc>
      </w:tr>
      <w:tr w:rsidR="00194190" w14:paraId="49F525BB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2083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67DE9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3D5F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385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E538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A7C9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ECAF9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1A28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54F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049AC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28DB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F3CC5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F3399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podczas konsylium z III poziomem referencyjnym.</w:t>
            </w:r>
          </w:p>
        </w:tc>
      </w:tr>
      <w:tr w:rsidR="00194190" w14:paraId="7F51C46C" w14:textId="77777777">
        <w:trPr>
          <w:trHeight w:val="27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542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C25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D762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F999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7CC0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0401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9AEB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3FA9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3B2B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CCCC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C9AF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63A0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06009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W konsylium uczestniczy personel kilku świadczeniodawców. Należy sprawozdać każdego świadczeniobiorcę przebywającego na III poziomie, którego omawiano podczas konsylium z II </w:t>
            </w:r>
            <w:r>
              <w:rPr>
                <w:sz w:val="20"/>
              </w:rPr>
              <w:lastRenderedPageBreak/>
              <w:t>poziomem referencyjnym.</w:t>
            </w:r>
          </w:p>
        </w:tc>
      </w:tr>
      <w:tr w:rsidR="00194190" w14:paraId="377BF23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E951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D851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AFB86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429E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D17A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433A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2A35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542AA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F4FB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5D2A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0B4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76EE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A0A23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194190" w14:paraId="1EBE7305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736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BB86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1895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346D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C5A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EA068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5.00.04.2703013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0932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proofErr w:type="spellStart"/>
            <w:r>
              <w:rPr>
                <w:sz w:val="20"/>
              </w:rPr>
              <w:t>superwizja</w:t>
            </w:r>
            <w:proofErr w:type="spellEnd"/>
            <w:r>
              <w:rPr>
                <w:sz w:val="20"/>
              </w:rPr>
              <w:t xml:space="preserve"> osoby z personelu - II poziom referencyjny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D9867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0916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B48D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9213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Z76.8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AD30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7D8E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Należy sprawozdać każdą osobę z personelu, która skorzystała z </w:t>
            </w:r>
            <w:proofErr w:type="spellStart"/>
            <w:r>
              <w:rPr>
                <w:sz w:val="20"/>
              </w:rPr>
              <w:t>superwizji</w:t>
            </w:r>
            <w:proofErr w:type="spellEnd"/>
            <w:r>
              <w:rPr>
                <w:sz w:val="20"/>
              </w:rPr>
              <w:t>; stosuje się rozpoznanie Z76.8 - osoby stykające się ze służbą zdrowia w innych określonych okolicznościach.</w:t>
            </w:r>
          </w:p>
        </w:tc>
      </w:tr>
      <w:tr w:rsidR="00194190" w14:paraId="5D350894" w14:textId="77777777">
        <w:trPr>
          <w:trHeight w:val="315"/>
        </w:trPr>
        <w:tc>
          <w:tcPr>
            <w:tcW w:w="2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F3D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7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4DB7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04.9903.400.03</w:t>
            </w:r>
          </w:p>
        </w:tc>
        <w:tc>
          <w:tcPr>
            <w:tcW w:w="12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5102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Ośrodek wysokospecjalistycznej całodobowej opieki psychiatrycznej - III poziom referencyjny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9A1F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BD484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5 załącznika nr 8 do rozporządzenia</w:t>
            </w:r>
          </w:p>
        </w:tc>
        <w:tc>
          <w:tcPr>
            <w:tcW w:w="10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8B64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5.00.04.4701005</w:t>
            </w:r>
          </w:p>
        </w:tc>
        <w:tc>
          <w:tcPr>
            <w:tcW w:w="165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9780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psychiatryczne dla dzieci i młodzieży - III poziom referencyjny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2050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C4AC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079F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51,24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7BAB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79DE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10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5287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7574421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96F72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9531E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A8E3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2DA6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5001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CD4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DDC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5E59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8E58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DA77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1884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F01-F09, F13.3, F13.4, F1x.5-F1x.9, F80-F99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A105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56 dni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01D7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041F413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DD6D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CE00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FAF7F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866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46AF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D0F4E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50E6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B954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EEB39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0E46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A530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F20-F39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4C7B5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246B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E69FDD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D6F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8DE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7F2A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53DF0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F255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69789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4412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3C8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F78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6B49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EEDE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F1x.0-F1x.4(bez F13.3 i F13.4)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481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21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4CFB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5C95880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C81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2D58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D716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9BC2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33B9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11A9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4666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268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F88D1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48B47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3F49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F40-F42,F44-F48,F51-F59,F70-F79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E5A7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110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4022EE9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54DB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635BA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C10E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5B305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59A0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102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3BF3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05A9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515BD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3C62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97DE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F43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3E34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70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813C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56832BC3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CE8DF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2917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67CF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9BF4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08EDD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A5D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00E6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981D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B3CF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396E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5DA14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019D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84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FB01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8839534" w14:textId="77777777">
        <w:trPr>
          <w:trHeight w:val="31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32C5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6AF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11F5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C55A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6E3B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EA815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65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059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8F8A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D7E48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65E7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C34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F60-F69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1900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do 42 dni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21DF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01EBBC61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FED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4ABAC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D61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CED89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56B7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5 pkt. 1 załącznika nr 1 do rozporządzenia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AA7A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5.00.04.4901001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5DD6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izbie przyjęć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E8C53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E21CB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7403C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2A4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22BC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76C2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świadczeniobiorców nieprzyjętych do oddziału psychiatrycznego. </w:t>
            </w:r>
          </w:p>
        </w:tc>
      </w:tr>
      <w:tr w:rsidR="00194190" w14:paraId="367AF72C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A683E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1FAE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739D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704A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E6B1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445E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F04E8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laboratoryjne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0DE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923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91FF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F066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969C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FC9F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1DD4117F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92F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F47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347B0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1CC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DD4A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701F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759F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obrazowe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68A9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3DCAD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9B3F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D437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670C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5009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28058522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B005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DF8E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5CD4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4FCDD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97BD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C1B0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5.00.04.0000143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683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badania elektrofizjologiczne wykonane w ramach izby przyjęć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75E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0FFC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143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9FABB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8B0BA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4A07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48E44B74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D143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6FF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66230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BD4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512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18 załącznika nr 1 do rozporządzenia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F4912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5.00.04.0000007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70EB2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leczenie elektrowstrząsami chorych z zaburzeniami psychicznymi w ramach III poziomu referencyjnego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FAA9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3F247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74D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36,62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080C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 F20-F39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E254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D080A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Za każdy zabieg.</w:t>
            </w:r>
          </w:p>
        </w:tc>
      </w:tr>
      <w:tr w:rsidR="00194190" w14:paraId="3933DAD5" w14:textId="77777777">
        <w:trPr>
          <w:trHeight w:val="154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2F713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1811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AA5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4F00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C554A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zw. z art. 34 ust. 3 ustawy o prawach pacjenta i RPP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4D29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5.53.01.0001649 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3F66A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koszt pobytu przedstawiciela ustawowego albo opiekuna faktycznego przy pacjencie małoletnim lub posiadającym orzeczenie o znacznym stopniu niepełnosprawności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2E9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412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6DD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1,1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6084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BDA6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0DD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194190" w14:paraId="604B0CA5" w14:textId="77777777">
        <w:trPr>
          <w:trHeight w:val="256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5EF9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9DCC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C4A6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2A26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152E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A2476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5.62.01.0000028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9A7C1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dodatkowy koszt związany z leczeniem dzieci i młodzieży z potwierdzonym zakażaniem wirusem SARS-CoV-2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9806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3A7B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369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65,7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536C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 oraz U07.1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692A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83CC8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1) Produkt do jednorazowego sumowania z wartością hospitalizacji w oddziale. 2) Liczba osobodni rozliczanych ze współczynnikiem korygującym o wartości 1, zostaje </w:t>
            </w:r>
            <w:r>
              <w:rPr>
                <w:sz w:val="20"/>
              </w:rPr>
              <w:lastRenderedPageBreak/>
              <w:t>przedłużona o 10 dni. 3) Wartość produktu uwzględnia koszt testów diagnostycznych, izolacji, leczenia pacjentów z potwierdzonym zakażeniem wirusem SARS-CoV-2. 4) Konieczność wskazania rozpoznania zasadniczego będącego powodem leczenia. 5) Konieczność sprawozdania rozpoznania współistniejącego U07.1.</w:t>
            </w:r>
          </w:p>
        </w:tc>
      </w:tr>
      <w:tr w:rsidR="00194190" w14:paraId="5D3E0E4A" w14:textId="77777777">
        <w:trPr>
          <w:trHeight w:val="103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3104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84F9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9A2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94A2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29BAD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zgodnie z lp. 5 pkt 2 załącznika nr 8 do rozporządzenia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F0F3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B41D6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na III poziomie referencyjnym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8FF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4F1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39066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8C1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F00-F99, Z03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EE563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6D756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jednego świadczeniodawcy. Należy sprawozdać każdego świadczeniobiorcę, którego omawiano podczas konsylium.</w:t>
            </w:r>
          </w:p>
        </w:tc>
      </w:tr>
      <w:tr w:rsidR="00194190" w14:paraId="60BE40B1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B7223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A8A9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7837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E2DFA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9FB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7D4C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BE2E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4C089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F15DF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DDA7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A2E0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9E61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09243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 poziomem referencyjnym.</w:t>
            </w:r>
          </w:p>
        </w:tc>
      </w:tr>
      <w:tr w:rsidR="00194190" w14:paraId="576F59D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C4BE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801D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CC0A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BB7F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0AE7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6A452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EC128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8ECC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3C017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1001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20EB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0441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5176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 poziomie, którego omawiano podczas konsylium z III poziomem referencyjnym.</w:t>
            </w:r>
          </w:p>
        </w:tc>
      </w:tr>
      <w:tr w:rsidR="00194190" w14:paraId="2CD0F615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6EA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DE81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1E7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C91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A03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B7056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5.00.04.4701007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56F75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5BA3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AF038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6BA4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592D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9ED48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C7FD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II poziomem referencyjnym.</w:t>
            </w:r>
          </w:p>
        </w:tc>
      </w:tr>
      <w:tr w:rsidR="00194190" w14:paraId="0FD9DA6E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7D46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F6BE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FB7A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8C0F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26A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E125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358A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3C8A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1CBE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48AF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7B2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FBE56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BA37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 poziomie, którego omawiano podczas konsylium z III poziomem referencyjnym.</w:t>
            </w:r>
          </w:p>
        </w:tc>
      </w:tr>
      <w:tr w:rsidR="00194190" w14:paraId="6FBBA94A" w14:textId="77777777">
        <w:trPr>
          <w:trHeight w:val="129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9D60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EF9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8B5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E4F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569D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F2F8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BC98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konsylium świadczeniobiorcy III poziomu referencyjnego z III poziomem referencyjnym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E03F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0049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08D44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C4A8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79F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0F584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W konsylium uczestniczy personel kilku świadczeniodawców. Należy sprawozdać każdego świadczeniobiorcę przebywającego na III poziomie, którego omawiano podczas konsylium z III poziomem referencyjnym.</w:t>
            </w:r>
          </w:p>
        </w:tc>
      </w:tr>
      <w:tr w:rsidR="00194190" w14:paraId="3A4F490C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5A5D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25E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B054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AB6F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D5884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B32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5.00.04.4701009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3D0A5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sesja koordynacji świadczeniobiorcy - III poziom referencyjny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32C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93378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74F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3FDB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C906F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1E4BD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każdego świadczeniobiorcę, któremu koordynowano świadczenia.</w:t>
            </w:r>
          </w:p>
        </w:tc>
      </w:tr>
      <w:tr w:rsidR="00194190" w14:paraId="02CD2F8A" w14:textId="77777777">
        <w:trPr>
          <w:trHeight w:val="780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B22D1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7F1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A76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4C0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C020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ADEFE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5.00.04.4701011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8741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pediatrii lub chorób wewnętrznych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EA58A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58688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AE8C5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4A86C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222BD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F9520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Należy sprawozdać konsultację udzieloną świadczeniobiorcy.</w:t>
            </w:r>
          </w:p>
        </w:tc>
      </w:tr>
      <w:tr w:rsidR="00194190" w14:paraId="6321EDA8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A575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A554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9EFC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4DDE3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51B8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1BD62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F4743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neurologii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1BED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6986B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20B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D56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9CCE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2770D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582F003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A72D5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83E8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7AA4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CC77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0F7B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F545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7C70D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kardiologii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0131E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E56B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4C7C0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EEF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B101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23E7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856F8F7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E7E0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76A6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D28E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A24F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C8AD8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B651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19DA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gastroenterologii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18B48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D1873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3E08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656E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A1CA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D2C83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56FF1F5" w14:textId="77777777">
        <w:trPr>
          <w:trHeight w:val="525"/>
        </w:trPr>
        <w:tc>
          <w:tcPr>
            <w:tcW w:w="2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99DB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7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7AE13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1F8C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0D01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B67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DB861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5.00.04.4701015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B46D2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konsultacja lekarza specjalisty w dziedzinie endokrynologii 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CB9B7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krotność</w:t>
            </w:r>
          </w:p>
        </w:tc>
        <w:tc>
          <w:tcPr>
            <w:tcW w:w="8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76C6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A6C5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80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F837B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7DF7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C8D57D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</w:tbl>
    <w:p w14:paraId="52A1FA7A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8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2B12F62F" w14:textId="77777777" w:rsidR="00A77B3E" w:rsidRDefault="00D4543A">
      <w:pPr>
        <w:keepNext/>
        <w:spacing w:before="120" w:after="120" w:line="360" w:lineRule="auto"/>
        <w:ind w:left="4936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3 do zarządzenia Nr 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dnia....................2024 r.</w:t>
      </w:r>
    </w:p>
    <w:p w14:paraId="117B3714" w14:textId="77777777" w:rsidR="00A77B3E" w:rsidRDefault="00D4543A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UMOWA Nr ....../.....O UDZIELANIE ŚWIADCZEŃ OPIEKI ZDROWOTNEJ- OPIEKA PSYCHIATRYCZNAI LECZENIE UZALEŻNIEŃ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6"/>
      </w:tblGrid>
      <w:tr w:rsidR="00194190" w14:paraId="7F237DDF" w14:textId="77777777">
        <w:trPr>
          <w:trHeight w:val="15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3EFCB11D" w14:textId="77777777" w:rsidR="00A77B3E" w:rsidRDefault="00D4543A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zawarta w .............................................................., dnia .......................................................... roku,</w:t>
            </w:r>
            <w:r>
              <w:rPr>
                <w:color w:val="000000"/>
                <w:u w:color="000000"/>
              </w:rPr>
              <w:br/>
              <w:t>pomiędzy:</w:t>
            </w:r>
            <w:r>
              <w:rPr>
                <w:color w:val="000000"/>
                <w:u w:color="000000"/>
              </w:rPr>
              <w:br/>
            </w:r>
            <w:r>
              <w:rPr>
                <w:b/>
                <w:color w:val="000000"/>
                <w:u w:color="000000"/>
              </w:rPr>
              <w:t>Narodowym Funduszem Zdrowia - ........................................ Oddziałem Wojewódzkim</w:t>
            </w:r>
            <w:r>
              <w:rPr>
                <w:color w:val="000000"/>
                <w:u w:color="000000"/>
              </w:rPr>
              <w:br/>
              <w:t>w .............................................................................................................................................. z siedzibą:</w:t>
            </w:r>
            <w:r>
              <w:rPr>
                <w:color w:val="000000"/>
                <w:u w:color="000000"/>
              </w:rPr>
              <w:br/>
              <w:t>................................................................................................. (ADRES), reprezentowanym przez</w:t>
            </w:r>
            <w:r>
              <w:rPr>
                <w:color w:val="000000"/>
                <w:u w:color="000000"/>
              </w:rPr>
              <w:br/>
              <w:t xml:space="preserve">.................................................................................., zwanym dalej </w:t>
            </w:r>
            <w:r>
              <w:rPr>
                <w:b/>
                <w:color w:val="000000"/>
                <w:u w:color="000000"/>
              </w:rPr>
              <w:t>„Oddziałem Funduszu”</w:t>
            </w:r>
            <w:r>
              <w:rPr>
                <w:color w:val="000000"/>
                <w:u w:color="000000"/>
              </w:rPr>
              <w:br/>
              <w:t>a</w:t>
            </w:r>
            <w:r>
              <w:rPr>
                <w:color w:val="000000"/>
                <w:u w:color="000000"/>
              </w:rPr>
              <w:br/>
              <w:t>..............................................................................................................................................................</w:t>
            </w:r>
            <w:r>
              <w:rPr>
                <w:color w:val="000000"/>
                <w:u w:color="000000"/>
              </w:rPr>
              <w:br/>
              <w:t>(oznaczenie świadczeniodawcy: imię i nazwisko albo nazwa świadczeniodawcy w rozumieniu</w:t>
            </w:r>
            <w:r>
              <w:rPr>
                <w:color w:val="000000"/>
                <w:u w:color="000000"/>
              </w:rPr>
              <w:br/>
              <w:t>art. 5 pkt 41 ustawy z dnia 27 sierpnia 2004 r. o świadczeniach opieki zdrowotnej finansowanych ze środków publicznych - Dz. U. z 2024 r. poz. 146), zwanym dalej „Świadczeniodawcą”),</w:t>
            </w:r>
            <w:r>
              <w:rPr>
                <w:color w:val="000000"/>
                <w:u w:color="000000"/>
              </w:rPr>
              <w:br/>
              <w:t>reprezentowanym przez .......................................................................................................................</w:t>
            </w:r>
          </w:p>
        </w:tc>
      </w:tr>
    </w:tbl>
    <w:p w14:paraId="0FA0DA23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PRZEDMIOT UMOWY</w:t>
      </w:r>
    </w:p>
    <w:p w14:paraId="28DD2996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</w:t>
      </w:r>
      <w:r>
        <w:rPr>
          <w:color w:val="000000"/>
          <w:u w:color="000000"/>
        </w:rPr>
        <w:t>Przedmiotem umowy jest udzielanie przez Świadczeniodawcę świadczeń opieki zdrowotnej, w rodzaju opieka psychiatryczna i leczenie uzależnień, zwanymi dalej „świadczeniami”, w zakresie określonym w </w:t>
      </w:r>
      <w:r>
        <w:rPr>
          <w:b/>
          <w:color w:val="000000"/>
          <w:u w:color="000000"/>
        </w:rPr>
        <w:t>załączniku nr 1</w:t>
      </w:r>
      <w:r>
        <w:rPr>
          <w:color w:val="000000"/>
          <w:u w:color="000000"/>
        </w:rPr>
        <w:t xml:space="preserve"> do zarządzenia w sprawie określenia warunków i realizacji umów w rodzaju opieka psychiatryczna i leczenie uzależnień do umowy, wydanego przez Prezesa Narodowego Funduszu Zdrowia, zwanego dalej „Funduszem”.</w:t>
      </w:r>
    </w:p>
    <w:p w14:paraId="47913429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Świadczeniodawca zobowiązany jest wykonywać umowę zgodnie:</w:t>
      </w:r>
    </w:p>
    <w:p w14:paraId="288AEC7A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z warunkami udzielania świadczeń określonymi w:</w:t>
      </w:r>
    </w:p>
    <w:p w14:paraId="749EC727" w14:textId="77777777" w:rsidR="00A77B3E" w:rsidRDefault="00D4543A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ustawie z dnia 27 sierpnia 2004 r. o świadczeniach opieki zdrowotnej finansowanych ze środków publicznych (Dz. U. z 2024 r. poz. 146), zwanej dalej „ustawą o świadczeniach”,</w:t>
      </w:r>
    </w:p>
    <w:p w14:paraId="0A4B2446" w14:textId="77777777" w:rsidR="00A77B3E" w:rsidRDefault="00D4543A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w rozporządzeniu ministra właściwego do spraw zdrowia:</w:t>
      </w:r>
    </w:p>
    <w:p w14:paraId="7FBB43B4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w sprawie świadczeń gwarantowanych z zakresu opieki psychiatrycznej i leczenia uzależnień, wydanego na podstawie art. 31d ustawy o świadczeniach,</w:t>
      </w:r>
    </w:p>
    <w:p w14:paraId="4E214C06" w14:textId="77777777" w:rsidR="00A77B3E" w:rsidRDefault="00D4543A">
      <w:pPr>
        <w:keepLines/>
        <w:spacing w:before="120" w:after="120"/>
        <w:ind w:left="794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w sprawie ogólnych warunkach umów o udzielanie świadczeń opieki zdrowotnej stanowiących załącznik do rozporządzenia ministra właściwego do spraw zdrowia, wydanego na podstawie art. 137 ust. 2 ustawy o świadczeniach, zwanymi dalej „Ogólnymi warunkami umów”;</w:t>
      </w:r>
    </w:p>
    <w:p w14:paraId="6E6E50ED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ze szczegółowymi warunkami zawierania i realizacji umów w rodzaju opieka psychiatryczna i leczenie uzależnień, określonymi przez Prezesa Funduszu na podstawie art. 146 ust. 1 pkt 2 ustawy o świadczeniach, zwanymi dalej „szczegółowymi warunkami umów”.</w:t>
      </w:r>
    </w:p>
    <w:p w14:paraId="192390A2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Świadczeniodawca zobowiązany jest do zapoznania z przepisami § 12 Ogólnych warunków umów wszystkie osoby, które udzielają świadczeń opieki zdrowotnej lub udzielają informacji Świadczeniobiorcom o sposobie, trybie oraz zasadach udzielania świadczeń w jego placówce.</w:t>
      </w:r>
    </w:p>
    <w:p w14:paraId="04704623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ORGANIZACJA UDZIELANIA ŚWIADCZEŃ</w:t>
      </w:r>
    </w:p>
    <w:p w14:paraId="623F516E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Świadczenia w poszczególnych zakresach udzielane są:</w:t>
      </w:r>
    </w:p>
    <w:p w14:paraId="3223C2F3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przez osoby wymienione w </w:t>
      </w:r>
      <w:r>
        <w:rPr>
          <w:b/>
          <w:color w:val="000000"/>
          <w:u w:color="000000"/>
        </w:rPr>
        <w:t>załączniku nr 2</w:t>
      </w:r>
      <w:r>
        <w:rPr>
          <w:color w:val="000000"/>
          <w:u w:color="000000"/>
        </w:rPr>
        <w:t xml:space="preserve"> do umowy – „Harmonogram – zasoby”;</w:t>
      </w:r>
    </w:p>
    <w:p w14:paraId="20FAC3E3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zgodnie z harmonogramem pracy, określonym w </w:t>
      </w:r>
      <w:r>
        <w:rPr>
          <w:b/>
          <w:color w:val="000000"/>
          <w:u w:color="000000"/>
        </w:rPr>
        <w:t>załączniku nr 2</w:t>
      </w:r>
      <w:r>
        <w:rPr>
          <w:color w:val="000000"/>
          <w:u w:color="000000"/>
        </w:rPr>
        <w:t xml:space="preserve"> do umowy – „Harmonogram – zasoby”.</w:t>
      </w:r>
    </w:p>
    <w:p w14:paraId="4F39AC9D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2. </w:t>
      </w:r>
      <w:r>
        <w:rPr>
          <w:color w:val="000000"/>
          <w:u w:color="000000"/>
        </w:rPr>
        <w:t>Dane o potencjale wykonawczym Świadczeniodawcy przeznaczonym do realizacji umowy, będące w jego dyspozycji, określone są w harmonogramie, o którym mowa w ust.1.</w:t>
      </w:r>
    </w:p>
    <w:p w14:paraId="729FD202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 xml:space="preserve">Świadczenia w poszczególnych zakresach mogą być udzielane przez Świadczeniodawcę z udziałem podwykonawców udzielających świadczeń na zlecenie Świadczeniodawcy, wymienionych w „Wykazie podwykonawców”, stanowiącym </w:t>
      </w:r>
      <w:r>
        <w:rPr>
          <w:b/>
          <w:color w:val="000000"/>
          <w:u w:color="000000"/>
        </w:rPr>
        <w:t>załącznik nr 3</w:t>
      </w:r>
      <w:r>
        <w:rPr>
          <w:color w:val="000000"/>
          <w:u w:color="000000"/>
        </w:rPr>
        <w:t xml:space="preserve"> do umowy.</w:t>
      </w:r>
    </w:p>
    <w:p w14:paraId="784881C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Świadczenia mogą być udzielane wyłącznie przez podwykonawcę spełniającego warunki określone w przepisach, o których mowa w § 1 ust. 2 i przepisach odrębnych.</w:t>
      </w:r>
    </w:p>
    <w:p w14:paraId="10A85EAE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Dopuszczalne jest zlecenie podwykonawcy udzielania jedynie niepełnego zakresu świadczeń będących przedmiotem umowy.</w:t>
      </w:r>
    </w:p>
    <w:p w14:paraId="2644FE86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Umowa zawarta pomiędzy Świadczeniodawcą a podwykonawcą musi zawierać zastrzeżenie o prawie Funduszu do przeprowadzenia kontroli podmiotów biorących udział w udzielaniu świadczeń, na zasadach określonych w ustawie o świadczeniach, w zakresie wynikającym z umowy. Fundusz informuje Świadczeniodawcę o rozpoczęciu i zakończeniu kontroli podwykonawcy oraz jej wynikach.</w:t>
      </w:r>
    </w:p>
    <w:p w14:paraId="3FE50ED5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Zaprzestanie współpracy z podwykonawcą wymienionym w </w:t>
      </w:r>
      <w:r>
        <w:rPr>
          <w:b/>
          <w:color w:val="000000"/>
          <w:u w:color="000000"/>
        </w:rPr>
        <w:t>załączniku nr 3</w:t>
      </w:r>
      <w:r>
        <w:rPr>
          <w:color w:val="000000"/>
          <w:u w:color="000000"/>
        </w:rPr>
        <w:t xml:space="preserve"> do umowy lub nawiązanie współpracy z innym podwykonawcą, wymaga zgłoszenia dyrektorowi Oddziału Funduszu najpóźniej w dniu poprzedzającym wejście w życie zmiany. </w:t>
      </w:r>
    </w:p>
    <w:p w14:paraId="5176C50A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Świadczeniodawca zobowiązany jest do bieżącego aktualizowania danych o swoim potencjale wykonawczym przeznaczonym do realizacji umowy, przez który rozumie się zasoby będące w dyspozycji Świadczeniodawcy służące wykonywaniu świadczeń opieki zdrowotnej, w szczególności osoby udzielające tych świadczeń i sprzęt.</w:t>
      </w:r>
    </w:p>
    <w:p w14:paraId="5471EB4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Aktualizacji danych, o których mowa w ust. 8, należy dokonywać za pomocą udostępnionych przez Fundusz aplikacji informatycznych, w szczególności Portalu Funduszu, na zasadach i warunkach określonych w zarządzeniu Prezesa Narodowego Funduszu Zdrowia w sprawie korzystania z Portalu Funduszu.</w:t>
      </w:r>
    </w:p>
    <w:p w14:paraId="315C9435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Świadczeniodawca jest zobowiązany do zawarcia umowy ubezpieczenia odpowiedzialności cywilnej za szkody wyrządzone w związku z udzielaniem świadczeń, na warunkach określonych w przepisach wydanych na podstawie art. 136b ust. 2 ustawy o świadczeniach.</w:t>
      </w:r>
    </w:p>
    <w:p w14:paraId="47AE87AD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WARUNKI FINANSOWANIA ŚWIADCZEŃ</w:t>
      </w:r>
    </w:p>
    <w:p w14:paraId="0D97CA32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t>1. </w:t>
      </w:r>
      <w:r>
        <w:rPr>
          <w:color w:val="000000"/>
          <w:u w:color="000000"/>
        </w:rPr>
        <w:t>Kwota zobowiązania Funduszu wobec Świadczeniodawcy z tytułu realizacji umowy w okresie od dnia …………. r. do dnia ……….….. r. wynosi maksymalnie …………............... zł (słownie: ……………………….……... zł).</w:t>
      </w:r>
    </w:p>
    <w:p w14:paraId="1334AB8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Kwota zobowiązania, o której mowa w ust. 1, zawiera środki wynikające z określenia współczynników korygujących, o których mowa w § 16 Ogólnych warunków umów.</w:t>
      </w:r>
    </w:p>
    <w:p w14:paraId="66A5C2FE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przypadku nieprzeznaczenia przez Świadczeniodawcę środków wynikających z określenia współczynników korygujących, o których mowa w § 16 ust. 3 Ogólnych warunków umów, w sposób określony w § 16 ust. 3 i 4 Ogólnych warunków umów, kwota przekazanych Świadczeniodawcy środków podlega zwrotowi.</w:t>
      </w:r>
    </w:p>
    <w:p w14:paraId="00367FC4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 xml:space="preserve">Liczbę i cenę jednostek rozliczeniowych oraz kwotę zobowiązania w zakresie świadczeń objętych umową określa „Plan rzeczowo-finansowy”, stanowiący </w:t>
      </w:r>
      <w:r>
        <w:rPr>
          <w:b/>
          <w:color w:val="000000"/>
          <w:u w:color="000000"/>
        </w:rPr>
        <w:t>załącznik nr 1</w:t>
      </w:r>
      <w:r>
        <w:rPr>
          <w:color w:val="000000"/>
          <w:u w:color="000000"/>
        </w:rPr>
        <w:t xml:space="preserve"> do umowy.</w:t>
      </w:r>
    </w:p>
    <w:p w14:paraId="45D02E7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Należność z tytułu zawartej umowy za realizację świadczeń, Fundusz wypłaca na rachunek bankowy: Dane posiadacza rachunku bankowego: …………………………………………………………........... nr ……………………………………………….................................................</w:t>
      </w:r>
    </w:p>
    <w:p w14:paraId="5E94324C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 xml:space="preserve">Zmiana numeru rachunku bankowego, o którym mowa w ust. 5, wymaga uprzedniego złożenia przez świadczeniodawcę, w formie elektronicznej poprzez Portal Narodowego Funduszu Zdrowia lub w formie pisemnej, wniosku w sprawie zmiany rachunku bankowego, którego wzór stanowi </w:t>
      </w:r>
      <w:r>
        <w:rPr>
          <w:b/>
          <w:color w:val="000000"/>
          <w:u w:color="000000"/>
        </w:rPr>
        <w:t>załącznik nr 4</w:t>
      </w:r>
      <w:r>
        <w:rPr>
          <w:color w:val="000000"/>
          <w:u w:color="000000"/>
        </w:rPr>
        <w:t xml:space="preserve"> do umowy.</w:t>
      </w:r>
    </w:p>
    <w:p w14:paraId="765A815F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Należność za bieżący okres sprawozdawczy, określona w rachunku, ustalana jest zgodnie z zasadami określonymi w Ogólnych warunkach umów.</w:t>
      </w:r>
    </w:p>
    <w:p w14:paraId="09220BB5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8. </w:t>
      </w:r>
      <w:r>
        <w:rPr>
          <w:color w:val="000000"/>
          <w:u w:color="000000"/>
        </w:rPr>
        <w:t>Kwota zobowiązania, o której mowa w ust. 1, wypełnia zobowiązania Narodowego Funduszu Zdrowia wynikające z postanowień art. 10f ustawy z dnia 22 lipca 2006 r. o przekazaniu środków finansowych świadczeniodawcom na wzrost wynagrodzeń (Dz. U. Nr 149, poz. 1076, z </w:t>
      </w:r>
      <w:proofErr w:type="spellStart"/>
      <w:r>
        <w:rPr>
          <w:color w:val="000000"/>
          <w:u w:color="000000"/>
        </w:rPr>
        <w:t>późn</w:t>
      </w:r>
      <w:proofErr w:type="spellEnd"/>
      <w:r>
        <w:rPr>
          <w:color w:val="000000"/>
          <w:u w:color="000000"/>
        </w:rPr>
        <w:t>. zm.).</w:t>
      </w:r>
    </w:p>
    <w:p w14:paraId="7A27CB55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Rachunki z tytułu realizacji umowy Świadczeniodawca może przesłać w formie papierowej lub w formie elektronicznej poprzez Portal Funduszu zgodnie z formatem ustalonym przez Prezesa Funduszu, pod warunkiem zapewnienia autentyczności pochodzenia, integralności treści i czytelności faktury.</w:t>
      </w:r>
    </w:p>
    <w:p w14:paraId="63B07F00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10. </w:t>
      </w:r>
      <w:r>
        <w:rPr>
          <w:color w:val="000000"/>
          <w:u w:color="000000"/>
        </w:rPr>
        <w:t>Kwota zobowiązania, o której mowa w ust. 1, oraz liczba jednostek rozliczeniowych, o której mowa w ust. 4, może ulec zmianie w przypadku udzielania świadczeń, o których mowa w § 18 pkt 19 szczegółowych warunków umów, na zasadach określonych w § 18 pkt 20 szczegółowych warunków umów.</w:t>
      </w:r>
    </w:p>
    <w:p w14:paraId="05051E69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Świadczeniodawca jest zobowiązany do sprawozdawania w raporcie statystycznym w szczególności następujących danych:</w:t>
      </w:r>
    </w:p>
    <w:p w14:paraId="306C5BD7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rozpoznań według Międzynarodowej Statystycznej Klasyfikacji Chorób i Problemów Zdrowotnych – Rewizja Dziesiąta (ICD-10);</w:t>
      </w:r>
    </w:p>
    <w:p w14:paraId="480C1BB3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procedur medycznych według Międzynarodowej Klasyfikacji Procedur Medycznych (ICD-9);</w:t>
      </w:r>
    </w:p>
    <w:p w14:paraId="138F7EA4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 xml:space="preserve">co najmniej jedną grupę problemów wraz z rozszerzeniami, o których mowa w części 1 Ośrodek Środowiskowej Opieki Psychologicznej i Psychoterapeutycznej dla dzieci i młodzieży – I poziom referencyjny, </w:t>
      </w:r>
      <w:r>
        <w:rPr>
          <w:i/>
          <w:color w:val="000000"/>
          <w:u w:color="000000"/>
        </w:rPr>
        <w:t xml:space="preserve">Organizacja udzielania świadczeń pkt 3, </w:t>
      </w:r>
      <w:r>
        <w:rPr>
          <w:color w:val="000000"/>
          <w:u w:color="000000"/>
        </w:rPr>
        <w:t>załącznika nr 8 do rozporządzenia</w:t>
      </w:r>
    </w:p>
    <w:p w14:paraId="02FA208A" w14:textId="77777777" w:rsidR="00A77B3E" w:rsidRDefault="00D4543A">
      <w:pPr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 wersjach wskazanych przez Fundusz na dany okres sprawozdawczy.</w:t>
      </w:r>
    </w:p>
    <w:p w14:paraId="50BF0222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KARY UMOWNE</w:t>
      </w:r>
    </w:p>
    <w:p w14:paraId="4AC1AE71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t>1. </w:t>
      </w:r>
      <w:r>
        <w:rPr>
          <w:color w:val="000000"/>
          <w:u w:color="000000"/>
        </w:rPr>
        <w:t>W przypadku niewykonania lub nienależytego wykonania umowy, z przyczyn leżących po stronie Świadczeniodawcy, Fundusz może nałożyć na Świadczeniodawcę karę umowną.</w:t>
      </w:r>
    </w:p>
    <w:p w14:paraId="034DF89A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  <w:vertAlign w:val="superscript"/>
        </w:rPr>
        <w:t>1#)</w:t>
      </w:r>
      <w:r>
        <w:rPr>
          <w:color w:val="000000"/>
          <w:u w:color="000000"/>
        </w:rPr>
        <w:t> W przypadku wystawienia recept na leki, środki spożywcze specjalnego przeznaczenia żywieniowego lub wyroby medyczne objęte refundacją, osobom nieuprawnionym lub przez osobę niebędącą osobą uprawnioną, lub w przypadkach nieuzasadnionych, Fundusz może nałożyć na Świadczeniodawcę karę umowną stanowiącą równowartość nienależnej refundacji cen tych leków, środków spożywczych specjalnego przeznaczenia żywieniowego lub wyrobów medycznych, wraz z odsetkami ustawowymi od dnia dokonania refundacji.</w:t>
      </w:r>
    </w:p>
    <w:p w14:paraId="6146CD5D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 przypadku wystawienia zleceń na wyroby medyczne wydawane na zlecenie, o których mowa w przepisach wydanych na podstawie art. 38 ust. 4 ustawy z dnia 12 maja 2011 r. o refundacji leków, środków spożywczych specjalnego przeznaczenia żywieniowego oraz wyrobów medycznych (Dz. U. z 2023 r. poz. 826, z </w:t>
      </w:r>
      <w:proofErr w:type="spellStart"/>
      <w:r>
        <w:rPr>
          <w:color w:val="000000"/>
          <w:u w:color="000000"/>
        </w:rPr>
        <w:t>późn</w:t>
      </w:r>
      <w:proofErr w:type="spellEnd"/>
      <w:r>
        <w:rPr>
          <w:color w:val="000000"/>
          <w:u w:color="000000"/>
        </w:rPr>
        <w:t>. zm.), finansowanych w całości lub w części przez Fundusz, osobom nieuprawnionym lub w przypadkach nieuzasadnionych, Fundusz może nałożyć na Świadczeniodawcę karę umowną stanowiącą równowartość kwoty nienależnego finansowania wraz z odsetkami ustawowymi od dnia dokonania refundacji.</w:t>
      </w:r>
    </w:p>
    <w:p w14:paraId="74414313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 przypadku niedopełnienia obowiązku dotyczącego uzyskania we właściwym Oddziale Funduszu upoważnienia do korzystania z usługi e-WUŚ w celu zapewnienia możliwości realizacji uprawnień świadczeniobiorców wynikających z art. 50 ust. 3 ustawy o świadczeniach, Fundusz może nałożyć na Świadczeniodawcę karę umowną w wysokości do 1% kwoty zobowiązania określonej w umowie.</w:t>
      </w:r>
    </w:p>
    <w:p w14:paraId="06B71C07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 przypadku nieprzeznaczenia przez Świadczeniodawcę środków, wynikających z ustalenia współczynników korygujących, o których mowa w § 16 ust. 3 Ogólnych warunków umów, w sposób określony w § 16 ust. 3 i 4 Ogólnych warunków umów, Fundusz nakłada na Świadczeniodawcę karę umowną w wysokości do 5% tych środków.</w:t>
      </w:r>
    </w:p>
    <w:p w14:paraId="39BAF037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Kary umowne, o których mowa w ust. 1–5, nakładane są w trybie i na zasadach określonych w Ogólnych warunkach umów.</w:t>
      </w:r>
    </w:p>
    <w:p w14:paraId="539E463F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Fundusz jest uprawniony do dochodzenia odszkodowania przewyższającego wysokość kary umownej.</w:t>
      </w:r>
    </w:p>
    <w:p w14:paraId="79F9B7AC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OKRES OBOWIĄZYWANIA UMOWY</w:t>
      </w:r>
    </w:p>
    <w:p w14:paraId="7C084B0D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7. </w:t>
      </w:r>
      <w:r>
        <w:t>1. </w:t>
      </w:r>
      <w:r>
        <w:rPr>
          <w:color w:val="000000"/>
          <w:u w:color="000000"/>
        </w:rPr>
        <w:t>Umowa zostaje zawarta na okres od dnia ……..…..... do dnia ………… r.</w:t>
      </w:r>
    </w:p>
    <w:p w14:paraId="65341E71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Każda ze stron może rozwiązać umowę za 3 miesięcznym okresem wypowiedzenia.</w:t>
      </w:r>
    </w:p>
    <w:p w14:paraId="1B80C479" w14:textId="77777777" w:rsidR="00A77B3E" w:rsidRDefault="00D4543A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t>POSTANOWIENIA KOŃCOWE</w:t>
      </w:r>
    </w:p>
    <w:p w14:paraId="35FE0D41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lastRenderedPageBreak/>
        <w:t>§ 8. </w:t>
      </w:r>
      <w:r>
        <w:rPr>
          <w:color w:val="000000"/>
          <w:u w:color="000000"/>
        </w:rPr>
        <w:t>Sądami właściwymi dla rozpoznawania spraw spornych między stronami umowy są sądy powszechne właściwe dla Oddziału Funduszu.</w:t>
      </w:r>
    </w:p>
    <w:p w14:paraId="6E4F5266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9. </w:t>
      </w:r>
      <w:r>
        <w:rPr>
          <w:color w:val="000000"/>
          <w:u w:color="000000"/>
        </w:rPr>
        <w:t>W zakresie nieuregulowanym umową stosuje się w szczególności przepisy, o których mowa w § 1 ust. 2 pkt 1 lit. b.</w:t>
      </w:r>
    </w:p>
    <w:p w14:paraId="74190072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10. </w:t>
      </w:r>
      <w:r>
        <w:rPr>
          <w:color w:val="000000"/>
          <w:u w:color="000000"/>
        </w:rPr>
        <w:t>Załączniki do umowy stanowią jej integralną część.</w:t>
      </w:r>
    </w:p>
    <w:p w14:paraId="7E331D1B" w14:textId="77777777" w:rsidR="00A77B3E" w:rsidRDefault="00D4543A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11. </w:t>
      </w:r>
      <w:r>
        <w:rPr>
          <w:color w:val="000000"/>
          <w:u w:color="000000"/>
        </w:rPr>
        <w:t>Umowę sporządzono w dwóch jednobrzmiących egzemplarzach, po jednym dla każdej ze stron.</w:t>
      </w:r>
    </w:p>
    <w:p w14:paraId="09F09337" w14:textId="77777777" w:rsidR="00A77B3E" w:rsidRDefault="00D4543A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val="single" w:color="000000"/>
        </w:rPr>
        <w:t>Wykaz załączników do umowy</w:t>
      </w:r>
      <w:r>
        <w:rPr>
          <w:color w:val="000000"/>
          <w:u w:color="000000"/>
        </w:rPr>
        <w:t>:</w:t>
      </w:r>
    </w:p>
    <w:p w14:paraId="6D4C68F0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b/>
          <w:color w:val="000000"/>
          <w:u w:color="000000"/>
        </w:rPr>
        <w:t xml:space="preserve">Załącznik nr 1 do umowy </w:t>
      </w:r>
      <w:r>
        <w:rPr>
          <w:color w:val="000000"/>
          <w:u w:color="000000"/>
        </w:rPr>
        <w:t>– Plan rzeczowo-finansowy,</w:t>
      </w:r>
    </w:p>
    <w:p w14:paraId="2762B5BA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b/>
          <w:color w:val="000000"/>
          <w:u w:color="000000"/>
        </w:rPr>
        <w:t xml:space="preserve">Załącznik nr 2 do umowy </w:t>
      </w:r>
      <w:r>
        <w:rPr>
          <w:color w:val="000000"/>
          <w:u w:color="000000"/>
        </w:rPr>
        <w:t>– Harmonogram-zasoby,</w:t>
      </w:r>
    </w:p>
    <w:p w14:paraId="10E261D6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b/>
          <w:color w:val="000000"/>
          <w:u w:color="000000"/>
        </w:rPr>
        <w:t xml:space="preserve">Załącznik nr 3 do umowy </w:t>
      </w:r>
      <w:r>
        <w:rPr>
          <w:color w:val="000000"/>
          <w:u w:color="000000"/>
        </w:rPr>
        <w:t>– Wykaz podwykonawców,</w:t>
      </w:r>
    </w:p>
    <w:p w14:paraId="57D00A3C" w14:textId="77777777" w:rsidR="00A77B3E" w:rsidRDefault="00D4543A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b/>
          <w:color w:val="000000"/>
          <w:u w:color="000000"/>
        </w:rPr>
        <w:t xml:space="preserve">Załącznik nr 4 do umowy </w:t>
      </w:r>
      <w:r>
        <w:rPr>
          <w:color w:val="000000"/>
          <w:u w:color="000000"/>
        </w:rPr>
        <w:t>– Wzór wniosku w sprawie zmiany rachunku bankowego.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194190" w14:paraId="64068C63" w14:textId="77777777">
        <w:trPr>
          <w:trHeight w:val="165"/>
        </w:trPr>
        <w:tc>
          <w:tcPr>
            <w:tcW w:w="100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32582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30FFE525" w14:textId="77777777" w:rsidR="00194190" w:rsidRDefault="00D4543A">
            <w:pPr>
              <w:jc w:val="center"/>
            </w:pPr>
            <w:r>
              <w:rPr>
                <w:b/>
              </w:rPr>
              <w:t>PODPISY STRON</w:t>
            </w:r>
          </w:p>
        </w:tc>
      </w:tr>
      <w:tr w:rsidR="00194190" w14:paraId="79B5103D" w14:textId="77777777">
        <w:trPr>
          <w:trHeight w:val="585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A44AAE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............................................................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75D19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............................................................ </w:t>
            </w:r>
          </w:p>
        </w:tc>
      </w:tr>
      <w:tr w:rsidR="00194190" w14:paraId="474A00C2" w14:textId="77777777">
        <w:trPr>
          <w:trHeight w:val="615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23CEA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............................................................ 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607761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............................................................ </w:t>
            </w:r>
          </w:p>
        </w:tc>
      </w:tr>
      <w:tr w:rsidR="00194190" w14:paraId="2AF3DE73" w14:textId="77777777">
        <w:trPr>
          <w:trHeight w:val="195"/>
        </w:trPr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7D0BF95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Fundusz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4F69DA9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Świadczeniodawca</w:t>
            </w:r>
          </w:p>
        </w:tc>
      </w:tr>
    </w:tbl>
    <w:p w14:paraId="68A9A476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9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4F173608" w14:textId="77777777" w:rsidR="00A77B3E" w:rsidRDefault="00D4543A">
      <w:pPr>
        <w:spacing w:before="120" w:after="120" w:line="360" w:lineRule="auto"/>
        <w:ind w:left="10931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1 do Załącznika Nr 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1566"/>
        <w:gridCol w:w="1448"/>
        <w:gridCol w:w="2376"/>
        <w:gridCol w:w="1227"/>
        <w:gridCol w:w="1359"/>
        <w:gridCol w:w="1080"/>
        <w:gridCol w:w="1035"/>
        <w:gridCol w:w="1168"/>
        <w:gridCol w:w="1035"/>
        <w:gridCol w:w="1050"/>
      </w:tblGrid>
      <w:tr w:rsidR="00194190" w14:paraId="6FFF17AB" w14:textId="77777777">
        <w:trPr>
          <w:trHeight w:val="630"/>
        </w:trPr>
        <w:tc>
          <w:tcPr>
            <w:tcW w:w="10665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80B1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color w:val="000000"/>
                <w:sz w:val="14"/>
                <w:u w:color="000000"/>
              </w:rPr>
              <w:t xml:space="preserve">PLAN RZECZOWO - FINANSOWY </w:t>
            </w:r>
            <w:proofErr w:type="spellStart"/>
            <w:r>
              <w:rPr>
                <w:b/>
                <w:color w:val="000000"/>
                <w:sz w:val="14"/>
                <w:u w:color="000000"/>
              </w:rPr>
              <w:t>zał</w:t>
            </w:r>
            <w:proofErr w:type="spellEnd"/>
            <w:r>
              <w:rPr>
                <w:b/>
                <w:color w:val="000000"/>
                <w:sz w:val="14"/>
                <w:u w:color="000000"/>
              </w:rPr>
              <w:t xml:space="preserve"> nr 1 do umowy</w:t>
            </w:r>
            <w:r>
              <w:rPr>
                <w:b/>
                <w:color w:val="000000"/>
                <w:sz w:val="14"/>
                <w:u w:color="000000"/>
              </w:rPr>
              <w:br/>
              <w:t>rodzaj  świadczeń: …..............................                                                                  wersja …… </w:t>
            </w:r>
          </w:p>
        </w:tc>
        <w:tc>
          <w:tcPr>
            <w:tcW w:w="435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C2E870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color w:val="000000"/>
                <w:sz w:val="14"/>
                <w:u w:color="000000"/>
              </w:rPr>
              <w:t>Nr dokumentu (aneksu) wprowadzającego:………..</w:t>
            </w:r>
            <w:r>
              <w:rPr>
                <w:b/>
                <w:color w:val="000000"/>
                <w:sz w:val="14"/>
                <w:u w:color="000000"/>
              </w:rPr>
              <w:br/>
              <w:t>OW NFZ</w:t>
            </w:r>
          </w:p>
        </w:tc>
      </w:tr>
      <w:tr w:rsidR="00194190" w14:paraId="53D979FF" w14:textId="77777777">
        <w:trPr>
          <w:trHeight w:val="480"/>
        </w:trPr>
        <w:tc>
          <w:tcPr>
            <w:tcW w:w="453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83BEC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Nr identyfikacyjny nadany przez NFZ</w:t>
            </w:r>
          </w:p>
        </w:tc>
        <w:tc>
          <w:tcPr>
            <w:tcW w:w="10485" w:type="dxa"/>
            <w:gridSpan w:val="8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E0CB0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4CEA11C" w14:textId="77777777">
        <w:trPr>
          <w:trHeight w:val="510"/>
        </w:trPr>
        <w:tc>
          <w:tcPr>
            <w:tcW w:w="453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2A1D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Nazwa świadczeniodawcy w rozumieniu ustawy o świadczeniach opieki zdrowotnej finansowanych ze środków publicznych</w:t>
            </w:r>
          </w:p>
        </w:tc>
        <w:tc>
          <w:tcPr>
            <w:tcW w:w="10485" w:type="dxa"/>
            <w:gridSpan w:val="8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AD422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EA0B5E7" w14:textId="77777777">
        <w:trPr>
          <w:trHeight w:val="510"/>
        </w:trPr>
        <w:tc>
          <w:tcPr>
            <w:tcW w:w="1501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07A70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6"/>
              </w:rPr>
              <w:t>ROK ………… - Kwota zobowiązania razem …………………….. zł (słownie - …………………………………………)</w:t>
            </w:r>
          </w:p>
        </w:tc>
      </w:tr>
      <w:tr w:rsidR="00194190" w14:paraId="035FE1F9" w14:textId="77777777">
        <w:trPr>
          <w:trHeight w:val="300"/>
        </w:trPr>
        <w:tc>
          <w:tcPr>
            <w:tcW w:w="1501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6F35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6"/>
              </w:rPr>
              <w:t>ROK ………… - Kwota umowy dla wszystkich okresów sprawozdawczych …………………….. zł (słownie - …………………………………………)</w:t>
            </w:r>
          </w:p>
        </w:tc>
      </w:tr>
      <w:tr w:rsidR="00194190" w14:paraId="362CCE44" w14:textId="77777777">
        <w:trPr>
          <w:trHeight w:val="210"/>
        </w:trPr>
        <w:tc>
          <w:tcPr>
            <w:tcW w:w="150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106CBA1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2"/>
              </w:rPr>
              <w:t>Okres rozliczeniowy od………… do………………….</w:t>
            </w:r>
          </w:p>
        </w:tc>
      </w:tr>
      <w:tr w:rsidR="00194190" w14:paraId="3605D138" w14:textId="77777777">
        <w:trPr>
          <w:trHeight w:val="585"/>
        </w:trPr>
        <w:tc>
          <w:tcPr>
            <w:tcW w:w="14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F1D77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Pozycja</w:t>
            </w:r>
          </w:p>
        </w:tc>
        <w:tc>
          <w:tcPr>
            <w:tcW w:w="159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E435D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Podstawa *</w:t>
            </w:r>
          </w:p>
        </w:tc>
        <w:tc>
          <w:tcPr>
            <w:tcW w:w="14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F16C5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zakresu świadczeń</w:t>
            </w:r>
          </w:p>
        </w:tc>
        <w:tc>
          <w:tcPr>
            <w:tcW w:w="24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D52DA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Zakres świadczeń</w:t>
            </w:r>
          </w:p>
        </w:tc>
        <w:tc>
          <w:tcPr>
            <w:tcW w:w="12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452B6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miejsca udzielania świadczeń</w:t>
            </w:r>
          </w:p>
        </w:tc>
        <w:tc>
          <w:tcPr>
            <w:tcW w:w="13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9F9A3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Jednostka rozliczeniowa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BEA8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Liczba jednostek rozliczeniowych</w:t>
            </w:r>
          </w:p>
        </w:tc>
        <w:tc>
          <w:tcPr>
            <w:tcW w:w="11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90107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Cena jedn. rozlicz. (zł)</w:t>
            </w: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D532A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</w:tr>
      <w:tr w:rsidR="00194190" w14:paraId="10CEEC65" w14:textId="77777777">
        <w:trPr>
          <w:trHeight w:val="16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3817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ABC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0D9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2347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7743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5B48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FB88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A2A0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E1E30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81BFDB1" w14:textId="77777777">
        <w:trPr>
          <w:trHeight w:val="22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4F8D4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EC75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6C2C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A00312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69AB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D2E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0E4BC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7DCA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DB60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BA0DFDA" w14:textId="77777777">
        <w:trPr>
          <w:trHeight w:val="240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E05B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315B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8FD6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2B85E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BC238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C49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8556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4BE8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1B3A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78AF62F" w14:textId="77777777">
        <w:trPr>
          <w:trHeight w:val="25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B878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F1AD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A6F7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78C1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A800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2024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3081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D19D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8634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C5AB681" w14:textId="77777777">
        <w:trPr>
          <w:trHeight w:val="240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350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0456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734C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5ABEA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5184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47CA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BCC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3076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48DD3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0ABC677" w14:textId="77777777">
        <w:trPr>
          <w:trHeight w:val="240"/>
        </w:trPr>
        <w:tc>
          <w:tcPr>
            <w:tcW w:w="12900" w:type="dxa"/>
            <w:gridSpan w:val="9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F1870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razem zakresy (kwota umowy w okresie rozliczeniowym)</w:t>
            </w: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902A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660C004" w14:textId="77777777">
        <w:trPr>
          <w:trHeight w:val="225"/>
        </w:trPr>
        <w:tc>
          <w:tcPr>
            <w:tcW w:w="1501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8E9A4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Okres rozliczeniowy od………… do………………….**</w:t>
            </w:r>
          </w:p>
        </w:tc>
      </w:tr>
      <w:tr w:rsidR="00194190" w14:paraId="2A949FED" w14:textId="77777777">
        <w:trPr>
          <w:trHeight w:val="58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B35AD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Pozycja</w:t>
            </w:r>
          </w:p>
        </w:tc>
        <w:tc>
          <w:tcPr>
            <w:tcW w:w="159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B151B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Podstawa *</w:t>
            </w:r>
          </w:p>
        </w:tc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877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zakresu świadczeń</w:t>
            </w:r>
          </w:p>
        </w:tc>
        <w:tc>
          <w:tcPr>
            <w:tcW w:w="241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3F88E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Zakres świadczeń</w:t>
            </w:r>
          </w:p>
        </w:tc>
        <w:tc>
          <w:tcPr>
            <w:tcW w:w="124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7348D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miejsca udzielania świadczeń</w:t>
            </w:r>
          </w:p>
        </w:tc>
        <w:tc>
          <w:tcPr>
            <w:tcW w:w="138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BEAB9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Jednostka rozliczeniowa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A666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Liczba jednostek rozliczeniowych</w:t>
            </w:r>
          </w:p>
        </w:tc>
        <w:tc>
          <w:tcPr>
            <w:tcW w:w="11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C732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Cena jedn. rozlicz. (zł)</w:t>
            </w: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D990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</w:tr>
      <w:tr w:rsidR="00194190" w14:paraId="29436EB6" w14:textId="77777777">
        <w:trPr>
          <w:trHeight w:val="16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81B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CFB2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FCFD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231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7C613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A9C6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1E04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9DCC2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ADD14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1C303A3" w14:textId="77777777">
        <w:trPr>
          <w:trHeight w:val="22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FAF9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9479A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150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7CA4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C8CD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766A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D482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AA40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7EDBC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BE751DE" w14:textId="77777777">
        <w:trPr>
          <w:trHeight w:val="330"/>
        </w:trPr>
        <w:tc>
          <w:tcPr>
            <w:tcW w:w="12900" w:type="dxa"/>
            <w:gridSpan w:val="9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16F7EF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razem zakresy (kwota umowy w okresie rozliczeniowym)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65F7F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1A90D1E" w14:textId="77777777">
        <w:trPr>
          <w:trHeight w:val="195"/>
        </w:trPr>
        <w:tc>
          <w:tcPr>
            <w:tcW w:w="1501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3C8A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 tym w poszczególnych okresach sprawozdawczych - razem pozycje</w:t>
            </w:r>
          </w:p>
        </w:tc>
      </w:tr>
      <w:tr w:rsidR="00194190" w14:paraId="6F60A577" w14:textId="77777777">
        <w:trPr>
          <w:trHeight w:val="330"/>
        </w:trPr>
        <w:tc>
          <w:tcPr>
            <w:tcW w:w="4530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690BE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lastRenderedPageBreak/>
              <w:t>Razem pozycje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FA1B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 xml:space="preserve">Okres </w:t>
            </w:r>
            <w:proofErr w:type="spellStart"/>
            <w:r>
              <w:rPr>
                <w:sz w:val="12"/>
              </w:rPr>
              <w:t>sprawozd</w:t>
            </w:r>
            <w:proofErr w:type="spellEnd"/>
            <w:r>
              <w:rPr>
                <w:sz w:val="12"/>
              </w:rPr>
              <w:t>. 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ABFCC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89CCC8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 xml:space="preserve">Okres </w:t>
            </w:r>
            <w:proofErr w:type="spellStart"/>
            <w:r>
              <w:rPr>
                <w:sz w:val="12"/>
              </w:rPr>
              <w:t>sprawozd</w:t>
            </w:r>
            <w:proofErr w:type="spellEnd"/>
            <w:r>
              <w:rPr>
                <w:sz w:val="12"/>
              </w:rPr>
              <w:t>.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60161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B3C342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 xml:space="preserve">Okres </w:t>
            </w:r>
            <w:proofErr w:type="spellStart"/>
            <w:r>
              <w:rPr>
                <w:sz w:val="12"/>
              </w:rPr>
              <w:t>sprawozd</w:t>
            </w:r>
            <w:proofErr w:type="spellEnd"/>
            <w:r>
              <w:rPr>
                <w:sz w:val="12"/>
              </w:rPr>
              <w:t>.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AA17D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B62334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 xml:space="preserve">Okres </w:t>
            </w:r>
            <w:proofErr w:type="spellStart"/>
            <w:r>
              <w:rPr>
                <w:sz w:val="12"/>
              </w:rPr>
              <w:t>sprawozd</w:t>
            </w:r>
            <w:proofErr w:type="spellEnd"/>
            <w:r>
              <w:rPr>
                <w:sz w:val="12"/>
              </w:rPr>
              <w:t>.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561B4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2"/>
              </w:rPr>
              <w:t>Wartość (zł)</w:t>
            </w:r>
          </w:p>
        </w:tc>
      </w:tr>
      <w:tr w:rsidR="00194190" w14:paraId="30C7C74C" w14:textId="77777777">
        <w:trPr>
          <w:trHeight w:val="225"/>
        </w:trPr>
        <w:tc>
          <w:tcPr>
            <w:tcW w:w="4530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B8B5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E06801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Styczeń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A6C36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46A8E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Luty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6F3DA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41836C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Marzec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FFA18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8342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Kwiecień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E88CA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1F95EFB" w14:textId="77777777">
        <w:trPr>
          <w:trHeight w:val="255"/>
        </w:trPr>
        <w:tc>
          <w:tcPr>
            <w:tcW w:w="4530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B3577F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D4811E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Maj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0E396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60C90F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Czerwiec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B22B8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E00DC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Lipiec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21658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3C6A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Sierpień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928816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14A2D67" w14:textId="77777777">
        <w:trPr>
          <w:trHeight w:val="240"/>
        </w:trPr>
        <w:tc>
          <w:tcPr>
            <w:tcW w:w="4530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6BD81B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5F276FE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Wrzesień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6FDB4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E03B2A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Październik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EE984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5F7C3A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Listopad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BCAB4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758EB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Grudzień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AF0571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E1A652B" w14:textId="77777777">
        <w:trPr>
          <w:trHeight w:val="165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5BCA1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09290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1C55D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BA375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8D699A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BD0A3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E2A9B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3A6FE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88712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0E9AF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FF7BC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67BB35FA" w14:textId="77777777">
        <w:trPr>
          <w:trHeight w:val="210"/>
        </w:trPr>
        <w:tc>
          <w:tcPr>
            <w:tcW w:w="1501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A7F6F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 tym w poszczególnych okresach sprawozdawczych - poszczególne pozycje</w:t>
            </w:r>
          </w:p>
        </w:tc>
      </w:tr>
      <w:tr w:rsidR="00194190" w14:paraId="663C9364" w14:textId="77777777">
        <w:trPr>
          <w:trHeight w:val="19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12B18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Pozycja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07B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EF7B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zakresu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5242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BDC47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Nazwa zakresu</w:t>
            </w:r>
          </w:p>
        </w:tc>
        <w:tc>
          <w:tcPr>
            <w:tcW w:w="5445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27FD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7371B9D" w14:textId="77777777">
        <w:trPr>
          <w:trHeight w:val="210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EF5B9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Kod miejsca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9977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95423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Nazwa miejsca</w:t>
            </w:r>
          </w:p>
        </w:tc>
        <w:tc>
          <w:tcPr>
            <w:tcW w:w="10485" w:type="dxa"/>
            <w:gridSpan w:val="8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1B37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DF003B0" w14:textId="77777777">
        <w:trPr>
          <w:trHeight w:val="255"/>
        </w:trPr>
        <w:tc>
          <w:tcPr>
            <w:tcW w:w="147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2B45D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Adres miejsca</w:t>
            </w:r>
          </w:p>
        </w:tc>
        <w:tc>
          <w:tcPr>
            <w:tcW w:w="10245" w:type="dxa"/>
            <w:gridSpan w:val="7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22B02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CCB5B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2"/>
              </w:rPr>
              <w:t>TERYT</w:t>
            </w:r>
          </w:p>
        </w:tc>
        <w:tc>
          <w:tcPr>
            <w:tcW w:w="211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3F66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41F0C8C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2BCA5AF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D10A2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Styczeń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5235051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Luty</w:t>
            </w: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57124CF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Marzec</w:t>
            </w:r>
          </w:p>
        </w:tc>
      </w:tr>
      <w:tr w:rsidR="00194190" w14:paraId="3518C493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63143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liczba * cena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B05F3A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E61B44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4EA4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E8E068F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23A1E0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wartość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A9E0E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8E65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DE2BD8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D09620C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99E9B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4BC973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Kwiecień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201AF7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Maj</w:t>
            </w: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5B508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Czerwiec</w:t>
            </w:r>
          </w:p>
        </w:tc>
      </w:tr>
      <w:tr w:rsidR="00194190" w14:paraId="6447F4F7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C0363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liczba * cena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09B9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1DE4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CFFD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B2A42D1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78D859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wartość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4BC8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56068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E99BE6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4486AA4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523E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125D7D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Lipiec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3D6563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Sierpień</w:t>
            </w: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20B6EA5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Wrzesień </w:t>
            </w:r>
          </w:p>
        </w:tc>
      </w:tr>
      <w:tr w:rsidR="00194190" w14:paraId="5C1DBBE3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92FCC0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liczba * cena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B3EA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3B4A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BA5A0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E8C2D6C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7BBDD33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wartość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C5D10C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5A02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6D20CE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5C82F9E8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02B7441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4BBC784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Październik</w:t>
            </w: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86020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Listopad</w:t>
            </w: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3ACCC3D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2"/>
              </w:rPr>
              <w:t>Grudzień</w:t>
            </w:r>
          </w:p>
        </w:tc>
      </w:tr>
      <w:tr w:rsidR="00194190" w14:paraId="76687134" w14:textId="77777777">
        <w:trPr>
          <w:trHeight w:val="165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27BA267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liczba * cena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61FC9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9232B0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35A78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36D2578" w14:textId="77777777">
        <w:trPr>
          <w:trHeight w:val="180"/>
        </w:trPr>
        <w:tc>
          <w:tcPr>
            <w:tcW w:w="694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1FCBDA9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12"/>
              </w:rPr>
              <w:t>wartość</w:t>
            </w:r>
          </w:p>
        </w:tc>
        <w:tc>
          <w:tcPr>
            <w:tcW w:w="26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8CBE1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14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66961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0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bottom"/>
          </w:tcPr>
          <w:p w14:paraId="5E998A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120546F" w14:textId="77777777">
        <w:trPr>
          <w:trHeight w:val="165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4D43432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287367B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6E5D99D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17E38A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F5274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93C2D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4B9124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AFF7C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6739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1077B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72B3F1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BAA072F" w14:textId="77777777">
        <w:trPr>
          <w:trHeight w:val="210"/>
        </w:trPr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54029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data sporządzenia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71F318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160AEC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C1A12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F5722A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CD9BAC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7DF817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4779B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B9F4B4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917A88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242EDF60" w14:textId="77777777">
        <w:trPr>
          <w:trHeight w:val="210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4E267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CA4846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E79061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3EA840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6D8EA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AF9D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E3284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311907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3DF21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21545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51CFD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5656670" w14:textId="77777777">
        <w:trPr>
          <w:trHeight w:val="255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53C1C4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Fundusz***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E157E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99C084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1F6424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F5906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56096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33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57F31D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Świadczeniodawca****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A719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498CFB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1E8C4F4" w14:textId="77777777">
        <w:trPr>
          <w:trHeight w:val="210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E17B1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DF01B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F67B7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8E857A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477A17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C7B5A5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34536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1490B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5BF9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58F45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47A46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1CCC5D9" w14:textId="77777777">
        <w:trPr>
          <w:trHeight w:val="210"/>
        </w:trPr>
        <w:tc>
          <w:tcPr>
            <w:tcW w:w="95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D8A69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* Określenie czynności </w:t>
            </w:r>
            <w:proofErr w:type="spellStart"/>
            <w:r>
              <w:rPr>
                <w:sz w:val="14"/>
              </w:rPr>
              <w:t>formalno</w:t>
            </w:r>
            <w:proofErr w:type="spellEnd"/>
            <w:r>
              <w:rPr>
                <w:sz w:val="14"/>
              </w:rPr>
              <w:t xml:space="preserve"> - prawnej, na podstawie której została utworzona pozycja umowy 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77B18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86656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911AB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5F85A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3A812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629CE7E0" w14:textId="77777777">
        <w:trPr>
          <w:trHeight w:val="210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7CED659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 - Kolejne sekcje drukowane dla każdego okresu rozliczeniowego oznaczonego w umowie (o ile w umowie oznaczono więcej niż jeden okres rozliczeniowy)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501D6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D4A3092" w14:textId="77777777">
        <w:trPr>
          <w:trHeight w:val="210"/>
        </w:trPr>
        <w:tc>
          <w:tcPr>
            <w:tcW w:w="69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878658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  kwalifikowany podpis elektroniczny albo pieczęć wraz z podpisem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DDAB34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A1C3A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806CC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7D151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439E4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C0893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00BBC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F72E3BA" w14:textId="77777777">
        <w:trPr>
          <w:trHeight w:val="210"/>
        </w:trPr>
        <w:tc>
          <w:tcPr>
            <w:tcW w:w="139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23616D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**** kwalifikowany podpis elektroniczny albo pieczęć/nadruk/naklejka świadczeniodawcy - zawierające nazwę, adres, NIP i REGON - wraz z podpisem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0184D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059733DC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10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14AD37DF" w14:textId="77777777" w:rsidR="00A77B3E" w:rsidRDefault="00D4543A">
      <w:pPr>
        <w:spacing w:before="120" w:after="120" w:line="360" w:lineRule="auto"/>
        <w:ind w:left="10931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2 do Załącznika Nr 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9"/>
        <w:gridCol w:w="961"/>
        <w:gridCol w:w="902"/>
        <w:gridCol w:w="931"/>
        <w:gridCol w:w="917"/>
        <w:gridCol w:w="1078"/>
        <w:gridCol w:w="1020"/>
        <w:gridCol w:w="1123"/>
        <w:gridCol w:w="622"/>
        <w:gridCol w:w="490"/>
        <w:gridCol w:w="1034"/>
        <w:gridCol w:w="475"/>
        <w:gridCol w:w="696"/>
        <w:gridCol w:w="1093"/>
        <w:gridCol w:w="1446"/>
        <w:gridCol w:w="931"/>
      </w:tblGrid>
      <w:tr w:rsidR="00194190" w14:paraId="22DB6A7B" w14:textId="77777777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4451B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A349EF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FC3C6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49EE7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3679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7DF09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27769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A14C5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9D87C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11EFA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C7216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FCF62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1F4DFC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A3AF5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268065C" w14:textId="77777777">
        <w:trPr>
          <w:trHeight w:val="255"/>
        </w:trPr>
        <w:tc>
          <w:tcPr>
            <w:tcW w:w="1407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690A29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HARMONOGRAM - ZASOBY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5BA2D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DF3D487" w14:textId="77777777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BC8E42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4E5286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4C8E1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6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1F35CC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Załącznik nr 2 do umowy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039F0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9BF60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EBB4256" w14:textId="77777777">
        <w:trPr>
          <w:trHeight w:val="255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E2D1B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387E3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20D4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0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9808F5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rodzaj świadczeń: ……………………………….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406D6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55F5ED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C71BE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F85472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7086B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9086C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32989C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9681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7F074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E7E6DED" w14:textId="77777777">
        <w:trPr>
          <w:trHeight w:val="27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0ECC89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D914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0E577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E2ED0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4F6D0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A12F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199B7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12F7F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4BEE2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9FD4C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567ED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F1971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E300AD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41C78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34003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9D43E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108B5E69" w14:textId="77777777">
        <w:trPr>
          <w:trHeight w:val="210"/>
        </w:trPr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4BEB8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Pozycja</w:t>
            </w: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983A8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09BFE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Kod zakresu</w:t>
            </w:r>
          </w:p>
        </w:tc>
        <w:tc>
          <w:tcPr>
            <w:tcW w:w="187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214EF8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2836786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Nazwa zakresu</w:t>
            </w:r>
          </w:p>
        </w:tc>
        <w:tc>
          <w:tcPr>
            <w:tcW w:w="9060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B6814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33D96300" w14:textId="77777777">
        <w:trPr>
          <w:trHeight w:val="270"/>
        </w:trPr>
        <w:tc>
          <w:tcPr>
            <w:tcW w:w="15015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B1AA2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I. Miejsce udzielania świadczeń</w:t>
            </w:r>
          </w:p>
        </w:tc>
      </w:tr>
      <w:tr w:rsidR="00194190" w14:paraId="3FDCD9BC" w14:textId="77777777">
        <w:trPr>
          <w:trHeight w:val="210"/>
        </w:trPr>
        <w:tc>
          <w:tcPr>
            <w:tcW w:w="109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B7BFC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Kod miejsca (a)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44374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Id </w:t>
            </w:r>
            <w:proofErr w:type="spellStart"/>
            <w:r>
              <w:rPr>
                <w:sz w:val="14"/>
              </w:rPr>
              <w:t>podwyk</w:t>
            </w:r>
            <w:proofErr w:type="spellEnd"/>
            <w:r>
              <w:rPr>
                <w:sz w:val="14"/>
              </w:rPr>
              <w:t>. (b)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08F19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Nazwa miejsca (c)</w:t>
            </w:r>
          </w:p>
        </w:tc>
        <w:tc>
          <w:tcPr>
            <w:tcW w:w="4395" w:type="dxa"/>
            <w:gridSpan w:val="5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29D9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Adres miejsca (d)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C7F1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VII cz.KR*(e)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F4996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VIII cz.KR*(f)</w:t>
            </w:r>
          </w:p>
        </w:tc>
        <w:tc>
          <w:tcPr>
            <w:tcW w:w="258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ACFA0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Profil IX-X cz.KR*(g)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00A59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Status **</w:t>
            </w:r>
          </w:p>
        </w:tc>
      </w:tr>
      <w:tr w:rsidR="00194190" w14:paraId="0DACC08A" w14:textId="77777777">
        <w:trPr>
          <w:trHeight w:val="270"/>
        </w:trPr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699D9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33A27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9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ED84F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395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13566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E71A6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ED59A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58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5534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A7BA8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2FD0E2B" w14:textId="77777777">
        <w:trPr>
          <w:trHeight w:val="255"/>
        </w:trPr>
        <w:tc>
          <w:tcPr>
            <w:tcW w:w="1030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6337A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II. Dostępność miejsca udzielania świadczeń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45A49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BBB8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A96DF5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902B9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88FE2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5918AF7" w14:textId="77777777">
        <w:trPr>
          <w:trHeight w:val="21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1561E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pn</w:t>
            </w:r>
            <w:proofErr w:type="spellEnd"/>
            <w:r>
              <w:rPr>
                <w:sz w:val="14"/>
              </w:rPr>
              <w:t xml:space="preserve"> (a)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9FCC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wt</w:t>
            </w:r>
            <w:proofErr w:type="spellEnd"/>
            <w:r>
              <w:rPr>
                <w:sz w:val="14"/>
              </w:rPr>
              <w:t xml:space="preserve"> (b)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42ABD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śr</w:t>
            </w:r>
            <w:proofErr w:type="spellEnd"/>
            <w:r>
              <w:rPr>
                <w:sz w:val="14"/>
              </w:rPr>
              <w:t xml:space="preserve"> (c)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7FC83F9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czw</w:t>
            </w:r>
            <w:proofErr w:type="spellEnd"/>
            <w:r>
              <w:rPr>
                <w:sz w:val="14"/>
              </w:rPr>
              <w:t xml:space="preserve"> (d)</w:t>
            </w:r>
          </w:p>
        </w:tc>
        <w:tc>
          <w:tcPr>
            <w:tcW w:w="930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3DA26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pt</w:t>
            </w:r>
            <w:proofErr w:type="spellEnd"/>
            <w:r>
              <w:rPr>
                <w:sz w:val="14"/>
              </w:rPr>
              <w:t xml:space="preserve"> (e)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8BE70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sob</w:t>
            </w:r>
            <w:proofErr w:type="spellEnd"/>
            <w:r>
              <w:rPr>
                <w:sz w:val="14"/>
              </w:rPr>
              <w:t xml:space="preserve"> (f)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2A54A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nd</w:t>
            </w:r>
            <w:proofErr w:type="spellEnd"/>
            <w:r>
              <w:rPr>
                <w:sz w:val="14"/>
              </w:rPr>
              <w:t xml:space="preserve"> (g)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0BFD659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Obowiązuje od (h)</w:t>
            </w: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2F98F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Obowiązuje do (i)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0B20C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Status**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9F55A3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492EDB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3B631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832E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6974DD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6763DEA" w14:textId="77777777">
        <w:trPr>
          <w:trHeight w:val="21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8D14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751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E3680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D19B20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single" w:sz="2" w:space="0" w:color="auto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DCF6AE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4591F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FC727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C0F82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FBF83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DEA8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0CA74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1E785E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A086F2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09CB27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40838C2" w14:textId="77777777">
        <w:trPr>
          <w:trHeight w:val="225"/>
        </w:trPr>
        <w:tc>
          <w:tcPr>
            <w:tcW w:w="109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3221E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B4CA5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66A1AB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F8F0CF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F0F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E2D3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D1657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2EC2C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F219E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D807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491C6F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78BF4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F2A51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58395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1863AF5D" w14:textId="77777777">
        <w:trPr>
          <w:trHeight w:val="255"/>
        </w:trPr>
        <w:tc>
          <w:tcPr>
            <w:tcW w:w="15015" w:type="dxa"/>
            <w:gridSpan w:val="1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6533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III. Personel</w:t>
            </w:r>
          </w:p>
        </w:tc>
      </w:tr>
      <w:tr w:rsidR="00194190" w14:paraId="7A00635A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4B4DB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ID osoby (a)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F131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Nazwisko (b)</w:t>
            </w:r>
          </w:p>
        </w:tc>
        <w:tc>
          <w:tcPr>
            <w:tcW w:w="306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06164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Imiona (c)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90B26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PESEL (d)</w:t>
            </w:r>
          </w:p>
        </w:tc>
        <w:tc>
          <w:tcPr>
            <w:tcW w:w="3360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17E2E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Zawód/specjalność (e)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832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St.specjal</w:t>
            </w:r>
            <w:proofErr w:type="spellEnd"/>
            <w:r>
              <w:rPr>
                <w:sz w:val="14"/>
              </w:rPr>
              <w:t>. (f)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6FB52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NPWZ (g)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784BAD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Status **</w:t>
            </w:r>
          </w:p>
        </w:tc>
      </w:tr>
      <w:tr w:rsidR="00194190" w14:paraId="41A65031" w14:textId="77777777">
        <w:trPr>
          <w:trHeight w:val="27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F07C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3D4622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060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C5709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7E35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360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6949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3EF5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DE1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808CC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9045BD3" w14:textId="77777777">
        <w:trPr>
          <w:trHeight w:val="270"/>
        </w:trPr>
        <w:tc>
          <w:tcPr>
            <w:tcW w:w="12600" w:type="dxa"/>
            <w:gridSpan w:val="14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5F38B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Dostępność osoby personelu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40FF1A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2B5F1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175653D5" w14:textId="77777777">
        <w:trPr>
          <w:trHeight w:val="255"/>
        </w:trPr>
        <w:tc>
          <w:tcPr>
            <w:tcW w:w="109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3846B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pn</w:t>
            </w:r>
            <w:proofErr w:type="spellEnd"/>
            <w:r>
              <w:rPr>
                <w:sz w:val="14"/>
              </w:rPr>
              <w:t xml:space="preserve"> (h)</w:t>
            </w:r>
          </w:p>
        </w:tc>
        <w:tc>
          <w:tcPr>
            <w:tcW w:w="97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3BE3B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wt</w:t>
            </w:r>
            <w:proofErr w:type="spellEnd"/>
            <w:r>
              <w:rPr>
                <w:sz w:val="14"/>
              </w:rPr>
              <w:t xml:space="preserve"> (i)</w:t>
            </w:r>
          </w:p>
        </w:tc>
        <w:tc>
          <w:tcPr>
            <w:tcW w:w="91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9CFF5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śr</w:t>
            </w:r>
            <w:proofErr w:type="spellEnd"/>
            <w:r>
              <w:rPr>
                <w:sz w:val="14"/>
              </w:rPr>
              <w:t xml:space="preserve"> (j)</w:t>
            </w:r>
          </w:p>
        </w:tc>
        <w:tc>
          <w:tcPr>
            <w:tcW w:w="94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D58B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czw</w:t>
            </w:r>
            <w:proofErr w:type="spellEnd"/>
            <w:r>
              <w:rPr>
                <w:sz w:val="14"/>
              </w:rPr>
              <w:t xml:space="preserve"> (k)</w:t>
            </w:r>
          </w:p>
        </w:tc>
        <w:tc>
          <w:tcPr>
            <w:tcW w:w="9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7406A3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pt</w:t>
            </w:r>
            <w:proofErr w:type="spellEnd"/>
            <w:r>
              <w:rPr>
                <w:sz w:val="14"/>
              </w:rPr>
              <w:t xml:space="preserve"> (l)</w:t>
            </w:r>
          </w:p>
        </w:tc>
        <w:tc>
          <w:tcPr>
            <w:tcW w:w="109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36EF9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sob</w:t>
            </w:r>
            <w:proofErr w:type="spellEnd"/>
            <w:r>
              <w:rPr>
                <w:sz w:val="14"/>
              </w:rPr>
              <w:t xml:space="preserve"> (m)</w:t>
            </w:r>
          </w:p>
        </w:tc>
        <w:tc>
          <w:tcPr>
            <w:tcW w:w="103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9204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proofErr w:type="spellStart"/>
            <w:r>
              <w:rPr>
                <w:sz w:val="14"/>
              </w:rPr>
              <w:t>nd</w:t>
            </w:r>
            <w:proofErr w:type="spellEnd"/>
            <w:r>
              <w:rPr>
                <w:sz w:val="14"/>
              </w:rPr>
              <w:t xml:space="preserve"> (n)</w:t>
            </w:r>
          </w:p>
        </w:tc>
        <w:tc>
          <w:tcPr>
            <w:tcW w:w="226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FCE95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Typ harmonogramu***(o)</w:t>
            </w:r>
          </w:p>
        </w:tc>
        <w:tc>
          <w:tcPr>
            <w:tcW w:w="105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3D80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Tyg. lb. godzin (p)</w:t>
            </w: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64FACA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Obowiązuje od (r)</w:t>
            </w:r>
          </w:p>
        </w:tc>
        <w:tc>
          <w:tcPr>
            <w:tcW w:w="111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F5C8F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Obowiązuje do (s)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D2C4ED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7D8E8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F42D8D7" w14:textId="77777777">
        <w:trPr>
          <w:trHeight w:val="255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DAE06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DEC67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7002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E18A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8D4C4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7479A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6B014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6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1E1C2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P****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ABF9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04B8E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666D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713EF5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2D0CC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F8816A5" w14:textId="77777777">
        <w:trPr>
          <w:trHeight w:val="27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597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A1AC2C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AFA1C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DDB9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278F7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B7754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A6B8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6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CBC6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D****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F41CB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8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FDC6B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BDED9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A519FA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86616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D89F08C" w14:textId="77777777">
        <w:trPr>
          <w:trHeight w:val="270"/>
        </w:trPr>
        <w:tc>
          <w:tcPr>
            <w:tcW w:w="15015" w:type="dxa"/>
            <w:gridSpan w:val="16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D9832C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IV. Sprzęt</w:t>
            </w:r>
          </w:p>
        </w:tc>
      </w:tr>
      <w:tr w:rsidR="00194190" w14:paraId="60FC3950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DE023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Id sprzętu (a)</w:t>
            </w:r>
          </w:p>
        </w:tc>
        <w:tc>
          <w:tcPr>
            <w:tcW w:w="4860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083CF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Nazwa sprzętu (b)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17BE1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Ilość (c)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E4B446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Nr seryjny (d)</w:t>
            </w: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3E4D08D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Rok produkcji (e)</w:t>
            </w:r>
          </w:p>
        </w:tc>
        <w:tc>
          <w:tcPr>
            <w:tcW w:w="223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217302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Rodzaj dostępności (f 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4600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Dostępny od (g)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7AC58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Dostępny do (h)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F8E1D3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Status **</w:t>
            </w:r>
          </w:p>
        </w:tc>
      </w:tr>
      <w:tr w:rsidR="00194190" w14:paraId="3FB316B8" w14:textId="77777777">
        <w:trPr>
          <w:trHeight w:val="21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2F8DD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860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61AB3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BF2B16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8C946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557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88A92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CEB99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B320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FCAE2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135C6F2" w14:textId="77777777">
        <w:trPr>
          <w:trHeight w:val="270"/>
        </w:trPr>
        <w:tc>
          <w:tcPr>
            <w:tcW w:w="109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B5BF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860" w:type="dxa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85269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2670B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BEA14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2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3DEC3F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9D035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96851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7B89D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63941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D81FB86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71E04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59C09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E23BB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CE8A9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DA6FC0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A203F9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23529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C7A681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EF7F6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9BF06C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07459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A8F40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4B172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67466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A7FE44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7651FC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6DD9BCFB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E9B2D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2380CE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B54AD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A93B3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543A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D485F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C83E6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B22F7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776882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9526D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A3BE0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61ED2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787FF5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75AB2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D6C63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23A9E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8F059DD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533E4A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Fundusz*****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2D834C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B6DD3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F5765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6E7AD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0F222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41F63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328A19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Świadczeniodawca******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8CB5D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CDFC2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F4089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9F88BC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F168D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F4FD8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52BB5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E4320D1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7B42F7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68D49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549EE4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047ACE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8C1FF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57B5C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8A233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18E4D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B3B1D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5F3886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AC4E1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E094F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6412B2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D20880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41026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A9842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C271A20" w14:textId="77777777">
        <w:trPr>
          <w:trHeight w:val="2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04EEB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EB478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C8D53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4BB169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85DA3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B4307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5770A7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2D924D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F67FD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375728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BB709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7F040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6E971C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4BE081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948B09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4AC96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112BD90" w14:textId="77777777">
        <w:trPr>
          <w:trHeight w:val="210"/>
        </w:trPr>
        <w:tc>
          <w:tcPr>
            <w:tcW w:w="150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3222C8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 KR (Kody resortowe) - kody nadane zgodnie z rozporządzeniem Ministra Zdrowia wydanym na podstawie art. 105 ust. 5 ustawy z dnia 15 kwietnia 2011 r. o działalności leczniczej (Dz. U. z 2021 r. poz. 711, z późn.zm.)</w:t>
            </w:r>
          </w:p>
        </w:tc>
      </w:tr>
      <w:tr w:rsidR="00194190" w14:paraId="6205B1E6" w14:textId="77777777">
        <w:trPr>
          <w:trHeight w:val="210"/>
        </w:trPr>
        <w:tc>
          <w:tcPr>
            <w:tcW w:w="150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6FF0F9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 B - brak zmian, D - dodano, M - zmodyfikowano, U - usunięto</w:t>
            </w:r>
          </w:p>
        </w:tc>
      </w:tr>
      <w:tr w:rsidR="00194190" w14:paraId="3F4882E2" w14:textId="77777777">
        <w:trPr>
          <w:trHeight w:val="210"/>
        </w:trPr>
        <w:tc>
          <w:tcPr>
            <w:tcW w:w="150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F86BE8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 Typ harmonogramu: P - harmonogram podstawowy, D - harmonogram dodatkowy</w:t>
            </w:r>
          </w:p>
        </w:tc>
      </w:tr>
      <w:tr w:rsidR="00194190" w14:paraId="1FAEA290" w14:textId="77777777">
        <w:trPr>
          <w:trHeight w:val="210"/>
        </w:trPr>
        <w:tc>
          <w:tcPr>
            <w:tcW w:w="1501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BD1EE4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**** drukowany jeśli wypełniony</w:t>
            </w:r>
          </w:p>
        </w:tc>
      </w:tr>
      <w:tr w:rsidR="00194190" w14:paraId="521BD588" w14:textId="77777777">
        <w:trPr>
          <w:trHeight w:val="270"/>
        </w:trPr>
        <w:tc>
          <w:tcPr>
            <w:tcW w:w="486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9F2B7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***** kwalifikowany podpis elektroniczny albo pieczęć wraz z podpisem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A52E35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8E992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3A11E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723B13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F524BF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33848E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1516C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BAB407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3D4AD8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11128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A469D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DA475B3" w14:textId="77777777">
        <w:trPr>
          <w:trHeight w:val="210"/>
        </w:trPr>
        <w:tc>
          <w:tcPr>
            <w:tcW w:w="92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0DBA60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****** kwalifikowany podpis elektroniczny albo pieczęć/nadruk/naklejka świadczeniodawcy - zawierające nazwę, adres, NIP i REGON - wraz z podpisem 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57D0DA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981482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FB92E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E33D8A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560C8E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AD44D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294451FC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11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3D09F110" w14:textId="77777777" w:rsidR="00A77B3E" w:rsidRDefault="00D4543A">
      <w:pPr>
        <w:spacing w:before="120" w:after="120" w:line="360" w:lineRule="auto"/>
        <w:ind w:left="5999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3 do Załącznika Nr 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8"/>
        <w:gridCol w:w="2686"/>
        <w:gridCol w:w="2716"/>
        <w:gridCol w:w="2716"/>
      </w:tblGrid>
      <w:tr w:rsidR="00194190" w14:paraId="4246FC8F" w14:textId="77777777">
        <w:trPr>
          <w:trHeight w:val="285"/>
        </w:trPr>
        <w:tc>
          <w:tcPr>
            <w:tcW w:w="10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171B559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WYKAZ PODWYKONAWCÓW </w:t>
            </w:r>
          </w:p>
        </w:tc>
      </w:tr>
      <w:tr w:rsidR="00194190" w14:paraId="053843CE" w14:textId="77777777">
        <w:trPr>
          <w:trHeight w:val="255"/>
        </w:trPr>
        <w:tc>
          <w:tcPr>
            <w:tcW w:w="10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3853E300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Załącznik nr ….. do umowy nr …………………………</w:t>
            </w:r>
          </w:p>
        </w:tc>
      </w:tr>
      <w:tr w:rsidR="00194190" w14:paraId="1247C7B6" w14:textId="77777777">
        <w:trPr>
          <w:trHeight w:val="270"/>
        </w:trPr>
        <w:tc>
          <w:tcPr>
            <w:tcW w:w="10080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5A8DF047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rodzaj świadczeń:………………………………………………….</w:t>
            </w:r>
          </w:p>
        </w:tc>
      </w:tr>
      <w:tr w:rsidR="00194190" w14:paraId="617D3653" w14:textId="77777777">
        <w:trPr>
          <w:trHeight w:val="465"/>
        </w:trPr>
        <w:tc>
          <w:tcPr>
            <w:tcW w:w="178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C54484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UNIKALNY WYRÓŻNIK PODWYKONAWCY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E26D0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E599F6B" w14:textId="77777777">
        <w:trPr>
          <w:trHeight w:val="270"/>
        </w:trPr>
        <w:tc>
          <w:tcPr>
            <w:tcW w:w="100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B9A025E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Dane identyfikacyjne i adresowe podwykonawcy</w:t>
            </w:r>
          </w:p>
        </w:tc>
      </w:tr>
      <w:tr w:rsidR="00194190" w14:paraId="013CE8D4" w14:textId="77777777">
        <w:trPr>
          <w:trHeight w:val="4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45D2D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Nazwa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4B57B03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5563F0C" w14:textId="77777777">
        <w:trPr>
          <w:trHeight w:val="4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8BCAC1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Adres siedziby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2396A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2B5B244" w14:textId="77777777">
        <w:trPr>
          <w:trHeight w:val="4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BD730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Kod terytorialny i nazwa 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F3D16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EA0DD82" w14:textId="77777777">
        <w:trPr>
          <w:trHeight w:val="4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F849DC4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REGON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6DA5317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6845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NIP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3594F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4F60D568" w14:textId="77777777">
        <w:trPr>
          <w:trHeight w:val="66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5EC84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Forma organizacyjno-prawna (cześć IV KR) 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351B30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B9D2FF7" w14:textId="77777777">
        <w:trPr>
          <w:trHeight w:val="4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E7CFDF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Osoba/y uprawniona do reprezentowania 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681E76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BD99C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Telefon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C264A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04FEA2A" w14:textId="77777777">
        <w:trPr>
          <w:trHeight w:val="420"/>
        </w:trPr>
        <w:tc>
          <w:tcPr>
            <w:tcW w:w="100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845FEE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Dane rejestrowe podwykonawcy</w:t>
            </w:r>
          </w:p>
        </w:tc>
      </w:tr>
      <w:tr w:rsidR="00194190" w14:paraId="574009D1" w14:textId="77777777">
        <w:trPr>
          <w:trHeight w:val="54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D6FA5D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 Rodzaj rejestru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264FA8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11C3C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Nr wpisu do rejestru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9907E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CA26C11" w14:textId="77777777">
        <w:trPr>
          <w:trHeight w:val="439"/>
        </w:trPr>
        <w:tc>
          <w:tcPr>
            <w:tcW w:w="178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C57C01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Organ rejestrujący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9330D7B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98D65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 Data wpisu 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648DD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71B093C3" w14:textId="77777777">
        <w:trPr>
          <w:trHeight w:val="439"/>
        </w:trPr>
        <w:tc>
          <w:tcPr>
            <w:tcW w:w="178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187E6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B6E28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1E3BF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 Data ostatniej aktualizacji 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EEB55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AB7FB2A" w14:textId="77777777">
        <w:trPr>
          <w:trHeight w:val="285"/>
        </w:trPr>
        <w:tc>
          <w:tcPr>
            <w:tcW w:w="100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219E05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16"/>
              </w:rPr>
              <w:t>Dane dotyczące formy i przedmiotu umowy podwykonawstwa</w:t>
            </w:r>
          </w:p>
        </w:tc>
      </w:tr>
      <w:tr w:rsidR="00194190" w14:paraId="1D15ADB8" w14:textId="77777777">
        <w:trPr>
          <w:trHeight w:val="525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2B297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Umowa/promesa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E27E5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6F1A7135" w14:textId="77777777">
        <w:trPr>
          <w:trHeight w:val="720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B624B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Data, od kiedy obowiązuje lub będzie obowiązywać umowa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5DAB55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EE766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Pozycja/e umowy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4076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514725A" w14:textId="77777777">
        <w:trPr>
          <w:trHeight w:val="735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75FD2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Data, do kiedy obowiązuje lub będzie obowiązywać umowa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2" w:space="0" w:color="auto"/>
              <w:right w:val="nil"/>
            </w:tcBorders>
            <w:tcMar>
              <w:top w:w="100" w:type="dxa"/>
            </w:tcMar>
            <w:vAlign w:val="center"/>
          </w:tcPr>
          <w:p w14:paraId="1D7EC2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F96F5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 xml:space="preserve">Przedmiot świadczeń </w:t>
            </w:r>
            <w:proofErr w:type="spellStart"/>
            <w:r>
              <w:rPr>
                <w:sz w:val="16"/>
              </w:rPr>
              <w:t>podwykonywanych</w:t>
            </w:r>
            <w:proofErr w:type="spellEnd"/>
          </w:p>
        </w:tc>
        <w:tc>
          <w:tcPr>
            <w:tcW w:w="277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6311C3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2C32CC4" w14:textId="77777777">
        <w:trPr>
          <w:trHeight w:val="555"/>
        </w:trPr>
        <w:tc>
          <w:tcPr>
            <w:tcW w:w="178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73B0A6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6"/>
              </w:rPr>
              <w:t>Opis przedmiotu podwykonawstwa</w:t>
            </w:r>
          </w:p>
        </w:tc>
        <w:tc>
          <w:tcPr>
            <w:tcW w:w="8295" w:type="dxa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CB4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1BC3323E" w14:textId="77777777">
        <w:trPr>
          <w:trHeight w:val="25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4995B0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4A46174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DF6C7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F5C87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B367DD3" w14:textId="77777777">
        <w:trPr>
          <w:trHeight w:val="25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2A6B347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data sporządzenia 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DC7843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A279EB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D01055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510C270" w14:textId="77777777">
        <w:trPr>
          <w:trHeight w:val="43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485C9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B9099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56A41C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86AD24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D4C1404" w14:textId="77777777">
        <w:trPr>
          <w:trHeight w:val="450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EFFE65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Fundusz*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6A34F6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0CD68F0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8"/>
              </w:rPr>
              <w:t>Świadczeniodawca**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1E389F8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57C5B8A" w14:textId="77777777">
        <w:trPr>
          <w:trHeight w:val="25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AA8DC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B2CA92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B6110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5D55D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1E1E06CA" w14:textId="77777777">
        <w:trPr>
          <w:trHeight w:val="25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ED07D5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F658C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5C674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97A91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6326322" w14:textId="77777777">
        <w:trPr>
          <w:trHeight w:val="255"/>
        </w:trPr>
        <w:tc>
          <w:tcPr>
            <w:tcW w:w="73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0F7338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* kwalifikowany podpis elektroniczny albo pieczęć wraz z podpisem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68061B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624F5D1" w14:textId="77777777">
        <w:trPr>
          <w:trHeight w:val="495"/>
        </w:trPr>
        <w:tc>
          <w:tcPr>
            <w:tcW w:w="100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center"/>
          </w:tcPr>
          <w:p w14:paraId="7611DBA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** kwalifikowany podpis elektroniczny albo pieczęć/nadruk/naklejka świadczeniodawcy - zawierające nazwę, adres, NIP i REGON - wraz z podpisem </w:t>
            </w:r>
          </w:p>
        </w:tc>
      </w:tr>
      <w:tr w:rsidR="00194190" w14:paraId="2EAE8DD6" w14:textId="77777777">
        <w:trPr>
          <w:trHeight w:val="255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2F728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ECAF4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B21C1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90ACE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79842255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12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5D25FDAE" w14:textId="77777777" w:rsidR="00A77B3E" w:rsidRDefault="00D4543A">
      <w:pPr>
        <w:spacing w:before="120" w:after="120" w:line="360" w:lineRule="auto"/>
        <w:ind w:left="5999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597292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Nr 4 do Załącznika Nr 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547"/>
        <w:gridCol w:w="632"/>
        <w:gridCol w:w="531"/>
        <w:gridCol w:w="545"/>
        <w:gridCol w:w="531"/>
        <w:gridCol w:w="502"/>
        <w:gridCol w:w="502"/>
        <w:gridCol w:w="400"/>
        <w:gridCol w:w="574"/>
        <w:gridCol w:w="487"/>
        <w:gridCol w:w="3379"/>
      </w:tblGrid>
      <w:tr w:rsidR="00194190" w14:paraId="5CC04A09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581DE2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233F46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E34E2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DD967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86E262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4BAE4E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ED903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4C1B33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6062CA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5EB3E41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14"/>
              </w:rPr>
              <w:t>Załącznik nr 4 do umowy</w:t>
            </w:r>
          </w:p>
        </w:tc>
      </w:tr>
      <w:tr w:rsidR="00194190" w14:paraId="27076180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7E510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A42D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77AB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BF3375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C9F997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1CF4A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861CD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B149D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FBA0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053F30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F9EE2E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D739AD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D468CED" w14:textId="77777777">
        <w:trPr>
          <w:trHeight w:val="210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13444F6" w14:textId="77777777" w:rsidR="00A77B3E" w:rsidRDefault="00D4543A">
            <w:pPr>
              <w:jc w:val="right"/>
              <w:rPr>
                <w:color w:val="000000"/>
                <w:u w:color="000000"/>
              </w:rPr>
            </w:pPr>
            <w:r>
              <w:rPr>
                <w:sz w:val="14"/>
              </w:rPr>
              <w:t>Miejscowość ………….  Data …………………</w:t>
            </w:r>
          </w:p>
        </w:tc>
      </w:tr>
      <w:tr w:rsidR="00194190" w14:paraId="0772F0C1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9927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C95FD4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122B6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BCEBC0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50FBC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7D155E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4DA4B2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581D9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18C937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90307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43D61D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1DFF2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393730E6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F8AD1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B9E18C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Kod Oddziału Wojewódzkiego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B2920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3D272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B890C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3A093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23E35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7A3BA6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F3266F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BA50D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5FE776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E36D9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855E607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55BCA5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D6D21F8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Dane Świadczeniodawcy 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EBD2F2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AC732B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6F0F2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483456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B094D7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EEE97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2386EF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A05A7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5F545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D86D2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4C92351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266428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8141B47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i/>
                <w:sz w:val="14"/>
              </w:rPr>
              <w:t>(źródło – Portal Świadczeniodawcy)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6736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A3BAA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43D4C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EA5DE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C66DF1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189C59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D6DB6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4FF308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CF597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0966C62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35C8EE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0E206E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2FE2D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A1D8B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8714B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B31E9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4DB730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1D8318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DF0D00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A6A4B8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AE14F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0ADA4C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774723A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5C8D7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502F26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D1B19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3A02FF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35C6E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BF963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7915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5488D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B66C67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D8E00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B1859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031F44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5146B84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94EE44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2983D0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56A091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FEB7F2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8793C0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DFFC77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894A0B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8E636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2C91BD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83DF0E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B4FBA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CA0EF9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41D1FD7B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B6D83D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368981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EA08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E792F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A2E9F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ABFC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5F352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2AD14E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507D9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93B7F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A8F275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0E58FF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AF59A01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FF63B5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44F426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FB38C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62BED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E4DDC6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C0E72C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157129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470145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AC8913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B77B56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76589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931EA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DFAFBEC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B220E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47FF6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C2950E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810A5A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1AEB57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674042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BD0EE8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95B125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5DAC1D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44BE83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F196B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D47FE7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8554A74" w14:textId="77777777">
        <w:trPr>
          <w:trHeight w:val="255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09F3F88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Wniosek w sprawie zmiany rachunku bankowego </w:t>
            </w:r>
          </w:p>
        </w:tc>
      </w:tr>
      <w:tr w:rsidR="00194190" w14:paraId="7CC062FE" w14:textId="77777777">
        <w:trPr>
          <w:trHeight w:val="37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B161C5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A49BAB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98C4C5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65A050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680438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1AA4A7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CF6625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3283BB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986A7B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DDD6D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2C931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B829CA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7B5F9E1" w14:textId="77777777">
        <w:trPr>
          <w:trHeight w:val="25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BA2B08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55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2B5BB18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Wnoszę o podpisanie aneksu do istniejącej umowy, zmieniającego nr rachunku bankowego wskazany w zawartej umowie: </w:t>
            </w:r>
          </w:p>
        </w:tc>
      </w:tr>
      <w:tr w:rsidR="00194190" w14:paraId="0CBE9B52" w14:textId="77777777">
        <w:trPr>
          <w:trHeight w:val="12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B40204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55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23213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EE9E77E" w14:textId="77777777">
        <w:trPr>
          <w:trHeight w:val="39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75945D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D8698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numer 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7540FA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1885399" w14:textId="77777777">
        <w:trPr>
          <w:trHeight w:val="42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E62947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6E70602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w rodzaju 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7DE2D9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820D3E6" w14:textId="77777777">
        <w:trPr>
          <w:trHeight w:val="42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5FBE89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C1640FE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w zakresie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CC8383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69676043" w14:textId="77777777">
        <w:trPr>
          <w:trHeight w:val="43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E6DCA16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4EE9C4A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na okres 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0EE84B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4454638" w14:textId="77777777">
        <w:trPr>
          <w:trHeight w:val="69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DE4D21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E5D9255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Nowy pełny numer rachunku bankowego związanego z realizacją umowy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6C37AA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04A21AE1" w14:textId="77777777">
        <w:trPr>
          <w:trHeight w:val="55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0A374E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9C7F830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Dane posiadacza rachunku bankowego:  </w:t>
            </w:r>
          </w:p>
        </w:tc>
        <w:tc>
          <w:tcPr>
            <w:tcW w:w="826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7892D78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</w:tr>
      <w:tr w:rsidR="00194190" w14:paraId="0755A89D" w14:textId="77777777">
        <w:trPr>
          <w:trHeight w:val="28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9EDEBC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779FF9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E4E16D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4CF4D0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FCA3F3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CE6D8C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F16F09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E185712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6D150A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7105EC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A11BE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5C73C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2A60874" w14:textId="77777777">
        <w:trPr>
          <w:trHeight w:val="28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C3255F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55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3219CBA3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Zmiana dotychczasowego nr rachunku bankowego na nowy nastąpi po podpisaniu aneksu do umowy w terminie określonym w aneksie. </w:t>
            </w:r>
          </w:p>
        </w:tc>
      </w:tr>
      <w:tr w:rsidR="00194190" w14:paraId="473A505D" w14:textId="77777777">
        <w:trPr>
          <w:trHeight w:val="28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69F149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9855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FE6E05E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64D31935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329CDF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5CE34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2D3048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4629C1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60B1CC3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35B28B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B3630C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8FA078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AFF9997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AB3FDA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616308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C4F99F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78610A7D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17AFD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64C385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51A4B6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CCB9A8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9F47E1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396302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3C2A61B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6D6B346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4C5F7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9BBCB1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46C0FD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0A9AD1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5C681ABB" w14:textId="77777777">
        <w:trPr>
          <w:trHeight w:val="255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3DDC48C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6E105B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1A5D86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0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26C0931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Świadczeniodawca*</w:t>
            </w:r>
          </w:p>
        </w:tc>
        <w:tc>
          <w:tcPr>
            <w:tcW w:w="4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5A9567F" w14:textId="77777777" w:rsidR="00A77B3E" w:rsidRDefault="00D4543A">
            <w:pPr>
              <w:jc w:val="center"/>
              <w:rPr>
                <w:color w:val="000000"/>
                <w:u w:color="000000"/>
              </w:rPr>
            </w:pPr>
            <w:r>
              <w:rPr>
                <w:sz w:val="14"/>
              </w:rPr>
              <w:t>…………………………………………………………….…………</w:t>
            </w:r>
          </w:p>
        </w:tc>
      </w:tr>
      <w:tr w:rsidR="00194190" w14:paraId="75C73815" w14:textId="77777777">
        <w:trPr>
          <w:trHeight w:val="210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0D6548C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97645D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9613D4A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2791BF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4B32DC00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92EBCD8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110FAA4D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2104FAF4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571C3835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0A533B9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0CBE44AF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A5DA671" w14:textId="77777777" w:rsidR="00A77B3E" w:rsidRDefault="00A77B3E">
            <w:pPr>
              <w:jc w:val="left"/>
              <w:rPr>
                <w:color w:val="000000"/>
                <w:u w:color="000000"/>
              </w:rPr>
            </w:pPr>
          </w:p>
        </w:tc>
      </w:tr>
      <w:tr w:rsidR="00194190" w14:paraId="2706D745" w14:textId="77777777">
        <w:trPr>
          <w:trHeight w:val="210"/>
        </w:trPr>
        <w:tc>
          <w:tcPr>
            <w:tcW w:w="1008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  <w:vAlign w:val="bottom"/>
          </w:tcPr>
          <w:p w14:paraId="76BF615B" w14:textId="77777777" w:rsidR="00A77B3E" w:rsidRDefault="00D4543A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* kwalifikowany podpis elektroniczny albo pieczęć/nadruk/naklejka świadczeniodawcy - zawierające nazwę, adres, NIP i REGON - wraz z podpisem</w:t>
            </w:r>
          </w:p>
        </w:tc>
      </w:tr>
    </w:tbl>
    <w:p w14:paraId="4C7D4B9B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13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7DCA5578" w14:textId="77777777" w:rsidR="00194190" w:rsidRDefault="00194190">
      <w:pPr>
        <w:rPr>
          <w:szCs w:val="20"/>
        </w:rPr>
      </w:pPr>
    </w:p>
    <w:p w14:paraId="563DC677" w14:textId="77777777" w:rsidR="00194190" w:rsidRDefault="00D4543A">
      <w:pPr>
        <w:jc w:val="center"/>
        <w:rPr>
          <w:szCs w:val="20"/>
        </w:rPr>
      </w:pPr>
      <w:r>
        <w:rPr>
          <w:b/>
          <w:szCs w:val="20"/>
        </w:rPr>
        <w:t>Uzasadnienie</w:t>
      </w:r>
    </w:p>
    <w:p w14:paraId="1AF3B666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Projektowane zarządzenie zmieniające zarządzenie w sprawie określenia warunków zawierania i realizacji umów o udzielanie świadczeń opieki zdrowotnej w rodzaju opieka psychiatryczna i leczenia uzależnień stanowi wykonanie upoważnienia zawartego w art. 146 ust. 1 ustawy z dnia 27 sierpnia 2004 r. o świadczeniach opieki zdrowotnej finansowanych ze środków publicznych (Dz. U. z 2024 r. poz. 146).</w:t>
      </w:r>
    </w:p>
    <w:p w14:paraId="12A92180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Potrzeba wprowadzenia zmian do zarządzenia Nr 7/2020/DSOZ Prezesa Narodowego Funduszu Zdrowia z dnia 16 stycznia 2020 r. w sprawie określenia warunków zawierania i realizacji umów o udzielanie świadczeń opieki zdrowotnej w rodzaju opieka psychiatryczna i leczenia uzależnień, wynika z opublikowania obwieszczenia Prezesa Agencji Oceny Technologii Medycznych i Taryfikacji z dnia 25 marca 2024 r. w sprawie taryf świadczeń gwarantowanych z zakresu opieki psychiatrycznej i leczenia uzależnień, wprowadzającego nowe taryfy dla świadczeń dla osób z autyzmem dziecięcym, nowy podział porady kompleksowo-konsultacyjnej dla osób z autyzmem dziecięcym z uwzględnieniem finansowania testów diagnostycznych oraz konsylium.</w:t>
      </w:r>
    </w:p>
    <w:p w14:paraId="7D76F90C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Przedmiotowe zmiany polegają na:</w:t>
      </w:r>
    </w:p>
    <w:p w14:paraId="583D417C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1) wprowadzeniu w załączniku nr 1 i 1a do zarządzenia zmienianego nowych taryf dla porad kompleksowo-konsultacyjnych dla osób z autyzmem dziecięcym oraz programu terapeutyczno-rehabilitacyjnego dla osób z autyzmem dziecięcym, realizowanych w zakresach: świadczenia dla osób z autyzmem dziecięcym lub innymi całościowymi zaburzeniami rozwoju, świadczenia psychiatrycznego ambulatoryjnego dla dzieci i młodzieży, centrum zdrowia psychicznego dla dzieci i młodzieży - poradnia zdrowia psychicznego - II poziom referencyjny, centrum zdrowia psychicznego dla dzieci i młodzieży - II poziom referencyjny, oraz nowych taryf dla porad lekarskich w zakresie świadczenia dla osób z autyzmem dziecięcym lub innymi całościowymi zaburzeniami rozwoju,</w:t>
      </w:r>
    </w:p>
    <w:p w14:paraId="41062344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2) wprowadzeniu do przepisu regulującego sposób rozliczania sesji grupowych, wyłączenia w stosunku do grupowych zajęć terapeutycznych realizowanych w ramach programu terapeutyczno-rehabilitacyjnego dla osób z autyzmem dziecięcym,</w:t>
      </w:r>
    </w:p>
    <w:p w14:paraId="2383ACCA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3) modyfikacji przepisu regulującego stosowanie wskaźników korygujących, w związku z nową wyceną świadczeń,</w:t>
      </w:r>
    </w:p>
    <w:p w14:paraId="0D8886FF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4) poszerzeniu przepisu dotyczącego sposobu postępowania w przypadku absencji uczestników sesji grupowej, o grupowe zajęcia terapeutyczne realizowane w ramach programu terapeutyczno-rehabilitacyjnego dla osób z autyzmem dziecięcym,</w:t>
      </w:r>
    </w:p>
    <w:p w14:paraId="49AF8E4C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5) dodaniu w § 18 ust. 1 zarządzenia zmienianego nowych jednostek redakcyjnych regulujących:</w:t>
      </w:r>
    </w:p>
    <w:p w14:paraId="6EF2D325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a) sposób postępowania z wynikiem testu diagnostycznego wykonanego w ramach porady kompleksowo-konsultacyjnej dla osób z autyzmem dziecięcym - diagnostycznej (pkt 62),</w:t>
      </w:r>
    </w:p>
    <w:p w14:paraId="749B34F7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b) sposób realizowania i dokumentowania konsylium w przypadku udzielenia porady kompleksowo-konsultacyjnej dla osób z autyzmem dziecięcym - diagnostycznej (pkt 63),</w:t>
      </w:r>
    </w:p>
    <w:p w14:paraId="014BD1C2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c) okoliczności sprawozdawania do Funduszu co najmniej jednej grupy problemów w związku z diagnozą psychologiczną, w przypadku udzielenia świadczeń w zakresie zespołu/ośrodka środowiskowej opieki psychologicznej i psychoterapeutycznej dla dzieci i młodzieży - I poziom referencyjny (pkt 64),</w:t>
      </w:r>
    </w:p>
    <w:p w14:paraId="54BAB3DA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d) sposób dokumentowania działań podejmowanych wobec rodzin i przedstawicieli ustawowych dzieci i młodzieży, w ramach wizyty osoby prowadzącej terapię środowiskową (pkt 65),</w:t>
      </w:r>
    </w:p>
    <w:p w14:paraId="19928AC4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e) sposób rozliczania grupowych zajęć terapeutycznych w ramach programu terapeutyczno-rehabilitacyjnego dla osób z autyzmem dziecięcym (pkt 66).</w:t>
      </w:r>
    </w:p>
    <w:p w14:paraId="25E2349B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Jednocześnie wprowadza się zmiany o charakterze redakcyjnym w:</w:t>
      </w:r>
    </w:p>
    <w:p w14:paraId="7208E902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1) § 18 ust. 3 w związku z wydaniem przez Ministra Zdrowia nowego rozporządzenia w sprawie rodzajów, zakresu i wzorów dokumentacji medycznej oraz sposobu jej przetwarzania - zmieniono akt prawny,</w:t>
      </w:r>
    </w:p>
    <w:p w14:paraId="5ADFF599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2) załączniku nr 1 Plan rzeczowo-finansowy do umowy do zarządzenia zmienianego - w tabeli dodano pozycję informującą o kwocie umowy dla wszystkich okresów sprawozdawczych,</w:t>
      </w:r>
    </w:p>
    <w:p w14:paraId="5CDDE2CB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lastRenderedPageBreak/>
        <w:t>3) załączniku nr 4 do umowy do zarządzenia zmienianego - umożliwiono jego podpisywanie kwalifikowanym podpisem elektronicznym. W konsekwencji modyfikuje się przepis § 4 ust. 6 umowy stanowiącej załącznik nr 2 do zarządzenia zmienianego, wprowadzając możliwość złożenia wniosku w sprawie rachunku bankowego także jedynie w formie elektronicznej.</w:t>
      </w:r>
    </w:p>
    <w:p w14:paraId="47527B62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Ponadto w związku z wątpliwościami dotyczącymi realizacji i sprawozdawania do Funduszu udzielonej w zakresie świadczeń dziennym psychiatrycznym rehabilitacyjnym dla dzieci i młodzieży, terapii zajęciowej z elementami arteterapii lub muzykoterapii, lub psychodramy, którą przepisy rozporządzenia Ministra Zdrowia w sprawie świadczeń gwarantowanych z zakresu opieki psychiatrycznej i leczenia uzależnień (Dz. U. poz. 1285, z </w:t>
      </w:r>
      <w:proofErr w:type="spellStart"/>
      <w:r>
        <w:rPr>
          <w:szCs w:val="20"/>
        </w:rPr>
        <w:t>późn</w:t>
      </w:r>
      <w:proofErr w:type="spellEnd"/>
      <w:r>
        <w:rPr>
          <w:szCs w:val="20"/>
        </w:rPr>
        <w:t>. zm.) określiły jako jedno świadczenie trwające 180 minut, wprowadza się przepis regulujący możliwość realizacji tego świadczenia w okresie krótszym i sprawozdania po udzieleniu 180 minut.</w:t>
      </w:r>
    </w:p>
    <w:p w14:paraId="42543F2F" w14:textId="77777777" w:rsidR="00194190" w:rsidRDefault="00D4543A">
      <w:pPr>
        <w:spacing w:before="120" w:after="120"/>
        <w:ind w:firstLine="227"/>
        <w:rPr>
          <w:szCs w:val="20"/>
        </w:rPr>
      </w:pPr>
      <w:r>
        <w:rPr>
          <w:szCs w:val="20"/>
        </w:rPr>
        <w:t>Projekt zarządzenia Prezesa Narodowego Funduszu Zdrowia, zgodnie z art. 146 ust. 4 ustawy</w:t>
      </w:r>
      <w:r>
        <w:rPr>
          <w:szCs w:val="20"/>
        </w:rPr>
        <w:br/>
        <w:t>o świadczeniach oraz zgodnie z § 2 ust. 3 załącznika do rozporządzenia Ministra Zdrowia z dnia 8 września 2015 r. w sprawie ogólnych warunków umów o udzielanie świadczeń opieki zdrowotnej (Dz. U. z 2023 r. poz. 1194, 2186, 2645 i 339), skierowany został do konsultacji zewnętrznych na okres 14 dni.</w:t>
      </w:r>
    </w:p>
    <w:sectPr w:rsidR="00194190">
      <w:footerReference w:type="default" r:id="rId14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0A3A1" w14:textId="77777777" w:rsidR="00D4543A" w:rsidRDefault="00D4543A">
      <w:r>
        <w:separator/>
      </w:r>
    </w:p>
  </w:endnote>
  <w:endnote w:type="continuationSeparator" w:id="0">
    <w:p w14:paraId="27C37988" w14:textId="77777777" w:rsidR="00D4543A" w:rsidRDefault="00D45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94190" w14:paraId="6B0DCF20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18A1DEB7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14E9DE9C" w14:textId="77777777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0BCFF145" w14:textId="77777777" w:rsidR="00194190" w:rsidRDefault="00194190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69"/>
      <w:gridCol w:w="3197"/>
    </w:tblGrid>
    <w:tr w:rsidR="00194190" w14:paraId="700B0077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77AF06DB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10A6F4D3" w14:textId="2C253CE8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711DCFCF" w14:textId="77777777" w:rsidR="00194190" w:rsidRDefault="00194190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69"/>
      <w:gridCol w:w="3197"/>
    </w:tblGrid>
    <w:tr w:rsidR="00194190" w14:paraId="45168889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47040E4D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01A57F6F" w14:textId="2B9E524B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0C80C6FE" w14:textId="77777777" w:rsidR="00194190" w:rsidRDefault="00194190">
    <w:pPr>
      <w:rPr>
        <w:sz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94190" w14:paraId="58B5282A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21465666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226D5DD3" w14:textId="73C7E20E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38D2BC28" w14:textId="77777777" w:rsidR="00194190" w:rsidRDefault="00194190">
    <w:pPr>
      <w:rPr>
        <w:sz w:val="18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69"/>
      <w:gridCol w:w="3197"/>
    </w:tblGrid>
    <w:tr w:rsidR="00194190" w14:paraId="03E1C848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34FA0E87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780C1DD7" w14:textId="563838FB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07CD1959" w14:textId="77777777" w:rsidR="00194190" w:rsidRDefault="00194190">
    <w:pPr>
      <w:rPr>
        <w:sz w:val="18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69"/>
      <w:gridCol w:w="3197"/>
    </w:tblGrid>
    <w:tr w:rsidR="00194190" w14:paraId="7F2A3D70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0371DD01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42382683" w14:textId="45EEE5CD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283E754" w14:textId="77777777" w:rsidR="00194190" w:rsidRDefault="00194190">
    <w:pPr>
      <w:rPr>
        <w:sz w:val="18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94190" w14:paraId="42E1874A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795C3A0B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622BBC3E" w14:textId="78F2C389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11009E2" w14:textId="77777777" w:rsidR="00194190" w:rsidRDefault="00194190">
    <w:pPr>
      <w:rPr>
        <w:sz w:val="18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94190" w14:paraId="5D074079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2E3BF377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4CF7E489" w14:textId="14444559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7A414097" w14:textId="77777777" w:rsidR="00194190" w:rsidRDefault="00194190">
    <w:pPr>
      <w:rPr>
        <w:sz w:val="18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194190" w14:paraId="32E7DFA5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27009533" w14:textId="77777777" w:rsidR="00194190" w:rsidRDefault="00D4543A">
          <w:pPr>
            <w:jc w:val="left"/>
            <w:rPr>
              <w:sz w:val="18"/>
            </w:rPr>
          </w:pPr>
          <w:r>
            <w:rPr>
              <w:sz w:val="18"/>
            </w:rPr>
            <w:t>Id: 3E03177A-1395-4D3D-8E4B-0992BC495EDE.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bottom"/>
        </w:tcPr>
        <w:p w14:paraId="5C68934D" w14:textId="1A253470" w:rsidR="00194190" w:rsidRDefault="00D4543A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060F1A">
            <w:rPr>
              <w:noProof/>
              <w:sz w:val="18"/>
            </w:rPr>
            <w:t>2</w:t>
          </w:r>
          <w:r>
            <w:rPr>
              <w:sz w:val="18"/>
            </w:rPr>
            <w:fldChar w:fldCharType="end"/>
          </w:r>
        </w:p>
      </w:tc>
    </w:tr>
  </w:tbl>
  <w:p w14:paraId="047B7B49" w14:textId="77777777" w:rsidR="00194190" w:rsidRDefault="00194190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6CF73" w14:textId="77777777" w:rsidR="00D4543A" w:rsidRDefault="00D4543A">
      <w:r>
        <w:separator/>
      </w:r>
    </w:p>
  </w:footnote>
  <w:footnote w:type="continuationSeparator" w:id="0">
    <w:p w14:paraId="6BB11C17" w14:textId="77777777" w:rsidR="00D4543A" w:rsidRDefault="00D4543A">
      <w:r>
        <w:continuationSeparator/>
      </w:r>
    </w:p>
  </w:footnote>
  <w:footnote w:id="1">
    <w:p w14:paraId="66D47317" w14:textId="77777777" w:rsidR="00194190" w:rsidRDefault="00D4543A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Tekst jednolity: Obwieszczenie Nr 1/2024 r. Prezesa NFZ z dnia 23 lutego 2024 r. w sprawie ogłoszenia jednolitego tekstu zarządzenia w sprawie określenia warunków zawierania i realizacji umów o udzielanie świadczeń opieki zdrowotnej w rodzaju opieka psychiatryczna i leczenie uzależnień.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60F1A"/>
    <w:rsid w:val="00194190"/>
    <w:rsid w:val="00597292"/>
    <w:rsid w:val="00A77B3E"/>
    <w:rsid w:val="00CA2A55"/>
    <w:rsid w:val="00D4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8FC92A"/>
  <w15:docId w15:val="{6F8CA1A9-70FF-4F02-8647-B1CA83C77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210</Pages>
  <Words>23264</Words>
  <Characters>155329</Characters>
  <Application>Microsoft Office Word</Application>
  <DocSecurity>4</DocSecurity>
  <Lines>1294</Lines>
  <Paragraphs>356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Prezes Narodowego Funduszu Zdrowia</Company>
  <LinksUpToDate>false</LinksUpToDate>
  <CharactersWithSpaces>178237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w^sprawie określenia warunków zawierania i^realizacji umów o^udzielanie świadczeń opieki zdrowotnej w^rodzaju opieka psychiatryczna i^leczenie^uzależnień</dc:subject>
  <dc:creator>elzbieta.kilan</dc:creator>
  <cp:lastModifiedBy>Popek Marta</cp:lastModifiedBy>
  <cp:revision>2</cp:revision>
  <dcterms:created xsi:type="dcterms:W3CDTF">2024-04-30T13:30:00Z</dcterms:created>
  <dcterms:modified xsi:type="dcterms:W3CDTF">2024-04-30T13:30:00Z</dcterms:modified>
  <cp:category>Akt prawny</cp:category>
</cp:coreProperties>
</file>