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5CAF" w14:textId="46FC9212" w:rsidR="00FC0000" w:rsidRPr="000C58CD" w:rsidRDefault="00FC0000" w:rsidP="000C58CD">
      <w:pPr>
        <w:pStyle w:val="Tekstpodstawowywcity2"/>
        <w:spacing w:after="0" w:line="240" w:lineRule="auto"/>
        <w:ind w:left="0"/>
        <w:jc w:val="both"/>
        <w:rPr>
          <w:rFonts w:cs="Times New Roman"/>
          <w:color w:val="000000" w:themeColor="text1"/>
        </w:rPr>
      </w:pPr>
      <w:bookmarkStart w:id="0" w:name="_GoBack"/>
      <w:bookmarkEnd w:id="0"/>
      <w:r w:rsidRPr="000C58CD">
        <w:rPr>
          <w:rFonts w:cs="Times New Roman"/>
          <w:color w:val="000000" w:themeColor="text1"/>
        </w:rPr>
        <w:t>Znak WAG.II.261.1.</w:t>
      </w:r>
      <w:r w:rsidR="00FB2B5C" w:rsidRPr="000C58CD">
        <w:rPr>
          <w:rFonts w:cs="Times New Roman"/>
          <w:color w:val="000000" w:themeColor="text1"/>
        </w:rPr>
        <w:t>4.</w:t>
      </w:r>
      <w:r w:rsidRPr="000C58CD">
        <w:rPr>
          <w:rFonts w:cs="Times New Roman"/>
          <w:color w:val="000000" w:themeColor="text1"/>
        </w:rPr>
        <w:t>201</w:t>
      </w:r>
      <w:r w:rsidR="00FB2B5C" w:rsidRPr="000C58CD">
        <w:rPr>
          <w:rFonts w:cs="Times New Roman"/>
          <w:color w:val="000000" w:themeColor="text1"/>
        </w:rPr>
        <w:t>9</w:t>
      </w:r>
      <w:r w:rsidRPr="000C58CD">
        <w:rPr>
          <w:rFonts w:cs="Times New Roman"/>
          <w:color w:val="000000" w:themeColor="text1"/>
        </w:rPr>
        <w:tab/>
      </w:r>
      <w:r w:rsidRPr="000C58CD">
        <w:rPr>
          <w:rFonts w:cs="Times New Roman"/>
          <w:color w:val="000000" w:themeColor="text1"/>
        </w:rPr>
        <w:tab/>
      </w:r>
      <w:r w:rsidRPr="000C58CD">
        <w:rPr>
          <w:rFonts w:cs="Times New Roman"/>
          <w:color w:val="000000" w:themeColor="text1"/>
        </w:rPr>
        <w:tab/>
      </w:r>
      <w:r w:rsidRPr="000C58CD">
        <w:rPr>
          <w:rFonts w:cs="Times New Roman"/>
          <w:color w:val="000000" w:themeColor="text1"/>
        </w:rPr>
        <w:tab/>
      </w:r>
      <w:r w:rsidR="008C2139" w:rsidRPr="000C58CD">
        <w:rPr>
          <w:rFonts w:cs="Times New Roman"/>
          <w:color w:val="000000" w:themeColor="text1"/>
        </w:rPr>
        <w:tab/>
      </w:r>
      <w:r w:rsidR="000F507F" w:rsidRPr="000C58CD">
        <w:rPr>
          <w:rFonts w:cs="Times New Roman"/>
          <w:color w:val="000000" w:themeColor="text1"/>
        </w:rPr>
        <w:tab/>
      </w:r>
      <w:r w:rsidRPr="000C58CD">
        <w:rPr>
          <w:rFonts w:cs="Times New Roman"/>
          <w:color w:val="000000" w:themeColor="text1"/>
        </w:rPr>
        <w:tab/>
        <w:t>Kraków</w:t>
      </w:r>
      <w:r w:rsidR="001D70C7" w:rsidRPr="000C58CD">
        <w:rPr>
          <w:rFonts w:cs="Times New Roman"/>
          <w:color w:val="000000" w:themeColor="text1"/>
        </w:rPr>
        <w:t>,</w:t>
      </w:r>
      <w:r w:rsidR="00923888">
        <w:rPr>
          <w:rFonts w:cs="Times New Roman"/>
          <w:color w:val="000000" w:themeColor="text1"/>
        </w:rPr>
        <w:t xml:space="preserve"> 7</w:t>
      </w:r>
      <w:r w:rsidR="00FB2B5C" w:rsidRPr="000C58CD">
        <w:rPr>
          <w:rFonts w:cs="Times New Roman"/>
          <w:color w:val="000000" w:themeColor="text1"/>
        </w:rPr>
        <w:t xml:space="preserve"> maja</w:t>
      </w:r>
      <w:r w:rsidR="001D70C7" w:rsidRPr="000C58CD">
        <w:rPr>
          <w:rFonts w:cs="Times New Roman"/>
          <w:color w:val="000000" w:themeColor="text1"/>
        </w:rPr>
        <w:t xml:space="preserve"> 201</w:t>
      </w:r>
      <w:r w:rsidR="00D20D34" w:rsidRPr="000C58CD">
        <w:rPr>
          <w:rFonts w:cs="Times New Roman"/>
          <w:color w:val="000000" w:themeColor="text1"/>
        </w:rPr>
        <w:t>9</w:t>
      </w:r>
      <w:r w:rsidRPr="000C58CD">
        <w:rPr>
          <w:rFonts w:cs="Times New Roman"/>
          <w:color w:val="000000" w:themeColor="text1"/>
        </w:rPr>
        <w:t xml:space="preserve"> </w:t>
      </w:r>
      <w:r w:rsidR="00C26935" w:rsidRPr="000C58CD">
        <w:rPr>
          <w:rFonts w:cs="Times New Roman"/>
          <w:color w:val="000000" w:themeColor="text1"/>
        </w:rPr>
        <w:t>r.</w:t>
      </w:r>
    </w:p>
    <w:p w14:paraId="458684E2" w14:textId="106F3605" w:rsidR="00FC0000" w:rsidRPr="000C58CD" w:rsidRDefault="00FC0000" w:rsidP="000C58CD">
      <w:pPr>
        <w:pStyle w:val="Nagwek3"/>
        <w:ind w:left="4860"/>
        <w:jc w:val="both"/>
        <w:rPr>
          <w:color w:val="000000" w:themeColor="text1"/>
          <w:szCs w:val="24"/>
        </w:rPr>
      </w:pPr>
    </w:p>
    <w:p w14:paraId="15780E73" w14:textId="77777777" w:rsidR="000B34B0" w:rsidRPr="000C58CD" w:rsidRDefault="000B34B0" w:rsidP="000C58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0A0B05" w14:textId="3328F219" w:rsidR="00107BAD" w:rsidRPr="000C58CD" w:rsidRDefault="00FC0000" w:rsidP="000C58CD">
      <w:pPr>
        <w:tabs>
          <w:tab w:val="left" w:pos="360"/>
        </w:tabs>
        <w:spacing w:after="0" w:line="240" w:lineRule="auto"/>
        <w:ind w:left="4111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Uczestnicy postępowania o udzielenie zamówienia publicznego </w:t>
      </w:r>
      <w:r w:rsidR="00FD6188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na </w:t>
      </w:r>
      <w:r w:rsidR="00B32C9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„</w:t>
      </w:r>
      <w:r w:rsidR="00FB2B5C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Przebudowę pomieszczeń w celu dostosowania serwerowni w  budynku przy ul. Józefa 21 w Krakowie dla potrzeb Wydziału Informatyki wraz z przebudową instalacji: klimatyzacji, </w:t>
      </w:r>
      <w:proofErr w:type="spellStart"/>
      <w:r w:rsidR="00FB2B5C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wodno</w:t>
      </w:r>
      <w:proofErr w:type="spellEnd"/>
      <w:r w:rsidR="00FB2B5C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-kanalizacyjnej, elektrycznych, niskoprądowych oraz budowa systemu gaszenia gazem</w:t>
      </w:r>
      <w:r w:rsidR="00B32C9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”</w:t>
      </w:r>
    </w:p>
    <w:p w14:paraId="4D7C22B3" w14:textId="317D8CAC" w:rsidR="000B34B0" w:rsidRPr="000C58CD" w:rsidRDefault="000B34B0" w:rsidP="000C58CD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32796779" w14:textId="77777777" w:rsidR="00FC0000" w:rsidRPr="000C58CD" w:rsidRDefault="00FC0000" w:rsidP="000C58CD">
      <w:pPr>
        <w:spacing w:after="0" w:line="240" w:lineRule="auto"/>
        <w:ind w:left="4820" w:hanging="1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3642C" w14:textId="31DF313D" w:rsidR="00FC0000" w:rsidRPr="000C58CD" w:rsidRDefault="00FC0000" w:rsidP="000C58CD">
      <w:pPr>
        <w:pStyle w:val="Tekstpodstawowywcity"/>
        <w:spacing w:after="0"/>
        <w:ind w:left="0"/>
        <w:jc w:val="both"/>
        <w:rPr>
          <w:rFonts w:cs="Times New Roman"/>
          <w:color w:val="000000" w:themeColor="text1"/>
        </w:rPr>
      </w:pPr>
      <w:r w:rsidRPr="000C58CD">
        <w:rPr>
          <w:rFonts w:cs="Times New Roman"/>
          <w:color w:val="000000" w:themeColor="text1"/>
        </w:rPr>
        <w:t>Działając na podstawie art. 38 ust. 2 ustawy z dnia 29 stycznia 2004 r. – Prawo zamówień publicznych, Małopolski Oddział Wojewódzki Narodowego Funduszu Zdrowia w Krakowie, w odpowiedzi na pytani</w:t>
      </w:r>
      <w:r w:rsidR="00972455" w:rsidRPr="000C58CD">
        <w:rPr>
          <w:rFonts w:cs="Times New Roman"/>
          <w:color w:val="000000" w:themeColor="text1"/>
        </w:rPr>
        <w:t>a</w:t>
      </w:r>
      <w:r w:rsidRPr="000C58CD">
        <w:rPr>
          <w:rFonts w:cs="Times New Roman"/>
          <w:color w:val="000000" w:themeColor="text1"/>
        </w:rPr>
        <w:t xml:space="preserve"> wykonawc</w:t>
      </w:r>
      <w:r w:rsidR="00821CAE" w:rsidRPr="000C58CD">
        <w:rPr>
          <w:rFonts w:cs="Times New Roman"/>
          <w:color w:val="000000" w:themeColor="text1"/>
        </w:rPr>
        <w:t>y</w:t>
      </w:r>
      <w:r w:rsidRPr="000C58CD">
        <w:rPr>
          <w:rFonts w:cs="Times New Roman"/>
          <w:color w:val="000000" w:themeColor="text1"/>
        </w:rPr>
        <w:t xml:space="preserve"> dotyczące </w:t>
      </w:r>
      <w:r w:rsidR="00852FF6" w:rsidRPr="000C58CD">
        <w:rPr>
          <w:rFonts w:cs="Times New Roman"/>
          <w:color w:val="000000" w:themeColor="text1"/>
        </w:rPr>
        <w:t>ogłoszenia</w:t>
      </w:r>
      <w:r w:rsidRPr="000C58CD">
        <w:rPr>
          <w:rFonts w:cs="Times New Roman"/>
          <w:color w:val="000000" w:themeColor="text1"/>
        </w:rPr>
        <w:t>, udziela odpowiedzi jak poniżej.</w:t>
      </w:r>
    </w:p>
    <w:p w14:paraId="4B03D652" w14:textId="77777777" w:rsidR="00852FF6" w:rsidRPr="000C58CD" w:rsidRDefault="00852FF6" w:rsidP="000C5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69744C" w14:textId="77777777" w:rsidR="00D20D34" w:rsidRPr="000C58CD" w:rsidRDefault="00D20D34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1.</w:t>
      </w:r>
    </w:p>
    <w:p w14:paraId="548A44E3" w14:textId="0FDCCCEF" w:rsidR="0040226E" w:rsidRPr="00922BF7" w:rsidRDefault="00FB2B5C" w:rsidP="0092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CD">
        <w:rPr>
          <w:rFonts w:ascii="Times New Roman" w:hAnsi="Times New Roman" w:cs="Times New Roman"/>
          <w:sz w:val="24"/>
          <w:szCs w:val="24"/>
        </w:rPr>
        <w:t xml:space="preserve">Czy Zamawiający udostępni Wykonawcy </w:t>
      </w:r>
      <w:r w:rsidR="00922BF7">
        <w:rPr>
          <w:rFonts w:ascii="Times New Roman" w:hAnsi="Times New Roman" w:cs="Times New Roman"/>
          <w:sz w:val="24"/>
          <w:szCs w:val="24"/>
        </w:rPr>
        <w:t xml:space="preserve">miejsca postojowe na parkingu? </w:t>
      </w:r>
    </w:p>
    <w:p w14:paraId="24075394" w14:textId="6B29E121" w:rsidR="00D20D34" w:rsidRPr="000C58CD" w:rsidRDefault="00D20D34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40AEAB26" w14:textId="627CA9A2" w:rsidR="00FB2B5C" w:rsidRPr="000C58CD" w:rsidRDefault="0022525D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Zamawiający nie ma możliwości udostępnienia miejsc postojowych</w:t>
      </w:r>
      <w:r w:rsidR="009831FA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, ze względu na fakt, że nie jest ich dysponentem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. </w:t>
      </w:r>
    </w:p>
    <w:p w14:paraId="29DF07C4" w14:textId="77777777" w:rsidR="00D45F03" w:rsidRPr="000C58CD" w:rsidRDefault="00D45F03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5030010A" w14:textId="49B46DA4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2.</w:t>
      </w:r>
    </w:p>
    <w:p w14:paraId="395A562B" w14:textId="3A8642AE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</w:rPr>
        <w:t>Czy Zamawiający udostępni Wykonawcy miejsce na zaplecze budowlane (dźwig, kontener budowlany)?</w:t>
      </w:r>
    </w:p>
    <w:p w14:paraId="59A8742E" w14:textId="6746058F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04502DEC" w14:textId="638497AC" w:rsidR="00333C3D" w:rsidRPr="000C58CD" w:rsidRDefault="00333C3D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Zamawiający nie dysponuje terenem wokół budynku. Ewentualne zaplecze można wydzielić w </w:t>
      </w:r>
      <w:r w:rsidR="00E46555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obrębie terenu budowy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.</w:t>
      </w:r>
    </w:p>
    <w:p w14:paraId="29CD0F4E" w14:textId="77777777" w:rsidR="00D45F03" w:rsidRPr="000C58CD" w:rsidRDefault="00D45F03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2E7DEA45" w14:textId="7A159A4A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3.</w:t>
      </w:r>
    </w:p>
    <w:p w14:paraId="6D752151" w14:textId="53C30D90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</w:rPr>
        <w:t>Z zapisu projektu wynika, że należy zachować istniejącą sygnalizację przeciwpożarową, co w przypadku gdy instalacja nie będzie się nadawała do ponownego montażu?</w:t>
      </w:r>
    </w:p>
    <w:p w14:paraId="418C153D" w14:textId="2335036B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43D0F657" w14:textId="4A16CA13" w:rsidR="009A4BE4" w:rsidRPr="000C58CD" w:rsidRDefault="009A4BE4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Należy ostrożnie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, z należytą starannością 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zdemontować i zamontować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elementy </w:t>
      </w:r>
      <w:r w:rsidR="007E28E7" w:rsidRPr="000C58CD">
        <w:rPr>
          <w:rFonts w:ascii="Times New Roman" w:hAnsi="Times New Roman" w:cs="Times New Roman"/>
          <w:sz w:val="24"/>
          <w:szCs w:val="24"/>
        </w:rPr>
        <w:t>istniejącego systemu sygnalizacji pożaru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. 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przypadku, gdy </w:t>
      </w:r>
      <w:r w:rsidR="007E28E7" w:rsidRPr="000C58CD">
        <w:rPr>
          <w:rFonts w:ascii="Times New Roman" w:hAnsi="Times New Roman" w:cs="Times New Roman"/>
          <w:sz w:val="24"/>
          <w:szCs w:val="24"/>
        </w:rPr>
        <w:t>system sygnalizacji pożaru</w:t>
      </w:r>
      <w:r w:rsidR="007D3228" w:rsidRPr="000C58CD">
        <w:rPr>
          <w:rFonts w:ascii="Times New Roman" w:hAnsi="Times New Roman" w:cs="Times New Roman"/>
          <w:sz w:val="24"/>
          <w:szCs w:val="24"/>
        </w:rPr>
        <w:t xml:space="preserve"> pomimo tego</w:t>
      </w:r>
      <w:r w:rsidR="007E28E7" w:rsidRPr="000C58CD" w:rsidDel="007E28E7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nie będzie działać Wykonawca nie będzie dodatkowo obciążany, </w:t>
      </w:r>
      <w:r w:rsidR="007D3228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pod warunkiem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brak</w:t>
      </w:r>
      <w:r w:rsidR="007D3228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u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uszkodzeń mechanicznych</w:t>
      </w:r>
      <w:r w:rsidR="007D3228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elementów systemu , za które winę ponosi Wykonawca</w:t>
      </w:r>
      <w:r w:rsidR="007E28E7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.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</w:t>
      </w:r>
    </w:p>
    <w:p w14:paraId="1F992768" w14:textId="77777777" w:rsidR="00D45F03" w:rsidRPr="000C58CD" w:rsidRDefault="00D45F03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3617A5E5" w14:textId="683A4C97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4.</w:t>
      </w:r>
    </w:p>
    <w:p w14:paraId="444408C6" w14:textId="31E0CC9B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</w:rPr>
        <w:t>W jakich godzinach będzie można wykonywać prace głośne wyburzeniowe, instalacyjne, budowlane?</w:t>
      </w:r>
    </w:p>
    <w:p w14:paraId="15482942" w14:textId="65783F43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lastRenderedPageBreak/>
        <w:t xml:space="preserve">Odpowiedź </w:t>
      </w:r>
    </w:p>
    <w:p w14:paraId="511FDBB5" w14:textId="09EECCEF" w:rsidR="0022525D" w:rsidRPr="000C58CD" w:rsidRDefault="0022525D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Głośne </w:t>
      </w:r>
      <w:r w:rsidR="007D3228" w:rsidRPr="000C58CD">
        <w:rPr>
          <w:rFonts w:ascii="Times New Roman" w:hAnsi="Times New Roman" w:cs="Times New Roman"/>
          <w:sz w:val="24"/>
          <w:szCs w:val="24"/>
        </w:rPr>
        <w:t>roboty budowlane, utrudniające w znacznym stopniu wykonywanie pracy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A2612C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przez pracowników Zamawiającego lub zakłócające jego działalność 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należy wykonywać w godzinach od 16 do 22</w:t>
      </w:r>
      <w:r w:rsidR="00A2612C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lub w dni wolne od pracy</w:t>
      </w: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. </w:t>
      </w:r>
    </w:p>
    <w:p w14:paraId="21CA0DB1" w14:textId="49DBF4C3" w:rsidR="00D45F03" w:rsidRPr="000C58CD" w:rsidRDefault="00D45F03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0C6383A6" w14:textId="29CC684D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5.</w:t>
      </w:r>
    </w:p>
    <w:p w14:paraId="60BE3EE6" w14:textId="35137359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</w:rPr>
        <w:t>Czy w zakresie Wykonawcy będzie demontaż instalacji freonu?</w:t>
      </w:r>
    </w:p>
    <w:p w14:paraId="2CCBDB96" w14:textId="72808578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179CD7A4" w14:textId="1D26BDD8" w:rsidR="00AC4B9D" w:rsidRPr="000C58CD" w:rsidRDefault="005A59DC" w:rsidP="000C5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8CD">
        <w:rPr>
          <w:rFonts w:ascii="Times New Roman" w:hAnsi="Times New Roman" w:cs="Times New Roman"/>
          <w:sz w:val="24"/>
          <w:szCs w:val="24"/>
        </w:rPr>
        <w:t xml:space="preserve">Tak, w zakres zamówienia wchodzi demontaż instalacji freonu, który </w:t>
      </w:r>
      <w:r w:rsidR="00AC4B9D" w:rsidRPr="000C58CD">
        <w:rPr>
          <w:rFonts w:ascii="Times New Roman" w:hAnsi="Times New Roman" w:cs="Times New Roman"/>
          <w:sz w:val="24"/>
          <w:szCs w:val="24"/>
        </w:rPr>
        <w:t>opisany jest w dokumentacji projektowej:</w:t>
      </w:r>
    </w:p>
    <w:p w14:paraId="78407BE6" w14:textId="724DD2D8" w:rsidR="00DD4DBD" w:rsidRPr="000C58CD" w:rsidRDefault="00DD4DBD" w:rsidP="000C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  <w:lang w:eastAsia="pl-PL"/>
        </w:rPr>
        <w:t xml:space="preserve">Projekt wentylacji: </w:t>
      </w:r>
    </w:p>
    <w:p w14:paraId="478D398A" w14:textId="4DC47D5D" w:rsidR="00333C3D" w:rsidRPr="000C58CD" w:rsidRDefault="00DD4DBD" w:rsidP="000C58CD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  <w:lang w:eastAsia="pl-PL"/>
        </w:rPr>
        <w:t xml:space="preserve">- plik </w:t>
      </w:r>
      <w:r w:rsidR="00333C3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KW_469W_Zestawienie materiałów_01 poz. 1/19</w:t>
      </w:r>
      <w:r w:rsidR="00DC6930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- </w:t>
      </w:r>
      <w:r w:rsidR="00DC6930" w:rsidRPr="000C58CD">
        <w:rPr>
          <w:rFonts w:ascii="Times New Roman" w:hAnsi="Times New Roman" w:cs="Times New Roman"/>
          <w:sz w:val="24"/>
          <w:szCs w:val="24"/>
        </w:rPr>
        <w:t xml:space="preserve">Demontaż klimatyzatorów </w:t>
      </w:r>
      <w:proofErr w:type="spellStart"/>
      <w:r w:rsidR="00DC6930" w:rsidRPr="000C58C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DC6930" w:rsidRPr="000C58CD">
        <w:rPr>
          <w:rFonts w:ascii="Times New Roman" w:hAnsi="Times New Roman" w:cs="Times New Roman"/>
          <w:sz w:val="24"/>
          <w:szCs w:val="24"/>
        </w:rPr>
        <w:t>, insta</w:t>
      </w:r>
      <w:r w:rsidRPr="000C58CD">
        <w:rPr>
          <w:rFonts w:ascii="Times New Roman" w:hAnsi="Times New Roman" w:cs="Times New Roman"/>
          <w:sz w:val="24"/>
          <w:szCs w:val="24"/>
        </w:rPr>
        <w:t>lacji freonowych, instalacji skr</w:t>
      </w:r>
      <w:r w:rsidR="00DC6930" w:rsidRPr="000C58CD">
        <w:rPr>
          <w:rFonts w:ascii="Times New Roman" w:hAnsi="Times New Roman" w:cs="Times New Roman"/>
          <w:sz w:val="24"/>
          <w:szCs w:val="24"/>
        </w:rPr>
        <w:t>oplin</w:t>
      </w:r>
      <w:r w:rsidRPr="000C58CD">
        <w:rPr>
          <w:rFonts w:ascii="Times New Roman" w:hAnsi="Times New Roman" w:cs="Times New Roman"/>
          <w:sz w:val="24"/>
          <w:szCs w:val="24"/>
        </w:rPr>
        <w:t>, i</w:t>
      </w:r>
      <w:r w:rsidR="00DC6930" w:rsidRPr="000C58CD">
        <w:rPr>
          <w:rFonts w:ascii="Times New Roman" w:hAnsi="Times New Roman" w:cs="Times New Roman"/>
          <w:sz w:val="24"/>
          <w:szCs w:val="24"/>
        </w:rPr>
        <w:t>stniejącej instalacji klimatyzacyjnej serwerowni.</w:t>
      </w:r>
    </w:p>
    <w:p w14:paraId="14CBC7C1" w14:textId="07DC121A" w:rsidR="00333C3D" w:rsidRPr="000C58CD" w:rsidRDefault="00E269BC" w:rsidP="000C58CD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- </w:t>
      </w:r>
      <w:r w:rsidR="00DD4DB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plik </w:t>
      </w:r>
      <w:r w:rsidR="00333C3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KW_469W_Przedmiar robót_01</w:t>
      </w:r>
      <w:r w:rsidR="007760F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- </w:t>
      </w:r>
      <w:r w:rsidR="00333C3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poz</w:t>
      </w:r>
      <w:r w:rsidR="007760F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.</w:t>
      </w:r>
      <w:r w:rsidR="00333C3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1.24 należy uwzględnić demontaż instalacji freonu</w:t>
      </w:r>
      <w:r w:rsidR="00DD4DBD"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.</w:t>
      </w:r>
    </w:p>
    <w:p w14:paraId="4D04B3D2" w14:textId="77777777" w:rsidR="00E269BC" w:rsidRPr="000C58CD" w:rsidRDefault="00E269B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23B3E009" w14:textId="49A7FF94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6.</w:t>
      </w:r>
    </w:p>
    <w:p w14:paraId="46A68B3E" w14:textId="62FB78C9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hAnsi="Times New Roman" w:cs="Times New Roman"/>
          <w:sz w:val="24"/>
          <w:szCs w:val="24"/>
        </w:rPr>
        <w:t>Czy Zamawiający przewiduje demontaż istniejącej instalacji UPS?</w:t>
      </w:r>
    </w:p>
    <w:p w14:paraId="5C3C4B56" w14:textId="77777777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13C762F9" w14:textId="37704313" w:rsidR="000E7C26" w:rsidRPr="00923888" w:rsidRDefault="000C58CD" w:rsidP="000C5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888">
        <w:rPr>
          <w:rFonts w:ascii="Times New Roman" w:hAnsi="Times New Roman" w:cs="Times New Roman"/>
          <w:color w:val="000000" w:themeColor="text1"/>
          <w:sz w:val="24"/>
          <w:szCs w:val="24"/>
        </w:rPr>
        <w:t>Demo</w:t>
      </w:r>
      <w:r w:rsidRPr="000C58CD">
        <w:rPr>
          <w:rFonts w:ascii="Times New Roman" w:hAnsi="Times New Roman" w:cs="Times New Roman"/>
          <w:sz w:val="24"/>
          <w:szCs w:val="24"/>
        </w:rPr>
        <w:t>ntaż istniejącej instalacji UPS przeprowadzi Zamawiający.</w:t>
      </w:r>
    </w:p>
    <w:p w14:paraId="27B69820" w14:textId="77777777" w:rsidR="000C58CD" w:rsidRDefault="000C58CD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</w:p>
    <w:p w14:paraId="102315DC" w14:textId="094E42CB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pl-PL"/>
        </w:rPr>
        <w:t>Pytanie 7.</w:t>
      </w:r>
    </w:p>
    <w:p w14:paraId="2D0A56D0" w14:textId="442FDAD1" w:rsidR="00FB2B5C" w:rsidRDefault="00FB2B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8CD">
        <w:rPr>
          <w:rFonts w:ascii="Times New Roman" w:hAnsi="Times New Roman" w:cs="Times New Roman"/>
          <w:sz w:val="24"/>
          <w:szCs w:val="24"/>
        </w:rPr>
        <w:t>Czy prowadzenie prac wyburzeniowych będzie prowadzone równolegle podczas działania instalacji UPS i serwerowni?</w:t>
      </w:r>
    </w:p>
    <w:p w14:paraId="2BA755C3" w14:textId="77777777" w:rsidR="00FB2B5C" w:rsidRPr="000C58CD" w:rsidRDefault="00FB2B5C" w:rsidP="000C58CD">
      <w:pPr>
        <w:pStyle w:val="Akapitzlist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C58CD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 xml:space="preserve">Odpowiedź </w:t>
      </w:r>
    </w:p>
    <w:p w14:paraId="65C8ED1C" w14:textId="2DA9652A" w:rsidR="00A942FB" w:rsidRPr="000C58CD" w:rsidRDefault="00A942FB" w:rsidP="009238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C58CD">
        <w:rPr>
          <w:rFonts w:ascii="Times New Roman" w:hAnsi="Times New Roman" w:cs="Times New Roman"/>
          <w:sz w:val="24"/>
          <w:szCs w:val="24"/>
        </w:rPr>
        <w:t>Zamawiający przewiduje</w:t>
      </w:r>
      <w:r w:rsidR="001B5704" w:rsidRPr="000C58CD">
        <w:rPr>
          <w:rFonts w:ascii="Times New Roman" w:hAnsi="Times New Roman" w:cs="Times New Roman"/>
          <w:sz w:val="24"/>
          <w:szCs w:val="24"/>
        </w:rPr>
        <w:t>,</w:t>
      </w:r>
      <w:r w:rsidRPr="000C58CD">
        <w:rPr>
          <w:rFonts w:ascii="Times New Roman" w:hAnsi="Times New Roman" w:cs="Times New Roman"/>
          <w:sz w:val="24"/>
          <w:szCs w:val="24"/>
        </w:rPr>
        <w:t xml:space="preserve"> iż prace wyburzeniowe i budowlane będą prowadzone przy</w:t>
      </w:r>
      <w:r w:rsidR="000E7C26" w:rsidRPr="000C58CD">
        <w:rPr>
          <w:rFonts w:ascii="Times New Roman" w:hAnsi="Times New Roman" w:cs="Times New Roman"/>
          <w:sz w:val="24"/>
          <w:szCs w:val="24"/>
        </w:rPr>
        <w:t xml:space="preserve"> całkowicie wyłączonej serwerowni na parterze oraz </w:t>
      </w:r>
      <w:r w:rsidRPr="000C58CD">
        <w:rPr>
          <w:rFonts w:ascii="Times New Roman" w:hAnsi="Times New Roman" w:cs="Times New Roman"/>
          <w:sz w:val="24"/>
          <w:szCs w:val="24"/>
        </w:rPr>
        <w:t>częściowo wyłączonej serwerowni</w:t>
      </w:r>
      <w:r w:rsidR="000E7C26" w:rsidRPr="000C58CD">
        <w:rPr>
          <w:rFonts w:ascii="Times New Roman" w:hAnsi="Times New Roman" w:cs="Times New Roman"/>
          <w:sz w:val="24"/>
          <w:szCs w:val="24"/>
        </w:rPr>
        <w:t xml:space="preserve"> na </w:t>
      </w:r>
      <w:r w:rsidR="000E7C26" w:rsidRPr="00922BF7">
        <w:rPr>
          <w:rFonts w:ascii="Times New Roman" w:hAnsi="Times New Roman" w:cs="Times New Roman"/>
          <w:sz w:val="24"/>
          <w:szCs w:val="24"/>
        </w:rPr>
        <w:t xml:space="preserve">I </w:t>
      </w:r>
      <w:r w:rsidR="000E7C26" w:rsidRPr="000C58CD">
        <w:rPr>
          <w:rFonts w:ascii="Times New Roman" w:hAnsi="Times New Roman" w:cs="Times New Roman"/>
          <w:sz w:val="24"/>
          <w:szCs w:val="24"/>
        </w:rPr>
        <w:t>piętrze</w:t>
      </w:r>
      <w:r w:rsidR="004D4AB1">
        <w:rPr>
          <w:rFonts w:ascii="Times New Roman" w:hAnsi="Times New Roman" w:cs="Times New Roman"/>
          <w:sz w:val="24"/>
          <w:szCs w:val="24"/>
        </w:rPr>
        <w:t>,</w:t>
      </w:r>
      <w:r w:rsidRPr="000C58CD">
        <w:rPr>
          <w:rFonts w:ascii="Times New Roman" w:hAnsi="Times New Roman" w:cs="Times New Roman"/>
          <w:sz w:val="24"/>
          <w:szCs w:val="24"/>
        </w:rPr>
        <w:t xml:space="preserve"> </w:t>
      </w:r>
      <w:r w:rsidR="0092369B">
        <w:rPr>
          <w:rFonts w:ascii="Times New Roman" w:hAnsi="Times New Roman" w:cs="Times New Roman"/>
          <w:sz w:val="24"/>
          <w:szCs w:val="24"/>
        </w:rPr>
        <w:t xml:space="preserve">dla której </w:t>
      </w:r>
      <w:r w:rsidR="004317AA">
        <w:rPr>
          <w:rFonts w:ascii="Times New Roman" w:hAnsi="Times New Roman" w:cs="Times New Roman"/>
          <w:sz w:val="24"/>
          <w:szCs w:val="24"/>
        </w:rPr>
        <w:t>tymczasową instalację zasilającą zapewni Zamawiający</w:t>
      </w:r>
      <w:r w:rsidR="006230CE">
        <w:rPr>
          <w:rFonts w:ascii="Times New Roman" w:hAnsi="Times New Roman" w:cs="Times New Roman"/>
          <w:sz w:val="24"/>
          <w:szCs w:val="24"/>
        </w:rPr>
        <w:t xml:space="preserve"> przed rozpoczęciem realizacji </w:t>
      </w:r>
      <w:r w:rsidR="004D4AB1">
        <w:rPr>
          <w:rFonts w:ascii="Times New Roman" w:hAnsi="Times New Roman" w:cs="Times New Roman"/>
          <w:sz w:val="24"/>
          <w:szCs w:val="24"/>
        </w:rPr>
        <w:t>robót</w:t>
      </w:r>
      <w:r w:rsidR="006230CE">
        <w:rPr>
          <w:rFonts w:ascii="Times New Roman" w:hAnsi="Times New Roman" w:cs="Times New Roman"/>
          <w:sz w:val="24"/>
          <w:szCs w:val="24"/>
        </w:rPr>
        <w:t xml:space="preserve"> w tym pomieszczeniu</w:t>
      </w:r>
      <w:r w:rsidR="004D4AB1">
        <w:rPr>
          <w:rFonts w:ascii="Times New Roman" w:hAnsi="Times New Roman" w:cs="Times New Roman"/>
          <w:sz w:val="24"/>
          <w:szCs w:val="24"/>
        </w:rPr>
        <w:t>.</w:t>
      </w:r>
      <w:r w:rsidR="004317AA">
        <w:rPr>
          <w:rFonts w:ascii="Times New Roman" w:hAnsi="Times New Roman" w:cs="Times New Roman"/>
          <w:sz w:val="24"/>
          <w:szCs w:val="24"/>
        </w:rPr>
        <w:t xml:space="preserve"> </w:t>
      </w:r>
      <w:r w:rsidRPr="000C58CD">
        <w:rPr>
          <w:rFonts w:ascii="Times New Roman" w:hAnsi="Times New Roman" w:cs="Times New Roman"/>
          <w:sz w:val="24"/>
          <w:szCs w:val="24"/>
        </w:rPr>
        <w:t>Należy mieć na uwadze</w:t>
      </w:r>
      <w:r w:rsidR="001B5704" w:rsidRPr="000C58CD">
        <w:rPr>
          <w:rFonts w:ascii="Times New Roman" w:hAnsi="Times New Roman" w:cs="Times New Roman"/>
          <w:sz w:val="24"/>
          <w:szCs w:val="24"/>
        </w:rPr>
        <w:t>,</w:t>
      </w:r>
      <w:r w:rsidRPr="000C58CD">
        <w:rPr>
          <w:rFonts w:ascii="Times New Roman" w:hAnsi="Times New Roman" w:cs="Times New Roman"/>
          <w:sz w:val="24"/>
          <w:szCs w:val="24"/>
        </w:rPr>
        <w:t xml:space="preserve"> że do pracy </w:t>
      </w:r>
      <w:r w:rsidR="001B5704" w:rsidRPr="000C58CD">
        <w:rPr>
          <w:rFonts w:ascii="Times New Roman" w:hAnsi="Times New Roman" w:cs="Times New Roman"/>
          <w:sz w:val="24"/>
          <w:szCs w:val="24"/>
        </w:rPr>
        <w:t xml:space="preserve">infrastruktury teletechnicznej w </w:t>
      </w:r>
      <w:r w:rsidRPr="000C58CD">
        <w:rPr>
          <w:rFonts w:ascii="Times New Roman" w:hAnsi="Times New Roman" w:cs="Times New Roman"/>
          <w:sz w:val="24"/>
          <w:szCs w:val="24"/>
        </w:rPr>
        <w:t>budynku niezbędne będzie pozostawienie niektórych urządzeń włączonych</w:t>
      </w:r>
      <w:r w:rsidR="000E7C26" w:rsidRPr="000C58CD">
        <w:rPr>
          <w:rFonts w:ascii="Times New Roman" w:hAnsi="Times New Roman" w:cs="Times New Roman"/>
          <w:sz w:val="24"/>
          <w:szCs w:val="24"/>
        </w:rPr>
        <w:t xml:space="preserve"> w serwerowni zlokalizowanej w pomieszczeniu na I piętrze</w:t>
      </w:r>
      <w:r w:rsidRPr="000C58CD">
        <w:rPr>
          <w:rFonts w:ascii="Times New Roman" w:hAnsi="Times New Roman" w:cs="Times New Roman"/>
          <w:sz w:val="24"/>
          <w:szCs w:val="24"/>
        </w:rPr>
        <w:t>. Zamawiający we współpracy z Wykonawcą zminimaliz</w:t>
      </w:r>
      <w:r w:rsidR="00D74EE2" w:rsidRPr="000C58CD">
        <w:rPr>
          <w:rFonts w:ascii="Times New Roman" w:hAnsi="Times New Roman" w:cs="Times New Roman"/>
          <w:sz w:val="24"/>
          <w:szCs w:val="24"/>
        </w:rPr>
        <w:t xml:space="preserve">uje </w:t>
      </w:r>
      <w:r w:rsidRPr="000C58CD">
        <w:rPr>
          <w:rFonts w:ascii="Times New Roman" w:hAnsi="Times New Roman" w:cs="Times New Roman"/>
          <w:sz w:val="24"/>
          <w:szCs w:val="24"/>
        </w:rPr>
        <w:t xml:space="preserve">ryzyko ich wyłączenia w trakcie </w:t>
      </w:r>
      <w:r w:rsidR="00D74EE2" w:rsidRPr="000C58CD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0C58CD">
        <w:rPr>
          <w:rFonts w:ascii="Times New Roman" w:hAnsi="Times New Roman" w:cs="Times New Roman"/>
          <w:sz w:val="24"/>
          <w:szCs w:val="24"/>
        </w:rPr>
        <w:t xml:space="preserve">oraz </w:t>
      </w:r>
      <w:r w:rsidR="001B5704" w:rsidRPr="000C58CD">
        <w:rPr>
          <w:rFonts w:ascii="Times New Roman" w:hAnsi="Times New Roman" w:cs="Times New Roman"/>
          <w:sz w:val="24"/>
          <w:szCs w:val="24"/>
        </w:rPr>
        <w:t xml:space="preserve">w sposób </w:t>
      </w:r>
      <w:r w:rsidRPr="000C58CD">
        <w:rPr>
          <w:rFonts w:ascii="Times New Roman" w:hAnsi="Times New Roman" w:cs="Times New Roman"/>
          <w:sz w:val="24"/>
          <w:szCs w:val="24"/>
        </w:rPr>
        <w:t xml:space="preserve">jak najmniej </w:t>
      </w:r>
      <w:r w:rsidR="001B5704" w:rsidRPr="000C58CD">
        <w:rPr>
          <w:rFonts w:ascii="Times New Roman" w:hAnsi="Times New Roman" w:cs="Times New Roman"/>
          <w:sz w:val="24"/>
          <w:szCs w:val="24"/>
        </w:rPr>
        <w:t>przeszkadzający realizacji umowy</w:t>
      </w:r>
      <w:r w:rsidRPr="000C58CD">
        <w:rPr>
          <w:rFonts w:ascii="Times New Roman" w:hAnsi="Times New Roman" w:cs="Times New Roman"/>
          <w:sz w:val="24"/>
          <w:szCs w:val="24"/>
        </w:rPr>
        <w:t>.</w:t>
      </w:r>
    </w:p>
    <w:p w14:paraId="566AC261" w14:textId="21BCB52E" w:rsidR="000E7C26" w:rsidRPr="000C58CD" w:rsidRDefault="000E7C26" w:rsidP="000C58C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17A698D" w14:textId="77777777" w:rsidR="00A942FB" w:rsidRPr="000C58CD" w:rsidRDefault="00A942FB" w:rsidP="00923888">
      <w:pPr>
        <w:pStyle w:val="Zwykytekst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</w:p>
    <w:sectPr w:rsidR="00A942FB" w:rsidRPr="000C58CD" w:rsidSect="009238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7C"/>
    <w:multiLevelType w:val="hybridMultilevel"/>
    <w:tmpl w:val="8B44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A65"/>
    <w:multiLevelType w:val="hybridMultilevel"/>
    <w:tmpl w:val="8C228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8107A22"/>
    <w:multiLevelType w:val="hybridMultilevel"/>
    <w:tmpl w:val="AB0A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479"/>
    <w:multiLevelType w:val="hybridMultilevel"/>
    <w:tmpl w:val="8D86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D02"/>
    <w:multiLevelType w:val="hybridMultilevel"/>
    <w:tmpl w:val="FF60AA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F60265"/>
    <w:multiLevelType w:val="hybridMultilevel"/>
    <w:tmpl w:val="18664D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A0B35"/>
    <w:multiLevelType w:val="hybridMultilevel"/>
    <w:tmpl w:val="FA70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E1233"/>
    <w:multiLevelType w:val="hybridMultilevel"/>
    <w:tmpl w:val="B0FC6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4D1"/>
    <w:multiLevelType w:val="hybridMultilevel"/>
    <w:tmpl w:val="3894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3F7"/>
    <w:multiLevelType w:val="hybridMultilevel"/>
    <w:tmpl w:val="ECD6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081"/>
    <w:multiLevelType w:val="hybridMultilevel"/>
    <w:tmpl w:val="7CF4FD1C"/>
    <w:lvl w:ilvl="0" w:tplc="2A4C1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F4B9C"/>
    <w:multiLevelType w:val="hybridMultilevel"/>
    <w:tmpl w:val="355456FE"/>
    <w:lvl w:ilvl="0" w:tplc="118A3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015EB"/>
    <w:multiLevelType w:val="hybridMultilevel"/>
    <w:tmpl w:val="C70C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395F"/>
    <w:multiLevelType w:val="multilevel"/>
    <w:tmpl w:val="E2F459C0"/>
    <w:lvl w:ilvl="0">
      <w:start w:val="31"/>
      <w:numFmt w:val="decimal"/>
      <w:lvlText w:val="%1"/>
      <w:lvlJc w:val="left"/>
      <w:pPr>
        <w:ind w:left="792" w:hanging="676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92" w:hanging="67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5" w15:restartNumberingAfterBreak="0">
    <w:nsid w:val="55364497"/>
    <w:multiLevelType w:val="hybridMultilevel"/>
    <w:tmpl w:val="17AE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5F89"/>
    <w:multiLevelType w:val="hybridMultilevel"/>
    <w:tmpl w:val="96C8E0F6"/>
    <w:lvl w:ilvl="0" w:tplc="30967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906C9"/>
    <w:multiLevelType w:val="multilevel"/>
    <w:tmpl w:val="0AF48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4BB6C0A"/>
    <w:multiLevelType w:val="hybridMultilevel"/>
    <w:tmpl w:val="617AEE06"/>
    <w:lvl w:ilvl="0" w:tplc="24AE7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4ADE"/>
    <w:multiLevelType w:val="hybridMultilevel"/>
    <w:tmpl w:val="D3805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6"/>
  </w:num>
  <w:num w:numId="8">
    <w:abstractNumId w:val="10"/>
  </w:num>
  <w:num w:numId="9">
    <w:abstractNumId w:val="1"/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18"/>
  </w:num>
  <w:num w:numId="14">
    <w:abstractNumId w:val="7"/>
  </w:num>
  <w:num w:numId="15">
    <w:abstractNumId w:val="14"/>
  </w:num>
  <w:num w:numId="16">
    <w:abstractNumId w:val="8"/>
  </w:num>
  <w:num w:numId="17">
    <w:abstractNumId w:val="3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79"/>
    <w:rsid w:val="0001610C"/>
    <w:rsid w:val="00064149"/>
    <w:rsid w:val="000732CA"/>
    <w:rsid w:val="000748DE"/>
    <w:rsid w:val="00091CD9"/>
    <w:rsid w:val="000B34B0"/>
    <w:rsid w:val="000C58CD"/>
    <w:rsid w:val="000D4828"/>
    <w:rsid w:val="000D4F82"/>
    <w:rsid w:val="000E76D0"/>
    <w:rsid w:val="000E7C26"/>
    <w:rsid w:val="000F0660"/>
    <w:rsid w:val="000F1A6B"/>
    <w:rsid w:val="000F2CAA"/>
    <w:rsid w:val="000F507F"/>
    <w:rsid w:val="001054EB"/>
    <w:rsid w:val="001055D8"/>
    <w:rsid w:val="00107BAD"/>
    <w:rsid w:val="00120C0C"/>
    <w:rsid w:val="00124DBE"/>
    <w:rsid w:val="00126F6B"/>
    <w:rsid w:val="00132B40"/>
    <w:rsid w:val="001332CA"/>
    <w:rsid w:val="00151741"/>
    <w:rsid w:val="00161C2C"/>
    <w:rsid w:val="0016261C"/>
    <w:rsid w:val="0016388C"/>
    <w:rsid w:val="00180CE8"/>
    <w:rsid w:val="001812A6"/>
    <w:rsid w:val="00187E95"/>
    <w:rsid w:val="00194044"/>
    <w:rsid w:val="00196ABC"/>
    <w:rsid w:val="00197BF9"/>
    <w:rsid w:val="001B5704"/>
    <w:rsid w:val="001B7FFA"/>
    <w:rsid w:val="001C667F"/>
    <w:rsid w:val="001D0BCF"/>
    <w:rsid w:val="001D319B"/>
    <w:rsid w:val="001D70C7"/>
    <w:rsid w:val="0020007F"/>
    <w:rsid w:val="002155F9"/>
    <w:rsid w:val="00220ACC"/>
    <w:rsid w:val="0022525D"/>
    <w:rsid w:val="0024302B"/>
    <w:rsid w:val="00251023"/>
    <w:rsid w:val="00256746"/>
    <w:rsid w:val="00260F5F"/>
    <w:rsid w:val="00271741"/>
    <w:rsid w:val="00271F40"/>
    <w:rsid w:val="00272203"/>
    <w:rsid w:val="002769FA"/>
    <w:rsid w:val="002B27AF"/>
    <w:rsid w:val="002B4913"/>
    <w:rsid w:val="002D61B6"/>
    <w:rsid w:val="002E529D"/>
    <w:rsid w:val="002F0F4C"/>
    <w:rsid w:val="002F212A"/>
    <w:rsid w:val="002F3EC6"/>
    <w:rsid w:val="003006FB"/>
    <w:rsid w:val="003114CA"/>
    <w:rsid w:val="00315276"/>
    <w:rsid w:val="00333C3D"/>
    <w:rsid w:val="0033420D"/>
    <w:rsid w:val="003426CC"/>
    <w:rsid w:val="003546B4"/>
    <w:rsid w:val="003606AE"/>
    <w:rsid w:val="00366DF3"/>
    <w:rsid w:val="003A44D7"/>
    <w:rsid w:val="003B7870"/>
    <w:rsid w:val="003C0189"/>
    <w:rsid w:val="003C1283"/>
    <w:rsid w:val="003C1F9D"/>
    <w:rsid w:val="003D3BF2"/>
    <w:rsid w:val="0040226E"/>
    <w:rsid w:val="0040517C"/>
    <w:rsid w:val="00407AFF"/>
    <w:rsid w:val="00411BBA"/>
    <w:rsid w:val="00414388"/>
    <w:rsid w:val="00427C00"/>
    <w:rsid w:val="00430BF0"/>
    <w:rsid w:val="004317AA"/>
    <w:rsid w:val="00436BAF"/>
    <w:rsid w:val="00450098"/>
    <w:rsid w:val="004920AD"/>
    <w:rsid w:val="004A2982"/>
    <w:rsid w:val="004A2BAB"/>
    <w:rsid w:val="004A69E7"/>
    <w:rsid w:val="004D1E7F"/>
    <w:rsid w:val="004D4AB1"/>
    <w:rsid w:val="004E126E"/>
    <w:rsid w:val="0052527C"/>
    <w:rsid w:val="00527460"/>
    <w:rsid w:val="00556E08"/>
    <w:rsid w:val="0056154B"/>
    <w:rsid w:val="00592BBB"/>
    <w:rsid w:val="00593FFD"/>
    <w:rsid w:val="005A2527"/>
    <w:rsid w:val="005A59DC"/>
    <w:rsid w:val="0060305D"/>
    <w:rsid w:val="00603531"/>
    <w:rsid w:val="00610C44"/>
    <w:rsid w:val="00610C5E"/>
    <w:rsid w:val="0061669C"/>
    <w:rsid w:val="006230CE"/>
    <w:rsid w:val="006426A5"/>
    <w:rsid w:val="006528D1"/>
    <w:rsid w:val="00676BBC"/>
    <w:rsid w:val="006A5DF2"/>
    <w:rsid w:val="006B2978"/>
    <w:rsid w:val="006B5512"/>
    <w:rsid w:val="006D1E24"/>
    <w:rsid w:val="006F0DDF"/>
    <w:rsid w:val="0071036E"/>
    <w:rsid w:val="0071549C"/>
    <w:rsid w:val="00740C82"/>
    <w:rsid w:val="0075352A"/>
    <w:rsid w:val="00764C7F"/>
    <w:rsid w:val="007760FD"/>
    <w:rsid w:val="00776240"/>
    <w:rsid w:val="0077710D"/>
    <w:rsid w:val="00783D7F"/>
    <w:rsid w:val="00784761"/>
    <w:rsid w:val="007860B6"/>
    <w:rsid w:val="007A304F"/>
    <w:rsid w:val="007C4CCE"/>
    <w:rsid w:val="007D3228"/>
    <w:rsid w:val="007E28E7"/>
    <w:rsid w:val="0080431B"/>
    <w:rsid w:val="00813478"/>
    <w:rsid w:val="00820D2A"/>
    <w:rsid w:val="00821CAE"/>
    <w:rsid w:val="00852FF6"/>
    <w:rsid w:val="00863C52"/>
    <w:rsid w:val="008737D9"/>
    <w:rsid w:val="00885B5B"/>
    <w:rsid w:val="008C2139"/>
    <w:rsid w:val="008C7F9C"/>
    <w:rsid w:val="00902E6D"/>
    <w:rsid w:val="00903D74"/>
    <w:rsid w:val="00906423"/>
    <w:rsid w:val="00911ECC"/>
    <w:rsid w:val="00922BF7"/>
    <w:rsid w:val="0092369B"/>
    <w:rsid w:val="00923888"/>
    <w:rsid w:val="009245F2"/>
    <w:rsid w:val="00926839"/>
    <w:rsid w:val="009278F2"/>
    <w:rsid w:val="00933BFA"/>
    <w:rsid w:val="00972455"/>
    <w:rsid w:val="009831FA"/>
    <w:rsid w:val="009A1DA2"/>
    <w:rsid w:val="009A4BE4"/>
    <w:rsid w:val="009B10F9"/>
    <w:rsid w:val="009C4963"/>
    <w:rsid w:val="009D0AE2"/>
    <w:rsid w:val="009D2637"/>
    <w:rsid w:val="009D6A66"/>
    <w:rsid w:val="009D796F"/>
    <w:rsid w:val="009D7FCC"/>
    <w:rsid w:val="009F6544"/>
    <w:rsid w:val="00A04367"/>
    <w:rsid w:val="00A16A45"/>
    <w:rsid w:val="00A172D6"/>
    <w:rsid w:val="00A2612C"/>
    <w:rsid w:val="00A4080A"/>
    <w:rsid w:val="00A7403B"/>
    <w:rsid w:val="00A8647B"/>
    <w:rsid w:val="00A942FB"/>
    <w:rsid w:val="00AA79BF"/>
    <w:rsid w:val="00AC4B9D"/>
    <w:rsid w:val="00AF6C67"/>
    <w:rsid w:val="00B058E2"/>
    <w:rsid w:val="00B138F9"/>
    <w:rsid w:val="00B151E6"/>
    <w:rsid w:val="00B168C2"/>
    <w:rsid w:val="00B32C9D"/>
    <w:rsid w:val="00B738E0"/>
    <w:rsid w:val="00B83AFC"/>
    <w:rsid w:val="00BB2C4D"/>
    <w:rsid w:val="00BC33E0"/>
    <w:rsid w:val="00BC727A"/>
    <w:rsid w:val="00BE0F27"/>
    <w:rsid w:val="00BF7CD7"/>
    <w:rsid w:val="00C26935"/>
    <w:rsid w:val="00C31183"/>
    <w:rsid w:val="00C57C62"/>
    <w:rsid w:val="00C713A0"/>
    <w:rsid w:val="00C72B4E"/>
    <w:rsid w:val="00C82F7C"/>
    <w:rsid w:val="00C861F6"/>
    <w:rsid w:val="00CA01F6"/>
    <w:rsid w:val="00CA55BB"/>
    <w:rsid w:val="00CA5D23"/>
    <w:rsid w:val="00CC5A81"/>
    <w:rsid w:val="00CE52AC"/>
    <w:rsid w:val="00CF0276"/>
    <w:rsid w:val="00CF22C3"/>
    <w:rsid w:val="00D177C1"/>
    <w:rsid w:val="00D20D34"/>
    <w:rsid w:val="00D332C7"/>
    <w:rsid w:val="00D4487B"/>
    <w:rsid w:val="00D45F03"/>
    <w:rsid w:val="00D74EE2"/>
    <w:rsid w:val="00D81490"/>
    <w:rsid w:val="00D85BCB"/>
    <w:rsid w:val="00D946DE"/>
    <w:rsid w:val="00DB45E9"/>
    <w:rsid w:val="00DC318D"/>
    <w:rsid w:val="00DC6930"/>
    <w:rsid w:val="00DD118C"/>
    <w:rsid w:val="00DD42C3"/>
    <w:rsid w:val="00DD4DBD"/>
    <w:rsid w:val="00DE2058"/>
    <w:rsid w:val="00DF53E0"/>
    <w:rsid w:val="00DF698F"/>
    <w:rsid w:val="00DF6BF1"/>
    <w:rsid w:val="00E10DCC"/>
    <w:rsid w:val="00E11DD9"/>
    <w:rsid w:val="00E269BC"/>
    <w:rsid w:val="00E46555"/>
    <w:rsid w:val="00E47796"/>
    <w:rsid w:val="00E51905"/>
    <w:rsid w:val="00E616DC"/>
    <w:rsid w:val="00E67DD3"/>
    <w:rsid w:val="00E71BDB"/>
    <w:rsid w:val="00E7654D"/>
    <w:rsid w:val="00E8738F"/>
    <w:rsid w:val="00EB1FC3"/>
    <w:rsid w:val="00EF5B43"/>
    <w:rsid w:val="00F10613"/>
    <w:rsid w:val="00F34C64"/>
    <w:rsid w:val="00F3629D"/>
    <w:rsid w:val="00F53F5A"/>
    <w:rsid w:val="00F62F79"/>
    <w:rsid w:val="00FA008B"/>
    <w:rsid w:val="00FB2B5C"/>
    <w:rsid w:val="00FB2F37"/>
    <w:rsid w:val="00FB4A93"/>
    <w:rsid w:val="00FC0000"/>
    <w:rsid w:val="00FD6188"/>
    <w:rsid w:val="00FE3863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710"/>
  <w15:docId w15:val="{E76F40C3-D422-49DB-84A6-EE0CFA9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B43"/>
  </w:style>
  <w:style w:type="paragraph" w:styleId="Nagwek3">
    <w:name w:val="heading 3"/>
    <w:basedOn w:val="Normalny"/>
    <w:next w:val="Normalny"/>
    <w:link w:val="Nagwek3Znak"/>
    <w:qFormat/>
    <w:rsid w:val="00FC00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2F79"/>
    <w:pPr>
      <w:spacing w:after="12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2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2F79"/>
    <w:pPr>
      <w:spacing w:after="12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2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4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6BAF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FC0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0000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000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0000"/>
    <w:pPr>
      <w:widowControl w:val="0"/>
      <w:suppressAutoHyphens/>
      <w:autoSpaceDN w:val="0"/>
      <w:spacing w:after="120" w:line="48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000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1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1D0BCF"/>
    <w:rPr>
      <w:rFonts w:ascii="Symbol" w:hAnsi="Symbol"/>
    </w:rPr>
  </w:style>
  <w:style w:type="paragraph" w:styleId="Nagwek">
    <w:name w:val="header"/>
    <w:basedOn w:val="Normalny"/>
    <w:link w:val="NagwekZnak"/>
    <w:uiPriority w:val="99"/>
    <w:semiHidden/>
    <w:unhideWhenUsed/>
    <w:rsid w:val="0078476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476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msonormal">
    <w:name w:val="x_msonormal"/>
    <w:basedOn w:val="Normalny"/>
    <w:uiPriority w:val="99"/>
    <w:rsid w:val="00784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uiPriority w:val="99"/>
    <w:rsid w:val="00784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D8"/>
    <w:rPr>
      <w:sz w:val="20"/>
      <w:szCs w:val="20"/>
    </w:rPr>
  </w:style>
  <w:style w:type="table" w:styleId="Tabela-Siatka">
    <w:name w:val="Table Grid"/>
    <w:basedOn w:val="Standardowy"/>
    <w:uiPriority w:val="39"/>
    <w:rsid w:val="0090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B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48D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A304F"/>
  </w:style>
  <w:style w:type="paragraph" w:styleId="Zwykytekst">
    <w:name w:val="Plain Text"/>
    <w:basedOn w:val="Normalny"/>
    <w:link w:val="ZwykytekstZnak"/>
    <w:uiPriority w:val="99"/>
    <w:unhideWhenUsed/>
    <w:rsid w:val="003C12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2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BA0F51BD94749810ABBB2F0890349" ma:contentTypeVersion="0" ma:contentTypeDescription="Utwórz nowy dokument." ma:contentTypeScope="" ma:versionID="409d68b3779dd66758b3e2f113aadacd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XR4Y3RUK54N4-999666208-29</_dlc_DocId>
    <_dlc_DocIdUrl xmlns="d9015962-d6c8-48fe-bd89-3f0d98df3ffe">
      <Url>http://www/wag/wag2/_layouts/DocIdRedir.aspx?ID=XR4Y3RUK54N4-999666208-29</Url>
      <Description>XR4Y3RUK54N4-999666208-29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5ECF-CBC9-46B1-A758-BBC519C1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9B9AA-3E2C-4F31-9A7A-89C9E051868F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9015962-d6c8-48fe-bd89-3f0d98df3ff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49062-F7AC-4627-BDCA-684B800BB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201FF-6143-4E47-A0FF-1D912370D9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7974D4-5051-4C1D-AC47-223B8EA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Sobieszek Katarzyna</dc:creator>
  <cp:lastModifiedBy>Kwiecień Aleksandra</cp:lastModifiedBy>
  <cp:revision>2</cp:revision>
  <cp:lastPrinted>2019-05-08T13:40:00Z</cp:lastPrinted>
  <dcterms:created xsi:type="dcterms:W3CDTF">2019-05-08T13:41:00Z</dcterms:created>
  <dcterms:modified xsi:type="dcterms:W3CDTF">2019-05-08T13:41:00Z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0x010100E0CBA0F51BD94749810ABBB2F0890349</vt:lpwstr>
  </property>
  <property fmtid="{D5CDD505-2E9C-101B-9397-08002B2CF9AE}" pid="3" name="_dlc_DocIdItemGuid">
    <vt:lpwstr>2fbdd39d-a8f9-45d1-8726-4d68dd0c7635</vt:lpwstr>
  </property>
</Properties>
</file>