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698" w:type="dxa"/>
        <w:tblLook w:val="01E0" w:firstRow="1" w:lastRow="1" w:firstColumn="1" w:lastColumn="1" w:noHBand="0" w:noVBand="0"/>
      </w:tblPr>
      <w:tblGrid>
        <w:gridCol w:w="540"/>
        <w:gridCol w:w="1304"/>
        <w:gridCol w:w="2251"/>
        <w:gridCol w:w="1398"/>
        <w:gridCol w:w="770"/>
        <w:gridCol w:w="1060"/>
        <w:gridCol w:w="1043"/>
        <w:gridCol w:w="1263"/>
        <w:gridCol w:w="118"/>
        <w:gridCol w:w="1951"/>
      </w:tblGrid>
      <w:tr w:rsidR="00045D94" w:rsidRPr="00045D94" w:rsidTr="00F437D8">
        <w:tc>
          <w:tcPr>
            <w:tcW w:w="9747" w:type="dxa"/>
            <w:gridSpan w:val="9"/>
            <w:shd w:val="clear" w:color="auto" w:fill="auto"/>
          </w:tcPr>
          <w:p w:rsidR="00045D94" w:rsidRPr="00045D94" w:rsidRDefault="00045D94" w:rsidP="00045D94">
            <w:pPr>
              <w:autoSpaceDE w:val="0"/>
              <w:autoSpaceDN w:val="0"/>
              <w:spacing w:after="0" w:line="360" w:lineRule="auto"/>
              <w:ind w:left="708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bookmarkStart w:id="0" w:name="_GoBack"/>
            <w:bookmarkEnd w:id="0"/>
            <w:r w:rsidRPr="00045D94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Załącznik nr 1 do SWZ</w:t>
            </w:r>
          </w:p>
          <w:p w:rsidR="00045D94" w:rsidRPr="00045D94" w:rsidRDefault="00045D94" w:rsidP="00045D94">
            <w:pPr>
              <w:autoSpaceDE w:val="0"/>
              <w:autoSpaceDN w:val="0"/>
              <w:spacing w:after="0" w:line="360" w:lineRule="auto"/>
              <w:rPr>
                <w:rFonts w:eastAsia="Times New Roman" w:cstheme="minorHAnsi"/>
                <w:b/>
                <w:bCs/>
                <w:sz w:val="28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jc w:val="center"/>
              <w:outlineLvl w:val="3"/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</w:pPr>
            <w:r w:rsidRPr="00045D94"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  <w:t xml:space="preserve">OŚWIADCZENIA WYKONAWCY </w:t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jc w:val="center"/>
              <w:outlineLvl w:val="3"/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</w:pPr>
            <w:r w:rsidRPr="00045D94"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  <w:t>/ wykonawcy wspólnie ubiegającego się o udzielenie zamówienia</w:t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outlineLvl w:val="3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:rsidR="00045D94" w:rsidRPr="00045D94" w:rsidRDefault="00045D94" w:rsidP="00BB069C">
            <w:pPr>
              <w:autoSpaceDE w:val="0"/>
              <w:autoSpaceDN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Dot. zamówienia  publicznego w trybie </w:t>
            </w:r>
            <w:r w:rsidR="00632B16">
              <w:rPr>
                <w:rFonts w:eastAsia="Times New Roman" w:cstheme="minorHAnsi"/>
                <w:sz w:val="24"/>
                <w:szCs w:val="24"/>
                <w:lang w:eastAsia="pl-PL"/>
              </w:rPr>
              <w:t>nieograniczonym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na podstawie art. </w:t>
            </w:r>
            <w:r w:rsidR="00632B16">
              <w:rPr>
                <w:rFonts w:eastAsia="Times New Roman" w:cstheme="minorHAnsi"/>
                <w:sz w:val="24"/>
                <w:szCs w:val="24"/>
                <w:lang w:eastAsia="pl-PL"/>
              </w:rPr>
              <w:t>132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ustawy Prawo zamówień publicznych zgodnie z wymogami określonymi w SWZ na </w:t>
            </w:r>
            <w:r w:rsidR="00900089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subskrypcje oprogramowania i wsparcie techniczne do ochrony aplikacji webowych na rok 2026</w:t>
            </w:r>
          </w:p>
          <w:p w:rsidR="00045D94" w:rsidRPr="00045D94" w:rsidRDefault="00045D94" w:rsidP="00BB069C">
            <w:pPr>
              <w:tabs>
                <w:tab w:val="left" w:pos="360"/>
                <w:tab w:val="left" w:pos="10206"/>
              </w:tabs>
              <w:autoSpaceDE w:val="0"/>
              <w:autoSpaceDN w:val="0"/>
              <w:spacing w:after="0" w:line="240" w:lineRule="auto"/>
              <w:ind w:right="-1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:rsidR="00045D94" w:rsidRDefault="00900089" w:rsidP="00BB069C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znak NFZ02-WAG.251.8</w:t>
            </w:r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.2025</w:t>
            </w:r>
          </w:p>
          <w:p w:rsidR="005333E5" w:rsidRPr="00045D94" w:rsidRDefault="005333E5" w:rsidP="00045D94">
            <w:pPr>
              <w:autoSpaceDE w:val="0"/>
              <w:autoSpaceDN w:val="0"/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:rsidR="005333E5" w:rsidRPr="00076663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 xml:space="preserve">        </w:t>
            </w:r>
            <w:r w:rsidRPr="00076663">
              <w:rPr>
                <w:rFonts w:ascii="Calibri" w:hAnsi="Calibri" w:cs="Calibri"/>
                <w:b/>
                <w:sz w:val="28"/>
              </w:rPr>
              <w:t>Oświadczenie dotyczące podstaw wykluczenia i warunków udziału.</w:t>
            </w:r>
          </w:p>
          <w:p w:rsidR="005333E5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 w:rsidRPr="00076663">
              <w:rPr>
                <w:rFonts w:ascii="Calibri" w:hAnsi="Calibri" w:cs="Calibri"/>
                <w:b/>
                <w:sz w:val="28"/>
              </w:rPr>
              <w:t>Sz</w:t>
            </w:r>
            <w:r>
              <w:rPr>
                <w:rFonts w:ascii="Calibri" w:hAnsi="Calibri" w:cs="Calibri"/>
                <w:b/>
                <w:sz w:val="28"/>
              </w:rPr>
              <w:t>czegółowe zestawienie oferowanych cen</w:t>
            </w:r>
            <w:r w:rsidRPr="00076663">
              <w:rPr>
                <w:rFonts w:ascii="Calibri" w:hAnsi="Calibri" w:cs="Calibri"/>
                <w:b/>
                <w:sz w:val="28"/>
              </w:rPr>
              <w:t>.</w:t>
            </w:r>
          </w:p>
          <w:p w:rsidR="005333E5" w:rsidRPr="00076663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>Pozostałe oświadczenia.</w:t>
            </w:r>
          </w:p>
          <w:p w:rsidR="005333E5" w:rsidRPr="008104DF" w:rsidRDefault="005333E5" w:rsidP="005333E5">
            <w:pPr>
              <w:spacing w:before="120" w:line="360" w:lineRule="auto"/>
              <w:ind w:left="360"/>
              <w:rPr>
                <w:rFonts w:ascii="Arial" w:hAnsi="Arial" w:cs="Arial"/>
                <w:b/>
                <w:sz w:val="28"/>
                <w:szCs w:val="20"/>
                <w:u w:val="single"/>
              </w:rPr>
            </w:pPr>
            <w:r w:rsidRPr="009C326B">
              <w:rPr>
                <w:rFonts w:ascii="Arial" w:hAnsi="Arial" w:cs="Arial"/>
                <w:b/>
                <w:sz w:val="28"/>
                <w:szCs w:val="20"/>
                <w:highlight w:val="lightGray"/>
                <w:u w:val="single"/>
              </w:rPr>
              <w:t>Ad. I</w:t>
            </w:r>
            <w:r w:rsidRPr="008104DF">
              <w:rPr>
                <w:rFonts w:ascii="Arial" w:hAnsi="Arial" w:cs="Arial"/>
                <w:b/>
                <w:sz w:val="28"/>
                <w:szCs w:val="20"/>
                <w:u w:val="single"/>
              </w:rPr>
              <w:t xml:space="preserve"> </w:t>
            </w:r>
          </w:p>
          <w:p w:rsidR="005333E5" w:rsidRPr="00710B9D" w:rsidRDefault="005333E5" w:rsidP="005333E5">
            <w:pPr>
              <w:spacing w:before="120" w:line="360" w:lineRule="auto"/>
              <w:ind w:left="360"/>
              <w:jc w:val="center"/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</w:pPr>
            <w:r w:rsidRPr="00710B9D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DOTYCZĄCE PRZESŁANEK WYKLUCZENIA Z ART. 5K ROZPORZĄDZENIA 833/2014 ORAZ ART. 7 UST. 1 USTAWY </w:t>
            </w:r>
            <w:r w:rsidRPr="00710B9D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o szczególnych rozwiązaniach w zakresie przeciwdziałania wspieraniu agresji na Ukrainę oraz służących ochronie bezpieczeństwa narodowego</w:t>
            </w:r>
          </w:p>
          <w:p w:rsidR="005333E5" w:rsidRPr="00BB069C" w:rsidRDefault="005333E5" w:rsidP="005333E5">
            <w:pPr>
              <w:pStyle w:val="Akapitzlist"/>
              <w:numPr>
                <w:ilvl w:val="0"/>
                <w:numId w:val="4"/>
              </w:numPr>
              <w:autoSpaceDE/>
              <w:autoSpaceDN/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4509A">
              <w:rPr>
                <w:rFonts w:ascii="Arial" w:hAnsi="Arial" w:cs="Arial"/>
                <w:sz w:val="21"/>
                <w:szCs w:val="21"/>
              </w:rPr>
              <w:t xml:space="preserve">Oświadczam, że nie podlegam wykluczeniu z postępowania na podstawie </w:t>
            </w:r>
            <w:r w:rsidRPr="0084509A">
              <w:rPr>
                <w:rFonts w:ascii="Arial" w:hAnsi="Arial" w:cs="Arial"/>
                <w:sz w:val="21"/>
                <w:szCs w:val="21"/>
              </w:rPr>
              <w:br/>
              <w:t>art. 5k rozporządzenia Rady (UE) nr 833/2014 z dnia 31 lipca 2014 r. dotyczącego środków ograniczających w związku z działaniami Rosji destabilizującymi sytuację na Ukrainie (Dz.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84509A">
              <w:rPr>
                <w:rFonts w:ascii="Arial" w:hAnsi="Arial" w:cs="Arial"/>
                <w:sz w:val="21"/>
                <w:szCs w:val="21"/>
              </w:rPr>
              <w:t>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      </w:r>
            <w:r>
              <w:rPr>
                <w:rStyle w:val="Odwoanieprzypisudolnego"/>
                <w:rFonts w:ascii="Arial" w:hAnsi="Arial" w:cs="Arial"/>
                <w:sz w:val="21"/>
                <w:szCs w:val="21"/>
              </w:rPr>
              <w:footnoteReference w:id="1"/>
            </w:r>
          </w:p>
          <w:p w:rsidR="00BB069C" w:rsidRPr="0084509A" w:rsidRDefault="00BB069C" w:rsidP="00BB069C">
            <w:pPr>
              <w:pStyle w:val="Akapitzlist"/>
              <w:autoSpaceDE/>
              <w:autoSpaceDN/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:rsidR="005333E5" w:rsidRPr="007F3CFE" w:rsidRDefault="005333E5" w:rsidP="00BB069C">
            <w:pPr>
              <w:pStyle w:val="NormalnyWeb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D59F0">
              <w:rPr>
                <w:rFonts w:ascii="Arial" w:hAnsi="Arial" w:cs="Arial"/>
                <w:sz w:val="21"/>
                <w:szCs w:val="21"/>
              </w:rPr>
              <w:lastRenderedPageBreak/>
              <w:t xml:space="preserve">Oświadczam, że nie zachodzą w stosunku do mnie przesłanki wykluczenia z postępowania na podstawie art. </w:t>
            </w:r>
            <w:r w:rsidRPr="00DD59F0">
              <w:rPr>
                <w:rFonts w:ascii="Arial" w:eastAsia="Times New Roman" w:hAnsi="Arial" w:cs="Arial"/>
                <w:color w:val="222222"/>
                <w:sz w:val="21"/>
                <w:szCs w:val="21"/>
                <w:lang w:eastAsia="pl-PL"/>
              </w:rPr>
              <w:t xml:space="preserve">7 ust. 1 ustawy </w:t>
            </w:r>
            <w:r w:rsidRPr="00DD59F0">
              <w:rPr>
                <w:rFonts w:ascii="Arial" w:hAnsi="Arial" w:cs="Arial"/>
                <w:color w:val="222222"/>
                <w:sz w:val="21"/>
                <w:szCs w:val="21"/>
              </w:rPr>
              <w:t>z dnia 13 kwietnia 2022 r.</w:t>
            </w:r>
            <w:r w:rsidRPr="00FA4945"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 xml:space="preserve"> o szczególnych rozwiązaniach w zakresie przeciwdziałania wspieraniu agresji na Ukrainę oraz służących ochronie bezpieczeństwa narodowego</w:t>
            </w:r>
            <w:r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 xml:space="preserve"> </w:t>
            </w:r>
            <w:r w:rsidRPr="00520931">
              <w:rPr>
                <w:rFonts w:ascii="Arial" w:hAnsi="Arial" w:cs="Arial"/>
                <w:color w:val="222222"/>
                <w:sz w:val="21"/>
                <w:szCs w:val="21"/>
              </w:rPr>
              <w:t>(</w:t>
            </w:r>
            <w:r>
              <w:rPr>
                <w:rFonts w:ascii="Arial" w:hAnsi="Arial" w:cs="Arial"/>
                <w:color w:val="222222"/>
                <w:sz w:val="21"/>
                <w:szCs w:val="21"/>
              </w:rPr>
              <w:t>Dz. U. z 2025, poz. 514</w:t>
            </w:r>
            <w:r w:rsidRPr="00520931">
              <w:rPr>
                <w:rFonts w:ascii="Arial" w:hAnsi="Arial" w:cs="Arial"/>
                <w:color w:val="222222"/>
                <w:sz w:val="21"/>
                <w:szCs w:val="21"/>
              </w:rPr>
              <w:t>)</w:t>
            </w:r>
            <w:r w:rsidRPr="00FA4945"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>.</w:t>
            </w:r>
            <w:r w:rsidRPr="00520931">
              <w:rPr>
                <w:rStyle w:val="Odwoanieprzypisudolnego"/>
                <w:rFonts w:ascii="Arial" w:hAnsi="Arial" w:cs="Arial"/>
                <w:color w:val="222222"/>
                <w:sz w:val="21"/>
                <w:szCs w:val="21"/>
              </w:rPr>
              <w:footnoteReference w:id="2"/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Pr="00B15FD3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INFORMACJA </w:t>
            </w:r>
            <w:r>
              <w:rPr>
                <w:rFonts w:ascii="Arial" w:hAnsi="Arial" w:cs="Arial"/>
                <w:b/>
                <w:sz w:val="21"/>
                <w:szCs w:val="21"/>
              </w:rPr>
              <w:t>DOTYCZĄCA</w:t>
            </w: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 POLEGANI</w:t>
            </w:r>
            <w:r>
              <w:rPr>
                <w:rFonts w:ascii="Arial" w:hAnsi="Arial" w:cs="Arial"/>
                <w:b/>
                <w:sz w:val="21"/>
                <w:szCs w:val="21"/>
              </w:rPr>
              <w:t>A</w:t>
            </w: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 NA </w:t>
            </w:r>
            <w:r>
              <w:rPr>
                <w:rFonts w:ascii="Arial" w:hAnsi="Arial" w:cs="Arial"/>
                <w:b/>
                <w:sz w:val="21"/>
                <w:szCs w:val="21"/>
              </w:rPr>
              <w:t>ZDOLNOŚCIACH LUB SYTUACJI PODMIOTU UDOSTĘPNIAJĄCEGO ZASOBY</w:t>
            </w:r>
            <w:r w:rsidRPr="00EF7F7F"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>W ZAKRESIE ODPOWIADAJĄCYM PONAD 10% WARTOŚCI ZAMÓWIENIA</w:t>
            </w:r>
            <w:r w:rsidRPr="00595A93">
              <w:rPr>
                <w:rFonts w:ascii="Arial" w:hAnsi="Arial" w:cs="Arial"/>
                <w:b/>
                <w:bCs/>
                <w:sz w:val="21"/>
                <w:szCs w:val="21"/>
              </w:rPr>
              <w:t>: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(wypełnia wyłącznie wykonawca)*</w:t>
            </w:r>
          </w:p>
          <w:p w:rsidR="005333E5" w:rsidRPr="00F90528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99016800"/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zamówienia. W przypadku więcej niż jednego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  <w:bookmarkEnd w:id="2"/>
          </w:p>
          <w:p w:rsidR="005333E5" w:rsidRPr="00DE447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A22DCF">
              <w:rPr>
                <w:rFonts w:ascii="Arial" w:hAnsi="Arial" w:cs="Arial"/>
                <w:sz w:val="21"/>
                <w:szCs w:val="21"/>
              </w:rPr>
              <w:t xml:space="preserve">Oświadczam, że w celu wykazania spełniania warunków udziału w postępowaniu, określonych przez zamawiającego </w:t>
            </w:r>
            <w:r>
              <w:rPr>
                <w:rFonts w:ascii="Arial" w:hAnsi="Arial" w:cs="Arial"/>
                <w:sz w:val="21"/>
                <w:szCs w:val="21"/>
              </w:rPr>
              <w:t>w SWZ,</w:t>
            </w:r>
            <w:r w:rsidRPr="00A22DCF">
              <w:rPr>
                <w:rFonts w:ascii="Arial" w:hAnsi="Arial" w:cs="Arial"/>
                <w:sz w:val="21"/>
                <w:szCs w:val="21"/>
              </w:rPr>
              <w:t xml:space="preserve"> polegam</w:t>
            </w:r>
            <w:r>
              <w:rPr>
                <w:rFonts w:ascii="Arial" w:hAnsi="Arial" w:cs="Arial"/>
                <w:sz w:val="21"/>
                <w:szCs w:val="21"/>
              </w:rPr>
              <w:t xml:space="preserve"> na zdolnościach lub sytuacji następującego </w:t>
            </w:r>
            <w:r w:rsidRPr="00A22DCF">
              <w:rPr>
                <w:rFonts w:ascii="Arial" w:hAnsi="Arial" w:cs="Arial"/>
                <w:sz w:val="21"/>
                <w:szCs w:val="21"/>
              </w:rPr>
              <w:t>podmiotu</w:t>
            </w:r>
            <w:r>
              <w:rPr>
                <w:rFonts w:ascii="Arial" w:hAnsi="Arial" w:cs="Arial"/>
                <w:sz w:val="21"/>
                <w:szCs w:val="21"/>
              </w:rPr>
              <w:t xml:space="preserve"> udostępniającego zasoby</w:t>
            </w:r>
            <w:r w:rsidRPr="00A22DCF"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bookmarkStart w:id="3" w:name="_Hlk99014455"/>
            <w:r>
              <w:rPr>
                <w:rFonts w:ascii="Arial" w:hAnsi="Arial" w:cs="Arial"/>
                <w:sz w:val="21"/>
                <w:szCs w:val="21"/>
              </w:rPr>
              <w:t>………………………………………………………………………...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………………</w:t>
            </w:r>
            <w:r>
              <w:rPr>
                <w:rFonts w:ascii="Arial" w:hAnsi="Arial" w:cs="Arial"/>
                <w:sz w:val="21"/>
                <w:szCs w:val="21"/>
              </w:rPr>
              <w:t>……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</w:t>
            </w:r>
            <w:r>
              <w:rPr>
                <w:rFonts w:ascii="Arial" w:hAnsi="Arial" w:cs="Arial"/>
                <w:sz w:val="21"/>
                <w:szCs w:val="21"/>
              </w:rPr>
              <w:t>…….</w:t>
            </w:r>
            <w:r w:rsidRPr="00A22DCF">
              <w:rPr>
                <w:rFonts w:ascii="Arial" w:hAnsi="Arial" w:cs="Arial"/>
                <w:sz w:val="21"/>
                <w:szCs w:val="21"/>
              </w:rPr>
              <w:t>…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bookmarkEnd w:id="3"/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br/>
            </w:r>
            <w:r w:rsidRPr="00A22DCF">
              <w:rPr>
                <w:rFonts w:ascii="Arial" w:hAnsi="Arial" w:cs="Arial"/>
                <w:sz w:val="21"/>
                <w:szCs w:val="21"/>
              </w:rPr>
              <w:t>w następującym zakresie:</w:t>
            </w:r>
            <w:r>
              <w:rPr>
                <w:rFonts w:ascii="Arial" w:hAnsi="Arial" w:cs="Arial"/>
                <w:sz w:val="21"/>
                <w:szCs w:val="21"/>
              </w:rPr>
              <w:t xml:space="preserve"> ……………………………………………………………………………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(określić odpowiedni zakres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udostępnianych zasobów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>dla wskazanego podmiotu)</w:t>
            </w:r>
            <w:r w:rsidRPr="004511DC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/>
                <w:sz w:val="16"/>
                <w:szCs w:val="16"/>
              </w:rPr>
              <w:br/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co </w:t>
            </w:r>
            <w:r>
              <w:rPr>
                <w:rFonts w:ascii="Arial" w:hAnsi="Arial" w:cs="Arial"/>
                <w:sz w:val="21"/>
                <w:szCs w:val="21"/>
              </w:rPr>
              <w:t>odpowiada ponad 10% wartości przedmiotowego zamówienia</w:t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. </w:t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PODWYKONAWCY, NA KTÓREGO PRZYPADA PONAD 10% WARTOŚCI ZAMÓWIENIA:</w:t>
            </w:r>
            <w:r w:rsidRPr="0086598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5333E5" w:rsidRPr="0072314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podwykonawcy (niebędącego podmiotem udostępniającym zasoby), na którego przypada ponad 10% wartości zamówienia. W przypadku więcej niż jednego podwykonawcy,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nie polega, a na którego 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podwykonawcą,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</w:t>
            </w:r>
            <w:r w:rsidRPr="00E239E9">
              <w:rPr>
                <w:rFonts w:ascii="Arial" w:hAnsi="Arial" w:cs="Arial"/>
                <w:sz w:val="21"/>
                <w:szCs w:val="21"/>
              </w:rPr>
              <w:t>przypada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ponad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10%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wartości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……………………………………………………………………………………………….………..….……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DOSTAWCY, NA KTÓREGO PRZYPADA PONAD 10% WARTOŚCI ZAMÓWIENIA:</w:t>
            </w:r>
            <w:r w:rsidRPr="00BB103A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5333E5" w:rsidRPr="0072314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zamówienia. W przypadku więcej niż jednego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dostawcą</w:t>
            </w:r>
            <w:r w:rsidRPr="00E239E9">
              <w:rPr>
                <w:rFonts w:ascii="Arial" w:hAnsi="Arial" w:cs="Arial"/>
                <w:sz w:val="21"/>
                <w:szCs w:val="21"/>
              </w:rPr>
              <w:t>,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przypada </w:t>
            </w:r>
            <w:r w:rsidRPr="00E239E9">
              <w:rPr>
                <w:rFonts w:ascii="Arial" w:hAnsi="Arial" w:cs="Arial"/>
                <w:sz w:val="21"/>
                <w:szCs w:val="21"/>
              </w:rPr>
              <w:t>ponad 10% wartości 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5333E5" w:rsidRDefault="005333E5" w:rsidP="005333E5">
            <w:pPr>
              <w:spacing w:line="360" w:lineRule="auto"/>
              <w:ind w:left="5664" w:firstLine="708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045D94" w:rsidRPr="003D3125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right="-1"/>
              <w:jc w:val="both"/>
              <w:rPr>
                <w:rFonts w:eastAsia="Times New Roman" w:cstheme="minorHAnsi"/>
                <w:b/>
                <w:lang w:eastAsia="pl-PL"/>
              </w:rPr>
            </w:pPr>
            <w:r w:rsidRPr="003D3125">
              <w:rPr>
                <w:rFonts w:eastAsia="Times New Roman" w:cstheme="minorHAnsi"/>
                <w:b/>
                <w:lang w:eastAsia="pl-PL"/>
              </w:rPr>
              <w:lastRenderedPageBreak/>
              <w:t>Na podstawie art. 125 ust. 1</w:t>
            </w:r>
            <w:r w:rsidR="006410A8" w:rsidRPr="003D3125">
              <w:rPr>
                <w:rFonts w:eastAsia="Times New Roman" w:cstheme="minorHAnsi"/>
                <w:b/>
                <w:lang w:eastAsia="pl-PL"/>
              </w:rPr>
              <w:t xml:space="preserve"> i 2</w:t>
            </w:r>
            <w:r w:rsidRPr="003D3125">
              <w:rPr>
                <w:rFonts w:eastAsia="Times New Roman" w:cstheme="minorHAnsi"/>
                <w:b/>
                <w:lang w:eastAsia="pl-PL"/>
              </w:rPr>
              <w:t xml:space="preserve"> ustawy Prawo zamówień publicznych z dnia 11 września 2019 r. oświadczam, że w ww. postępowaniu o zamówienie publiczne:</w:t>
            </w:r>
          </w:p>
          <w:p w:rsidR="003D3125" w:rsidRPr="003D3125" w:rsidRDefault="003D3125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right="-1"/>
              <w:jc w:val="both"/>
              <w:rPr>
                <w:rFonts w:eastAsia="Times New Roman" w:cstheme="minorHAnsi"/>
                <w:b/>
                <w:lang w:eastAsia="pl-PL"/>
              </w:rPr>
            </w:pPr>
          </w:p>
          <w:p w:rsidR="003D3125" w:rsidRPr="003D3125" w:rsidRDefault="003D3125" w:rsidP="003D3125">
            <w:pPr>
              <w:pStyle w:val="Akapitzlist"/>
              <w:numPr>
                <w:ilvl w:val="0"/>
                <w:numId w:val="6"/>
              </w:numPr>
              <w:tabs>
                <w:tab w:val="left" w:pos="546"/>
              </w:tabs>
              <w:spacing w:line="360" w:lineRule="auto"/>
              <w:ind w:left="321" w:right="-1" w:hanging="284"/>
              <w:jc w:val="both"/>
              <w:rPr>
                <w:rFonts w:cstheme="minorHAnsi"/>
                <w:b/>
              </w:rPr>
            </w:pPr>
            <w:r w:rsidRPr="003D3125">
              <w:rPr>
                <w:rFonts w:cstheme="minorHAnsi"/>
                <w:b/>
              </w:rPr>
              <w:t>spełniam warunki udziału w postepowaniu</w:t>
            </w:r>
            <w:r>
              <w:rPr>
                <w:rFonts w:cstheme="minorHAnsi"/>
                <w:b/>
              </w:rPr>
              <w:t xml:space="preserve"> w za</w:t>
            </w:r>
            <w:r w:rsidR="00B659E2">
              <w:rPr>
                <w:rFonts w:cstheme="minorHAnsi"/>
                <w:b/>
              </w:rPr>
              <w:t>kresie wskazanym przez zamawiają</w:t>
            </w:r>
            <w:r>
              <w:rPr>
                <w:rFonts w:cstheme="minorHAnsi"/>
                <w:b/>
              </w:rPr>
              <w:t>cego</w:t>
            </w:r>
          </w:p>
          <w:p w:rsidR="00045D94" w:rsidRPr="00F437D8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lang w:eastAsia="pl-PL"/>
              </w:rPr>
            </w:pPr>
          </w:p>
          <w:p w:rsidR="00045D94" w:rsidRPr="00F437D8" w:rsidRDefault="003D3125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lang w:eastAsia="pl-PL"/>
              </w:rPr>
            </w:pPr>
            <w:r>
              <w:rPr>
                <w:rFonts w:eastAsia="Times New Roman" w:cstheme="minorHAnsi"/>
                <w:b/>
                <w:lang w:eastAsia="pl-PL"/>
              </w:rPr>
              <w:t>2</w:t>
            </w:r>
            <w:r w:rsidR="00045D94" w:rsidRPr="00F437D8">
              <w:rPr>
                <w:rFonts w:eastAsia="Times New Roman" w:cstheme="minorHAnsi"/>
                <w:b/>
                <w:lang w:eastAsia="pl-PL"/>
              </w:rPr>
              <w:t>. nie podlegam wykluczeniu na podstawie art. 108 ust. 1 pkt. 3, 4, 6 i art. 109 ust. 1 pkt 1 ustawy Prawo zamówień publicznych;</w:t>
            </w:r>
          </w:p>
          <w:p w:rsidR="00045D94" w:rsidRPr="00F437D8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lang w:eastAsia="pl-PL"/>
              </w:rPr>
            </w:pPr>
          </w:p>
          <w:p w:rsidR="00045D94" w:rsidRPr="00F437D8" w:rsidRDefault="003D3125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lang w:eastAsia="pl-PL"/>
              </w:rPr>
            </w:pPr>
            <w:r>
              <w:rPr>
                <w:rFonts w:eastAsia="Times New Roman" w:cstheme="minorHAnsi"/>
                <w:b/>
                <w:lang w:eastAsia="pl-PL"/>
              </w:rPr>
              <w:t>3</w:t>
            </w:r>
            <w:r w:rsidR="00045D94" w:rsidRPr="00F437D8">
              <w:rPr>
                <w:rFonts w:eastAsia="Times New Roman" w:cstheme="minorHAnsi"/>
                <w:b/>
                <w:lang w:eastAsia="pl-PL"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045D94" w:rsidRPr="00F437D8">
              <w:rPr>
                <w:rFonts w:eastAsia="Times New Roman" w:cstheme="minorHAnsi"/>
                <w:b/>
                <w:lang w:eastAsia="pl-PL"/>
              </w:rPr>
              <w:t>Pzp</w:t>
            </w:r>
            <w:proofErr w:type="spellEnd"/>
            <w:r w:rsidR="00045D94" w:rsidRPr="00F437D8">
              <w:rPr>
                <w:rFonts w:eastAsia="Times New Roman" w:cstheme="minorHAnsi"/>
                <w:b/>
                <w:lang w:eastAsia="pl-PL"/>
              </w:rPr>
              <w:t xml:space="preserve"> (podać mającą zastosowanie podstawę wykluczenia spośród wymienionych w art.</w:t>
            </w:r>
            <w:r w:rsidR="00F437D8" w:rsidRPr="00F437D8">
              <w:rPr>
                <w:rFonts w:eastAsia="Times New Roman" w:cstheme="minorHAnsi"/>
                <w:b/>
                <w:lang w:eastAsia="pl-PL"/>
              </w:rPr>
              <w:t xml:space="preserve"> 108 ust. 1 pkt. 1, 2, 5 i art. </w:t>
            </w:r>
            <w:r w:rsidR="00045D94" w:rsidRPr="00F437D8">
              <w:rPr>
                <w:rFonts w:eastAsia="Times New Roman" w:cstheme="minorHAnsi"/>
                <w:b/>
                <w:lang w:eastAsia="pl-PL"/>
              </w:rPr>
              <w:t>109 ust. 1 pkt.4 ustawy Prawo zamówień publicznych).</w:t>
            </w:r>
          </w:p>
          <w:p w:rsidR="00045D94" w:rsidRPr="00F437D8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/>
              <w:jc w:val="both"/>
              <w:rPr>
                <w:rFonts w:eastAsia="Times New Roman" w:cstheme="minorHAnsi"/>
                <w:b/>
                <w:lang w:eastAsia="pl-PL"/>
              </w:rPr>
            </w:pPr>
            <w:r w:rsidRPr="00F437D8">
              <w:rPr>
                <w:rFonts w:eastAsia="Times New Roman" w:cstheme="minorHAnsi"/>
                <w:b/>
                <w:lang w:eastAsia="pl-PL"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3D76C8" w:rsidRDefault="003D76C8" w:rsidP="003D76C8">
            <w:pPr>
              <w:spacing w:line="360" w:lineRule="auto"/>
              <w:jc w:val="both"/>
              <w:rPr>
                <w:rFonts w:ascii="Arial" w:hAnsi="Arial" w:cs="Arial"/>
                <w:b/>
                <w:sz w:val="28"/>
                <w:szCs w:val="21"/>
                <w:highlight w:val="lightGray"/>
              </w:rPr>
            </w:pPr>
          </w:p>
          <w:p w:rsidR="00045D94" w:rsidRPr="003D76C8" w:rsidRDefault="003D76C8" w:rsidP="003D76C8">
            <w:pPr>
              <w:spacing w:line="360" w:lineRule="auto"/>
              <w:jc w:val="both"/>
              <w:rPr>
                <w:rFonts w:ascii="Arial" w:hAnsi="Arial" w:cs="Arial"/>
                <w:b/>
                <w:sz w:val="28"/>
                <w:szCs w:val="21"/>
              </w:rPr>
            </w:pPr>
            <w:r w:rsidRPr="009C326B">
              <w:rPr>
                <w:rFonts w:ascii="Arial" w:hAnsi="Arial" w:cs="Arial"/>
                <w:b/>
                <w:sz w:val="28"/>
                <w:szCs w:val="21"/>
                <w:highlight w:val="lightGray"/>
              </w:rPr>
              <w:t>Ad. II Szczegółowe zestawienie oferowanych cen:</w:t>
            </w:r>
          </w:p>
          <w:p w:rsidR="00045D94" w:rsidRPr="003D76C8" w:rsidRDefault="00045D94" w:rsidP="003D76C8">
            <w:pPr>
              <w:autoSpaceDE w:val="0"/>
              <w:autoSpaceDN w:val="0"/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W załączeniu oferuję przedmiot zamówienia zgodnie z wymogami określonymi w załączniku nr 2 do SWZ :               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</w:p>
        </w:tc>
        <w:tc>
          <w:tcPr>
            <w:tcW w:w="1951" w:type="dxa"/>
            <w:shd w:val="clear" w:color="auto" w:fill="auto"/>
          </w:tcPr>
          <w:p w:rsidR="00045D94" w:rsidRPr="00045D94" w:rsidRDefault="00045D94" w:rsidP="00045D94">
            <w:pPr>
              <w:autoSpaceDE w:val="0"/>
              <w:autoSpaceDN w:val="0"/>
              <w:spacing w:after="0" w:line="240" w:lineRule="auto"/>
              <w:ind w:left="1593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F437D8" w:rsidRPr="00F437D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1175"/>
        </w:trPr>
        <w:tc>
          <w:tcPr>
            <w:tcW w:w="54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both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  <w:u w:val="single"/>
              </w:rPr>
              <w:lastRenderedPageBreak/>
              <w:br w:type="page"/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Lp.</w:t>
            </w:r>
          </w:p>
        </w:tc>
        <w:tc>
          <w:tcPr>
            <w:tcW w:w="1304" w:type="dxa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b/>
                <w:sz w:val="18"/>
                <w:szCs w:val="18"/>
              </w:rPr>
              <w:t>Symbol</w:t>
            </w:r>
          </w:p>
        </w:tc>
        <w:tc>
          <w:tcPr>
            <w:tcW w:w="2251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Wyszczególnienie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(okres czasu zgodny z Załącznikiem nr 2 do SWZ- Opisem przedmiotu zamówienia)</w:t>
            </w:r>
          </w:p>
        </w:tc>
        <w:tc>
          <w:tcPr>
            <w:tcW w:w="1398" w:type="dxa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Cena jednostkowa netto (zł.)</w:t>
            </w: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color w:val="000000"/>
                <w:sz w:val="18"/>
                <w:szCs w:val="18"/>
                <w:lang w:val="en-US" w:bidi="he-IL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Liczba sztuk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Wartość netto (zł.)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>poz.4 x p</w:t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oz.5</w:t>
            </w: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Należny podatek VAT (zł.)</w:t>
            </w: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Wartość brutto (zł.)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>p</w:t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oz.6 + poz.7</w:t>
            </w:r>
          </w:p>
        </w:tc>
      </w:tr>
      <w:tr w:rsidR="00F437D8" w:rsidRPr="00F437D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284"/>
        </w:trPr>
        <w:tc>
          <w:tcPr>
            <w:tcW w:w="54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1</w:t>
            </w:r>
          </w:p>
        </w:tc>
        <w:tc>
          <w:tcPr>
            <w:tcW w:w="1304" w:type="dxa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2</w:t>
            </w:r>
          </w:p>
        </w:tc>
        <w:tc>
          <w:tcPr>
            <w:tcW w:w="2251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3</w:t>
            </w:r>
          </w:p>
        </w:tc>
        <w:tc>
          <w:tcPr>
            <w:tcW w:w="1398" w:type="dxa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5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6</w:t>
            </w: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7</w:t>
            </w: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8</w:t>
            </w:r>
          </w:p>
        </w:tc>
      </w:tr>
      <w:tr w:rsidR="00F437D8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1524"/>
        </w:trPr>
        <w:tc>
          <w:tcPr>
            <w:tcW w:w="540" w:type="dxa"/>
            <w:shd w:val="clear" w:color="auto" w:fill="auto"/>
          </w:tcPr>
          <w:p w:rsidR="00F437D8" w:rsidRPr="00650612" w:rsidRDefault="00F437D8" w:rsidP="00F437D8">
            <w:pPr>
              <w:adjustRightInd w:val="0"/>
              <w:jc w:val="both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1</w:t>
            </w:r>
            <w:r w:rsidRPr="00650612">
              <w:rPr>
                <w:rFonts w:ascii="Calibri" w:eastAsia="Calibri" w:hAnsi="Calibri"/>
                <w:lang w:val="en-US"/>
              </w:rPr>
              <w:t>.1</w:t>
            </w:r>
          </w:p>
        </w:tc>
        <w:tc>
          <w:tcPr>
            <w:tcW w:w="1304" w:type="dxa"/>
          </w:tcPr>
          <w:p w:rsidR="00F437D8" w:rsidRPr="00F437D8" w:rsidRDefault="00F437D8" w:rsidP="00F437D8">
            <w:pPr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 w:rsidRPr="00F437D8">
              <w:rPr>
                <w:color w:val="000000"/>
                <w:sz w:val="20"/>
                <w:szCs w:val="20"/>
                <w:lang w:val="en-US"/>
              </w:rPr>
              <w:t>SS-WAF-V10-P-R-SL3</w:t>
            </w:r>
          </w:p>
        </w:tc>
        <w:tc>
          <w:tcPr>
            <w:tcW w:w="2251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color w:val="000000"/>
                <w:sz w:val="20"/>
                <w:szCs w:val="20"/>
                <w:lang w:val="en-US" w:bidi="he-IL"/>
              </w:rPr>
              <w:t>V1000 Web Application Firewall Passive HA /</w:t>
            </w:r>
          </w:p>
          <w:p w:rsid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color w:val="000000"/>
                <w:sz w:val="20"/>
                <w:szCs w:val="20"/>
                <w:lang w:val="en-US" w:bidi="he-IL"/>
              </w:rPr>
              <w:t xml:space="preserve">Test Environment Use Virtual Appliance </w:t>
            </w:r>
          </w:p>
          <w:p w:rsid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color w:val="000000"/>
                <w:sz w:val="20"/>
                <w:szCs w:val="20"/>
                <w:lang w:val="en-US" w:bidi="he-IL"/>
              </w:rPr>
              <w:t xml:space="preserve">od 01.01.2026 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color w:val="000000"/>
                <w:sz w:val="20"/>
                <w:szCs w:val="20"/>
                <w:lang w:val="en-US" w:bidi="he-IL"/>
              </w:rPr>
              <w:t>do 31.12.2026</w:t>
            </w:r>
          </w:p>
        </w:tc>
        <w:tc>
          <w:tcPr>
            <w:tcW w:w="1398" w:type="dxa"/>
          </w:tcPr>
          <w:p w:rsid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F437D8" w:rsidRPr="00650612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lang w:val="en-US" w:bidi="he-IL"/>
              </w:rPr>
            </w:pPr>
            <w:r>
              <w:rPr>
                <w:rFonts w:ascii="Calibri" w:eastAsia="Calibri" w:hAnsi="Calibri"/>
                <w:color w:val="000000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</w:tr>
      <w:tr w:rsidR="00F437D8" w:rsidRPr="00F437D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</w:trPr>
        <w:tc>
          <w:tcPr>
            <w:tcW w:w="54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jc w:val="both"/>
              <w:rPr>
                <w:rFonts w:ascii="Calibri" w:eastAsia="Calibri" w:hAnsi="Calibri"/>
                <w:sz w:val="20"/>
                <w:szCs w:val="20"/>
                <w:lang w:val="en-US"/>
              </w:rPr>
            </w:pPr>
            <w:r w:rsidRPr="00F437D8">
              <w:rPr>
                <w:rFonts w:ascii="Calibri" w:eastAsia="Calibri" w:hAnsi="Calibri"/>
                <w:sz w:val="20"/>
                <w:szCs w:val="20"/>
                <w:lang w:val="en-US"/>
              </w:rPr>
              <w:t>1.2</w:t>
            </w:r>
          </w:p>
        </w:tc>
        <w:tc>
          <w:tcPr>
            <w:tcW w:w="1304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 w:rsidRPr="00F437D8">
              <w:rPr>
                <w:color w:val="000000"/>
                <w:sz w:val="20"/>
                <w:szCs w:val="20"/>
                <w:lang w:val="en-US"/>
              </w:rPr>
              <w:t>SS-WAF-V10-R-SL3</w:t>
            </w:r>
          </w:p>
        </w:tc>
        <w:tc>
          <w:tcPr>
            <w:tcW w:w="2251" w:type="dxa"/>
            <w:shd w:val="clear" w:color="auto" w:fill="auto"/>
          </w:tcPr>
          <w:p w:rsid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252450">
              <w:rPr>
                <w:color w:val="000000"/>
                <w:lang w:val="en-US" w:bidi="he-IL"/>
              </w:rPr>
              <w:t>V1000 Web Application Firewall Virtual Appliance , Annual Select Support</w:t>
            </w:r>
            <w:r>
              <w:rPr>
                <w:color w:val="000000"/>
                <w:sz w:val="20"/>
                <w:szCs w:val="20"/>
                <w:lang w:val="en-US" w:bidi="he-IL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lang w:val="en-US" w:bidi="he-IL"/>
              </w:rPr>
              <w:t>od</w:t>
            </w:r>
            <w:proofErr w:type="spellEnd"/>
            <w:r>
              <w:rPr>
                <w:color w:val="000000"/>
                <w:sz w:val="20"/>
                <w:szCs w:val="20"/>
                <w:lang w:val="en-US" w:bidi="he-IL"/>
              </w:rPr>
              <w:t xml:space="preserve"> 01.01.2026 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>
              <w:rPr>
                <w:color w:val="000000"/>
                <w:sz w:val="20"/>
                <w:szCs w:val="20"/>
                <w:lang w:val="en-US" w:bidi="he-IL"/>
              </w:rPr>
              <w:t>do 31.12.2026</w:t>
            </w:r>
          </w:p>
        </w:tc>
        <w:tc>
          <w:tcPr>
            <w:tcW w:w="1398" w:type="dxa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</w:tr>
      <w:tr w:rsidR="00F437D8" w:rsidRPr="00F437D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132"/>
        </w:trPr>
        <w:tc>
          <w:tcPr>
            <w:tcW w:w="54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jc w:val="both"/>
              <w:rPr>
                <w:rFonts w:ascii="Calibri" w:eastAsia="Calibri" w:hAnsi="Calibri"/>
                <w:sz w:val="20"/>
                <w:szCs w:val="20"/>
                <w:lang w:val="en-US"/>
              </w:rPr>
            </w:pPr>
            <w:r w:rsidRPr="00F437D8">
              <w:rPr>
                <w:rFonts w:ascii="Calibri" w:eastAsia="Calibri" w:hAnsi="Calibri"/>
                <w:sz w:val="20"/>
                <w:szCs w:val="20"/>
                <w:lang w:val="en-US"/>
              </w:rPr>
              <w:t>1.3</w:t>
            </w:r>
          </w:p>
        </w:tc>
        <w:tc>
          <w:tcPr>
            <w:tcW w:w="1304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 w:rsidRPr="00F437D8">
              <w:rPr>
                <w:color w:val="000000"/>
                <w:sz w:val="20"/>
                <w:szCs w:val="20"/>
                <w:lang w:val="en-US"/>
              </w:rPr>
              <w:t>SS-VM15-R-SL3</w:t>
            </w:r>
          </w:p>
        </w:tc>
        <w:tc>
          <w:tcPr>
            <w:tcW w:w="2251" w:type="dxa"/>
            <w:shd w:val="clear" w:color="auto" w:fill="auto"/>
          </w:tcPr>
          <w:p w:rsidR="00F437D8" w:rsidRPr="00252450" w:rsidRDefault="00F437D8" w:rsidP="00F437D8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 w:rsidRPr="00252450">
              <w:rPr>
                <w:color w:val="000000"/>
                <w:lang w:val="en-US" w:bidi="he-IL"/>
              </w:rPr>
              <w:t>VM150 Management Server Virtual Appliance,</w:t>
            </w:r>
          </w:p>
          <w:p w:rsid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 w:rsidRPr="00252450">
              <w:rPr>
                <w:color w:val="000000"/>
                <w:lang w:val="en-US" w:bidi="he-IL"/>
              </w:rPr>
              <w:t>Annual Select Support</w:t>
            </w:r>
            <w:r>
              <w:rPr>
                <w:color w:val="000000"/>
                <w:sz w:val="20"/>
                <w:szCs w:val="20"/>
                <w:lang w:val="en-US" w:bidi="he-IL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lang w:val="en-US" w:bidi="he-IL"/>
              </w:rPr>
              <w:t>od</w:t>
            </w:r>
            <w:proofErr w:type="spellEnd"/>
            <w:r>
              <w:rPr>
                <w:color w:val="000000"/>
                <w:sz w:val="20"/>
                <w:szCs w:val="20"/>
                <w:lang w:val="en-US" w:bidi="he-IL"/>
              </w:rPr>
              <w:t xml:space="preserve"> 01.01.2026</w:t>
            </w:r>
            <w:r w:rsidRPr="00F437D8">
              <w:rPr>
                <w:color w:val="000000"/>
                <w:sz w:val="20"/>
                <w:szCs w:val="20"/>
                <w:lang w:val="en-US" w:bidi="he-IL"/>
              </w:rPr>
              <w:t xml:space="preserve"> </w:t>
            </w:r>
          </w:p>
          <w:p w:rsidR="00F437D8" w:rsidRPr="00F437D8" w:rsidRDefault="00F437D8" w:rsidP="00F437D8">
            <w:pPr>
              <w:adjustRightInd w:val="0"/>
              <w:spacing w:after="0" w:line="240" w:lineRule="auto"/>
              <w:rPr>
                <w:color w:val="000000"/>
                <w:sz w:val="20"/>
                <w:szCs w:val="20"/>
                <w:lang w:val="en-US" w:bidi="he-IL"/>
              </w:rPr>
            </w:pPr>
            <w:r>
              <w:rPr>
                <w:color w:val="000000"/>
                <w:sz w:val="20"/>
                <w:szCs w:val="20"/>
                <w:lang w:val="en-US" w:bidi="he-IL"/>
              </w:rPr>
              <w:lastRenderedPageBreak/>
              <w:t>do 31.12.2026</w:t>
            </w:r>
          </w:p>
        </w:tc>
        <w:tc>
          <w:tcPr>
            <w:tcW w:w="1398" w:type="dxa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  <w:r w:rsidRPr="00F437D8"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sz w:val="20"/>
                <w:szCs w:val="20"/>
                <w:lang w:val="en-US" w:bidi="he-IL"/>
              </w:rPr>
            </w:pPr>
          </w:p>
        </w:tc>
      </w:tr>
      <w:tr w:rsidR="00F437D8" w:rsidRPr="00F437D8" w:rsidTr="005231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1175"/>
        </w:trPr>
        <w:tc>
          <w:tcPr>
            <w:tcW w:w="54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both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  <w:u w:val="single"/>
              </w:rPr>
              <w:br w:type="page"/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Lp.</w:t>
            </w:r>
          </w:p>
        </w:tc>
        <w:tc>
          <w:tcPr>
            <w:tcW w:w="1304" w:type="dxa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b/>
                <w:sz w:val="18"/>
                <w:szCs w:val="18"/>
              </w:rPr>
              <w:t>Symbol</w:t>
            </w:r>
          </w:p>
        </w:tc>
        <w:tc>
          <w:tcPr>
            <w:tcW w:w="2251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Wyszczególnienie</w:t>
            </w:r>
          </w:p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(okres czasu zgodny z Załącznikiem nr 2 do SWZ- Opisem przedmiotu zamówienia)</w:t>
            </w:r>
          </w:p>
        </w:tc>
        <w:tc>
          <w:tcPr>
            <w:tcW w:w="1398" w:type="dxa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Cena jednostkowa netto (zł.)</w:t>
            </w: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color w:val="000000"/>
                <w:sz w:val="18"/>
                <w:szCs w:val="18"/>
                <w:lang w:val="en-US" w:bidi="he-IL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Liczba sztuk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Wartość netto (zł.)</w:t>
            </w:r>
          </w:p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>poz.4 x p</w:t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oz.5</w:t>
            </w: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Należny podatek VAT (zł.)</w:t>
            </w: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Wartość brutto (zł.)</w:t>
            </w:r>
          </w:p>
          <w:p w:rsidR="00F437D8" w:rsidRPr="00F437D8" w:rsidRDefault="00F437D8" w:rsidP="0052316E">
            <w:pPr>
              <w:adjustRightInd w:val="0"/>
              <w:spacing w:after="0" w:line="240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>p</w:t>
            </w: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oz.6 + poz.7</w:t>
            </w:r>
          </w:p>
        </w:tc>
      </w:tr>
      <w:tr w:rsidR="00F437D8" w:rsidRPr="00F437D8" w:rsidTr="005231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284"/>
        </w:trPr>
        <w:tc>
          <w:tcPr>
            <w:tcW w:w="54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1</w:t>
            </w:r>
          </w:p>
        </w:tc>
        <w:tc>
          <w:tcPr>
            <w:tcW w:w="1304" w:type="dxa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2</w:t>
            </w:r>
          </w:p>
        </w:tc>
        <w:tc>
          <w:tcPr>
            <w:tcW w:w="2251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3</w:t>
            </w:r>
          </w:p>
        </w:tc>
        <w:tc>
          <w:tcPr>
            <w:tcW w:w="1398" w:type="dxa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5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6</w:t>
            </w: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7</w:t>
            </w: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52316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F437D8">
              <w:rPr>
                <w:rFonts w:ascii="Calibri" w:eastAsia="Calibri" w:hAnsi="Calibri"/>
                <w:b/>
                <w:sz w:val="18"/>
                <w:szCs w:val="18"/>
              </w:rPr>
              <w:t>8</w:t>
            </w:r>
          </w:p>
        </w:tc>
      </w:tr>
      <w:tr w:rsidR="00F437D8" w:rsidRPr="00F437D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</w:trPr>
        <w:tc>
          <w:tcPr>
            <w:tcW w:w="54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jc w:val="both"/>
              <w:rPr>
                <w:rFonts w:ascii="Calibri" w:eastAsia="Calibri" w:hAnsi="Calibri"/>
                <w:sz w:val="20"/>
                <w:szCs w:val="20"/>
                <w:lang w:val="en-US"/>
              </w:rPr>
            </w:pPr>
            <w:r w:rsidRPr="00F437D8">
              <w:rPr>
                <w:rFonts w:ascii="Calibri" w:eastAsia="Calibri" w:hAnsi="Calibri"/>
                <w:sz w:val="20"/>
                <w:szCs w:val="20"/>
                <w:lang w:val="en-US"/>
              </w:rPr>
              <w:t>1.4</w:t>
            </w:r>
          </w:p>
        </w:tc>
        <w:tc>
          <w:tcPr>
            <w:tcW w:w="1304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 w:rsidRPr="00F437D8">
              <w:rPr>
                <w:sz w:val="20"/>
                <w:szCs w:val="20"/>
              </w:rPr>
              <w:t>SB-WAF-TRS-10-R-TR0</w:t>
            </w:r>
          </w:p>
        </w:tc>
        <w:tc>
          <w:tcPr>
            <w:tcW w:w="2251" w:type="dxa"/>
            <w:shd w:val="clear" w:color="auto" w:fill="auto"/>
          </w:tcPr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proofErr w:type="spellStart"/>
            <w:r w:rsidRPr="0094730E">
              <w:rPr>
                <w:color w:val="000000"/>
                <w:lang w:val="en-US" w:bidi="he-IL"/>
              </w:rPr>
              <w:t>ThreatRadar</w:t>
            </w:r>
            <w:proofErr w:type="spellEnd"/>
            <w:r w:rsidRPr="0094730E">
              <w:rPr>
                <w:color w:val="000000"/>
                <w:lang w:val="en-US" w:bidi="he-IL"/>
              </w:rPr>
              <w:t xml:space="preserve"> Reputation Services for 1000 Series, Annual Subscription </w:t>
            </w:r>
            <w:r>
              <w:rPr>
                <w:color w:val="000000"/>
                <w:lang w:val="en-US" w:bidi="he-IL"/>
              </w:rPr>
              <w:t>od 01.01.2026</w:t>
            </w:r>
            <w:r w:rsidR="00F437D8" w:rsidRPr="0094730E">
              <w:rPr>
                <w:color w:val="000000"/>
                <w:lang w:val="en-US" w:bidi="he-IL"/>
              </w:rPr>
              <w:t xml:space="preserve"> </w:t>
            </w:r>
          </w:p>
          <w:p w:rsidR="00F437D8" w:rsidRP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do 31.12.2026</w:t>
            </w:r>
          </w:p>
        </w:tc>
        <w:tc>
          <w:tcPr>
            <w:tcW w:w="1398" w:type="dxa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val="en-US" w:bidi="he-IL"/>
              </w:rPr>
            </w:pPr>
            <w:r w:rsidRPr="00F437D8">
              <w:rPr>
                <w:rFonts w:ascii="Calibri" w:eastAsia="Calibri" w:hAnsi="Calibri"/>
                <w:sz w:val="20"/>
                <w:szCs w:val="20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sz w:val="20"/>
                <w:szCs w:val="2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sz w:val="20"/>
                <w:szCs w:val="2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F437D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sz w:val="20"/>
                <w:szCs w:val="20"/>
                <w:lang w:val="en-US" w:bidi="he-IL"/>
              </w:rPr>
            </w:pPr>
          </w:p>
        </w:tc>
      </w:tr>
      <w:tr w:rsidR="00F437D8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722"/>
        </w:trPr>
        <w:tc>
          <w:tcPr>
            <w:tcW w:w="540" w:type="dxa"/>
            <w:shd w:val="clear" w:color="auto" w:fill="auto"/>
          </w:tcPr>
          <w:p w:rsidR="00F437D8" w:rsidRPr="00650612" w:rsidRDefault="00F437D8" w:rsidP="00F437D8">
            <w:pPr>
              <w:adjustRightInd w:val="0"/>
              <w:jc w:val="both"/>
              <w:rPr>
                <w:rFonts w:ascii="Calibri" w:eastAsia="Calibri" w:hAnsi="Calibri"/>
                <w:lang w:val="en-US"/>
              </w:rPr>
            </w:pPr>
            <w:r w:rsidRPr="00650612">
              <w:rPr>
                <w:rFonts w:ascii="Calibri" w:eastAsia="Calibri" w:hAnsi="Calibri"/>
                <w:lang w:val="en-US"/>
              </w:rPr>
              <w:t>1.5</w:t>
            </w:r>
          </w:p>
        </w:tc>
        <w:tc>
          <w:tcPr>
            <w:tcW w:w="1304" w:type="dxa"/>
            <w:shd w:val="clear" w:color="auto" w:fill="auto"/>
          </w:tcPr>
          <w:p w:rsidR="00F437D8" w:rsidRPr="00252450" w:rsidRDefault="00F437D8" w:rsidP="00F437D8">
            <w:pPr>
              <w:adjustRightInd w:val="0"/>
            </w:pPr>
            <w:r>
              <w:t>WBSA</w:t>
            </w:r>
          </w:p>
        </w:tc>
        <w:tc>
          <w:tcPr>
            <w:tcW w:w="2251" w:type="dxa"/>
            <w:shd w:val="clear" w:color="auto" w:fill="auto"/>
          </w:tcPr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proofErr w:type="spellStart"/>
            <w:r w:rsidRPr="002E39C7">
              <w:rPr>
                <w:color w:val="000000"/>
                <w:lang w:val="en-US" w:bidi="he-IL"/>
              </w:rPr>
              <w:t>Forcepoint</w:t>
            </w:r>
            <w:proofErr w:type="spellEnd"/>
            <w:r w:rsidRPr="002E39C7">
              <w:rPr>
                <w:color w:val="000000"/>
                <w:lang w:val="en-US" w:bidi="he-IL"/>
              </w:rPr>
              <w:t xml:space="preserve"> Web Security; 12MO; On-</w:t>
            </w:r>
            <w:proofErr w:type="spellStart"/>
            <w:r w:rsidRPr="002E39C7">
              <w:rPr>
                <w:color w:val="000000"/>
                <w:lang w:val="en-US" w:bidi="he-IL"/>
              </w:rPr>
              <w:t>prem</w:t>
            </w:r>
            <w:proofErr w:type="spellEnd"/>
            <w:r w:rsidRPr="0094730E">
              <w:rPr>
                <w:color w:val="000000"/>
                <w:lang w:val="en-US" w:bidi="he-IL"/>
              </w:rPr>
              <w:t xml:space="preserve"> </w:t>
            </w:r>
          </w:p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od 20.01.2026</w:t>
            </w:r>
            <w:r w:rsidR="00F437D8" w:rsidRPr="0094730E">
              <w:rPr>
                <w:color w:val="000000"/>
                <w:lang w:val="en-US" w:bidi="he-IL"/>
              </w:rPr>
              <w:t xml:space="preserve"> </w:t>
            </w:r>
          </w:p>
          <w:p w:rsidR="00F437D8" w:rsidRPr="0094730E" w:rsidRDefault="00F437D8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 w:rsidRPr="0094730E">
              <w:rPr>
                <w:color w:val="000000"/>
                <w:lang w:val="en-US" w:bidi="he-IL"/>
              </w:rPr>
              <w:t>do 1</w:t>
            </w:r>
            <w:r w:rsidR="0094730E">
              <w:rPr>
                <w:color w:val="000000"/>
                <w:lang w:val="en-US" w:bidi="he-IL"/>
              </w:rPr>
              <w:t>9.01.2027</w:t>
            </w:r>
          </w:p>
        </w:tc>
        <w:tc>
          <w:tcPr>
            <w:tcW w:w="1398" w:type="dxa"/>
          </w:tcPr>
          <w:p w:rsidR="00F437D8" w:rsidRPr="00650612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F437D8" w:rsidRPr="00650612" w:rsidRDefault="00F437D8" w:rsidP="00F437D8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color w:val="000000"/>
                <w:lang w:val="en-US" w:bidi="he-IL"/>
              </w:rPr>
            </w:pPr>
            <w:r w:rsidRPr="00650612">
              <w:rPr>
                <w:rFonts w:ascii="Calibri" w:eastAsia="Calibri" w:hAnsi="Calibri"/>
                <w:color w:val="000000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8F54B8" w:rsidRDefault="00F437D8" w:rsidP="00F437D8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</w:tr>
      <w:tr w:rsidR="0094730E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</w:trPr>
        <w:tc>
          <w:tcPr>
            <w:tcW w:w="54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jc w:val="both"/>
              <w:rPr>
                <w:rFonts w:ascii="Calibri" w:eastAsia="Calibri" w:hAnsi="Calibri"/>
                <w:lang w:val="en-US"/>
              </w:rPr>
            </w:pPr>
            <w:r w:rsidRPr="00650612">
              <w:rPr>
                <w:rFonts w:ascii="Calibri" w:eastAsia="Calibri" w:hAnsi="Calibri"/>
                <w:lang w:val="en-US"/>
              </w:rPr>
              <w:t>1.6</w:t>
            </w:r>
          </w:p>
        </w:tc>
        <w:tc>
          <w:tcPr>
            <w:tcW w:w="1304" w:type="dxa"/>
            <w:shd w:val="clear" w:color="auto" w:fill="auto"/>
          </w:tcPr>
          <w:p w:rsidR="0094730E" w:rsidRPr="00252450" w:rsidRDefault="0094730E" w:rsidP="0094730E">
            <w:pPr>
              <w:adjustRightInd w:val="0"/>
            </w:pPr>
            <w:r>
              <w:t>SPRT</w:t>
            </w:r>
          </w:p>
        </w:tc>
        <w:tc>
          <w:tcPr>
            <w:tcW w:w="2251" w:type="dxa"/>
            <w:shd w:val="clear" w:color="auto" w:fill="auto"/>
          </w:tcPr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 w:rsidRPr="002E39C7">
              <w:rPr>
                <w:color w:val="000000"/>
                <w:lang w:val="en-US" w:bidi="he-IL"/>
              </w:rPr>
              <w:t>Support Essential; 12 MO</w:t>
            </w:r>
            <w:r w:rsidRPr="0094730E">
              <w:rPr>
                <w:color w:val="000000"/>
                <w:lang w:val="en-US" w:bidi="he-IL"/>
              </w:rPr>
              <w:t xml:space="preserve"> </w:t>
            </w:r>
          </w:p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od 20.01.2026</w:t>
            </w:r>
            <w:r w:rsidRPr="0094730E">
              <w:rPr>
                <w:color w:val="000000"/>
                <w:lang w:val="en-US" w:bidi="he-IL"/>
              </w:rPr>
              <w:t xml:space="preserve"> </w:t>
            </w:r>
          </w:p>
          <w:p w:rsidR="0094730E" w:rsidRP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do 19.01.2027</w:t>
            </w:r>
          </w:p>
        </w:tc>
        <w:tc>
          <w:tcPr>
            <w:tcW w:w="1398" w:type="dxa"/>
          </w:tcPr>
          <w:p w:rsidR="0094730E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  <w:r>
              <w:rPr>
                <w:rFonts w:ascii="Calibri" w:eastAsia="Calibri" w:hAnsi="Calibri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</w:tr>
      <w:tr w:rsidR="0094730E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862"/>
        </w:trPr>
        <w:tc>
          <w:tcPr>
            <w:tcW w:w="54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jc w:val="both"/>
              <w:rPr>
                <w:rFonts w:ascii="Calibri" w:eastAsia="Calibri" w:hAnsi="Calibri"/>
                <w:lang w:val="en-US"/>
              </w:rPr>
            </w:pPr>
            <w:r w:rsidRPr="00650612">
              <w:rPr>
                <w:rFonts w:ascii="Calibri" w:eastAsia="Calibri" w:hAnsi="Calibri"/>
                <w:lang w:val="en-US"/>
              </w:rPr>
              <w:t>1.7</w:t>
            </w:r>
          </w:p>
        </w:tc>
        <w:tc>
          <w:tcPr>
            <w:tcW w:w="1304" w:type="dxa"/>
            <w:shd w:val="clear" w:color="auto" w:fill="auto"/>
          </w:tcPr>
          <w:p w:rsidR="0094730E" w:rsidRPr="00252450" w:rsidRDefault="0094730E" w:rsidP="0094730E">
            <w:pPr>
              <w:adjustRightInd w:val="0"/>
            </w:pPr>
            <w:r>
              <w:t>FDLPSIP</w:t>
            </w:r>
          </w:p>
        </w:tc>
        <w:tc>
          <w:tcPr>
            <w:tcW w:w="2251" w:type="dxa"/>
            <w:shd w:val="clear" w:color="auto" w:fill="auto"/>
          </w:tcPr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proofErr w:type="spellStart"/>
            <w:r w:rsidRPr="002E39C7">
              <w:rPr>
                <w:color w:val="000000"/>
                <w:lang w:val="en-US" w:bidi="he-IL"/>
              </w:rPr>
              <w:t>Forcepoint</w:t>
            </w:r>
            <w:proofErr w:type="spellEnd"/>
            <w:r w:rsidRPr="002E39C7">
              <w:rPr>
                <w:color w:val="000000"/>
                <w:lang w:val="en-US" w:bidi="he-IL"/>
              </w:rPr>
              <w:t xml:space="preserve"> DLP Suite (IP Protection); 12 MO</w:t>
            </w:r>
            <w:r w:rsidRPr="0094730E">
              <w:rPr>
                <w:color w:val="000000"/>
                <w:lang w:val="en-US" w:bidi="he-IL"/>
              </w:rPr>
              <w:t xml:space="preserve"> </w:t>
            </w:r>
            <w:r>
              <w:rPr>
                <w:color w:val="000000"/>
                <w:lang w:val="en-US" w:bidi="he-IL"/>
              </w:rPr>
              <w:t>0d 20.01.2026</w:t>
            </w:r>
            <w:r w:rsidRPr="0094730E">
              <w:rPr>
                <w:color w:val="000000"/>
                <w:lang w:val="en-US" w:bidi="he-IL"/>
              </w:rPr>
              <w:t xml:space="preserve"> </w:t>
            </w:r>
          </w:p>
          <w:p w:rsidR="0094730E" w:rsidRP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do 19.01.2027</w:t>
            </w:r>
          </w:p>
        </w:tc>
        <w:tc>
          <w:tcPr>
            <w:tcW w:w="1398" w:type="dxa"/>
          </w:tcPr>
          <w:p w:rsidR="0094730E" w:rsidRPr="00650612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  <w:r>
              <w:rPr>
                <w:rFonts w:ascii="Calibri" w:eastAsia="Calibri" w:hAnsi="Calibri"/>
                <w:lang w:val="en-US" w:bidi="he-IL"/>
              </w:rPr>
              <w:t>300</w:t>
            </w:r>
          </w:p>
        </w:tc>
        <w:tc>
          <w:tcPr>
            <w:tcW w:w="1060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</w:tr>
      <w:tr w:rsidR="0094730E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707"/>
        </w:trPr>
        <w:tc>
          <w:tcPr>
            <w:tcW w:w="54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jc w:val="both"/>
              <w:rPr>
                <w:rFonts w:ascii="Calibri" w:eastAsia="Calibri" w:hAnsi="Calibri"/>
                <w:lang w:val="en-US"/>
              </w:rPr>
            </w:pPr>
            <w:r w:rsidRPr="00650612">
              <w:rPr>
                <w:rFonts w:ascii="Calibri" w:eastAsia="Calibri" w:hAnsi="Calibri"/>
                <w:lang w:val="en-US"/>
              </w:rPr>
              <w:t>1.8</w:t>
            </w:r>
          </w:p>
        </w:tc>
        <w:tc>
          <w:tcPr>
            <w:tcW w:w="1304" w:type="dxa"/>
            <w:shd w:val="clear" w:color="auto" w:fill="auto"/>
          </w:tcPr>
          <w:p w:rsidR="0094730E" w:rsidRPr="00252450" w:rsidRDefault="0094730E" w:rsidP="0094730E">
            <w:pPr>
              <w:adjustRightInd w:val="0"/>
            </w:pPr>
            <w:r w:rsidRPr="002E39C7">
              <w:t>SPRT</w:t>
            </w:r>
          </w:p>
        </w:tc>
        <w:tc>
          <w:tcPr>
            <w:tcW w:w="2251" w:type="dxa"/>
            <w:shd w:val="clear" w:color="auto" w:fill="auto"/>
          </w:tcPr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 w:rsidRPr="002E39C7">
              <w:rPr>
                <w:color w:val="000000"/>
                <w:lang w:val="en-US" w:bidi="he-IL"/>
              </w:rPr>
              <w:t>Support Essential; 12 MO</w:t>
            </w:r>
            <w:r w:rsidRPr="0094730E">
              <w:rPr>
                <w:color w:val="000000"/>
                <w:lang w:val="en-US" w:bidi="he-IL"/>
              </w:rPr>
              <w:t xml:space="preserve"> </w:t>
            </w:r>
          </w:p>
          <w:p w:rsid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 xml:space="preserve">od 20.01.2026 </w:t>
            </w:r>
          </w:p>
          <w:p w:rsidR="0094730E" w:rsidRPr="0094730E" w:rsidRDefault="0094730E" w:rsidP="0094730E">
            <w:pPr>
              <w:adjustRightInd w:val="0"/>
              <w:spacing w:after="0" w:line="240" w:lineRule="auto"/>
              <w:rPr>
                <w:color w:val="000000"/>
                <w:lang w:val="en-US" w:bidi="he-IL"/>
              </w:rPr>
            </w:pPr>
            <w:r>
              <w:rPr>
                <w:color w:val="000000"/>
                <w:lang w:val="en-US" w:bidi="he-IL"/>
              </w:rPr>
              <w:t>do 19.01.2027</w:t>
            </w:r>
          </w:p>
        </w:tc>
        <w:tc>
          <w:tcPr>
            <w:tcW w:w="1398" w:type="dxa"/>
          </w:tcPr>
          <w:p w:rsidR="0094730E" w:rsidRPr="00650612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770" w:type="dxa"/>
            <w:shd w:val="clear" w:color="auto" w:fill="auto"/>
          </w:tcPr>
          <w:p w:rsidR="0094730E" w:rsidRPr="00650612" w:rsidRDefault="0094730E" w:rsidP="0094730E">
            <w:pPr>
              <w:adjustRightInd w:val="0"/>
              <w:spacing w:after="200" w:line="276" w:lineRule="auto"/>
              <w:jc w:val="center"/>
              <w:rPr>
                <w:rFonts w:ascii="Calibri" w:eastAsia="Calibri" w:hAnsi="Calibri"/>
                <w:lang w:val="en-US" w:bidi="he-IL"/>
              </w:rPr>
            </w:pPr>
            <w:r w:rsidRPr="00650612">
              <w:rPr>
                <w:rFonts w:ascii="Calibri" w:eastAsia="Calibri" w:hAnsi="Calibri"/>
                <w:lang w:val="en-US" w:bidi="he-IL"/>
              </w:rPr>
              <w:t>1</w:t>
            </w:r>
          </w:p>
        </w:tc>
        <w:tc>
          <w:tcPr>
            <w:tcW w:w="1060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94730E" w:rsidRPr="008F54B8" w:rsidRDefault="0094730E" w:rsidP="0094730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 w:bidi="he-IL"/>
              </w:rPr>
            </w:pPr>
          </w:p>
        </w:tc>
      </w:tr>
      <w:tr w:rsidR="00F437D8" w:rsidRPr="008F54B8" w:rsidTr="00F43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2069" w:type="dxa"/>
          <w:trHeight w:val="567"/>
        </w:trPr>
        <w:tc>
          <w:tcPr>
            <w:tcW w:w="540" w:type="dxa"/>
            <w:shd w:val="clear" w:color="auto" w:fill="auto"/>
          </w:tcPr>
          <w:p w:rsidR="00F437D8" w:rsidRPr="008F54B8" w:rsidRDefault="00F437D8" w:rsidP="0052316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304" w:type="dxa"/>
          </w:tcPr>
          <w:p w:rsidR="00F437D8" w:rsidRDefault="00F437D8" w:rsidP="0052316E">
            <w:pPr>
              <w:adjustRightInd w:val="0"/>
              <w:spacing w:after="200" w:line="276" w:lineRule="auto"/>
              <w:jc w:val="right"/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</w:pPr>
          </w:p>
        </w:tc>
        <w:tc>
          <w:tcPr>
            <w:tcW w:w="2251" w:type="dxa"/>
          </w:tcPr>
          <w:p w:rsidR="00F437D8" w:rsidRPr="008F54B8" w:rsidRDefault="00F437D8" w:rsidP="0052316E">
            <w:pPr>
              <w:adjustRightInd w:val="0"/>
              <w:spacing w:after="200" w:line="276" w:lineRule="auto"/>
              <w:jc w:val="right"/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</w:pPr>
            <w:proofErr w:type="spellStart"/>
            <w:r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  <w:t>Łączna</w:t>
            </w:r>
            <w:proofErr w:type="spellEnd"/>
            <w:r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  <w:t>kwota</w:t>
            </w:r>
            <w:proofErr w:type="spellEnd"/>
            <w:r>
              <w:rPr>
                <w:rFonts w:ascii="Calibri" w:eastAsia="Calibri" w:hAnsi="Calibri"/>
                <w:b/>
                <w:color w:val="000000"/>
                <w:sz w:val="28"/>
                <w:lang w:val="en-US" w:bidi="he-IL"/>
              </w:rPr>
              <w:t>:</w:t>
            </w:r>
          </w:p>
        </w:tc>
        <w:tc>
          <w:tcPr>
            <w:tcW w:w="1398" w:type="dxa"/>
            <w:shd w:val="clear" w:color="auto" w:fill="auto"/>
          </w:tcPr>
          <w:p w:rsidR="00F437D8" w:rsidRPr="008F54B8" w:rsidRDefault="00F437D8" w:rsidP="0052316E">
            <w:pPr>
              <w:adjustRightInd w:val="0"/>
              <w:spacing w:after="200" w:line="276" w:lineRule="auto"/>
              <w:ind w:firstLine="708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770" w:type="dxa"/>
            <w:shd w:val="clear" w:color="auto" w:fill="BFBFBF" w:themeFill="background1" w:themeFillShade="BF"/>
          </w:tcPr>
          <w:p w:rsidR="00F437D8" w:rsidRPr="008F54B8" w:rsidRDefault="00F437D8" w:rsidP="0052316E">
            <w:pPr>
              <w:adjustRightInd w:val="0"/>
              <w:spacing w:after="200" w:line="276" w:lineRule="auto"/>
              <w:ind w:firstLine="708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060" w:type="dxa"/>
            <w:shd w:val="clear" w:color="auto" w:fill="auto"/>
          </w:tcPr>
          <w:p w:rsidR="00F437D8" w:rsidRPr="008F54B8" w:rsidRDefault="00F437D8" w:rsidP="0052316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043" w:type="dxa"/>
            <w:shd w:val="clear" w:color="auto" w:fill="auto"/>
          </w:tcPr>
          <w:p w:rsidR="00F437D8" w:rsidRPr="008F54B8" w:rsidRDefault="00F437D8" w:rsidP="0052316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  <w:tc>
          <w:tcPr>
            <w:tcW w:w="1263" w:type="dxa"/>
            <w:shd w:val="clear" w:color="auto" w:fill="auto"/>
          </w:tcPr>
          <w:p w:rsidR="00F437D8" w:rsidRPr="008F54B8" w:rsidRDefault="00F437D8" w:rsidP="0052316E">
            <w:pPr>
              <w:adjustRightInd w:val="0"/>
              <w:spacing w:after="200" w:line="276" w:lineRule="auto"/>
              <w:jc w:val="both"/>
              <w:rPr>
                <w:rFonts w:ascii="Calibri" w:eastAsia="Calibri" w:hAnsi="Calibri"/>
                <w:color w:val="000000"/>
                <w:lang w:val="en-US" w:bidi="he-IL"/>
              </w:rPr>
            </w:pPr>
          </w:p>
        </w:tc>
      </w:tr>
    </w:tbl>
    <w:p w:rsidR="00340B08" w:rsidRDefault="00340B08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bCs/>
          <w:sz w:val="24"/>
          <w:szCs w:val="24"/>
          <w:lang w:eastAsia="pl-PL"/>
        </w:rPr>
        <w:t>Przyjęta procentowa stawka VAT -  .…… %</w:t>
      </w:r>
    </w:p>
    <w:p w:rsidR="00045D94" w:rsidRPr="00045D94" w:rsidRDefault="00045D94" w:rsidP="00045D94">
      <w:pPr>
        <w:autoSpaceDE w:val="0"/>
        <w:autoSpaceDN w:val="0"/>
        <w:spacing w:after="0" w:line="240" w:lineRule="auto"/>
        <w:ind w:left="360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bCs/>
          <w:sz w:val="24"/>
          <w:szCs w:val="24"/>
          <w:lang w:eastAsia="pl-PL"/>
        </w:rPr>
        <w:t xml:space="preserve">Wykonawca jest zobowiązany zaoferować cały asortyment zamówienia. Oferty z pominiętymi pozycjami zostaną uznane za niezgodne z SWZ – opisem przedmiotu zamówienia i odrzucone. </w:t>
      </w:r>
    </w:p>
    <w:p w:rsidR="00045D94" w:rsidRPr="00045D94" w:rsidRDefault="00045D94" w:rsidP="00045D94">
      <w:pPr>
        <w:autoSpaceDE w:val="0"/>
        <w:autoSpaceDN w:val="0"/>
        <w:spacing w:after="0" w:line="240" w:lineRule="auto"/>
        <w:ind w:left="360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Powyższe ceny uwzględniają wszystkie koszty niezbędne do wykonania zamówienia, m.in. wszelkie koszty poprawek oprogramowania systemowego, usług serwisowych, koszt  wsparcia. </w:t>
      </w: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Ceny zawierają w sobie ewentualne oferowane upusty. </w:t>
      </w:r>
    </w:p>
    <w:p w:rsidR="00246E3A" w:rsidRDefault="00246E3A">
      <w:pPr>
        <w:rPr>
          <w:rFonts w:ascii="Arial" w:hAnsi="Arial" w:cs="Arial"/>
          <w:b/>
          <w:sz w:val="28"/>
          <w:szCs w:val="21"/>
          <w:highlight w:val="lightGray"/>
        </w:rPr>
      </w:pPr>
    </w:p>
    <w:p w:rsidR="003D76C8" w:rsidRDefault="003D76C8" w:rsidP="003D76C8">
      <w:pPr>
        <w:spacing w:line="360" w:lineRule="auto"/>
        <w:jc w:val="both"/>
        <w:rPr>
          <w:rFonts w:ascii="Arial" w:hAnsi="Arial" w:cs="Arial"/>
          <w:b/>
          <w:sz w:val="28"/>
          <w:szCs w:val="21"/>
        </w:rPr>
      </w:pPr>
      <w:r w:rsidRPr="009C326B">
        <w:rPr>
          <w:rFonts w:ascii="Arial" w:hAnsi="Arial" w:cs="Arial"/>
          <w:b/>
          <w:sz w:val="28"/>
          <w:szCs w:val="21"/>
          <w:highlight w:val="lightGray"/>
        </w:rPr>
        <w:t>Ad.</w:t>
      </w:r>
      <w:r>
        <w:rPr>
          <w:rFonts w:ascii="Arial" w:hAnsi="Arial" w:cs="Arial"/>
          <w:b/>
          <w:sz w:val="28"/>
          <w:szCs w:val="21"/>
          <w:highlight w:val="lightGray"/>
        </w:rPr>
        <w:t xml:space="preserve"> </w:t>
      </w:r>
      <w:r w:rsidRPr="009C326B">
        <w:rPr>
          <w:rFonts w:ascii="Arial" w:hAnsi="Arial" w:cs="Arial"/>
          <w:b/>
          <w:sz w:val="28"/>
          <w:szCs w:val="21"/>
          <w:highlight w:val="lightGray"/>
        </w:rPr>
        <w:t>III Pozostałe oświadczenia</w:t>
      </w:r>
    </w:p>
    <w:p w:rsidR="00F437D8" w:rsidRPr="008102D2" w:rsidRDefault="00F437D8" w:rsidP="00F437D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8102D2">
        <w:rPr>
          <w:rFonts w:ascii="Arial" w:hAnsi="Arial" w:cs="Arial"/>
          <w:b/>
          <w:sz w:val="21"/>
          <w:szCs w:val="21"/>
        </w:rPr>
        <w:t>Termin realizacji zamówienia – zobowiązuję się wykonać pr</w:t>
      </w:r>
      <w:r>
        <w:rPr>
          <w:rFonts w:ascii="Arial" w:hAnsi="Arial" w:cs="Arial"/>
          <w:b/>
          <w:sz w:val="21"/>
          <w:szCs w:val="21"/>
        </w:rPr>
        <w:t>zedmiot zamówienia w terminie…….</w:t>
      </w:r>
      <w:r w:rsidRPr="008102D2">
        <w:rPr>
          <w:rFonts w:ascii="Arial" w:hAnsi="Arial" w:cs="Arial"/>
          <w:b/>
          <w:sz w:val="21"/>
          <w:szCs w:val="21"/>
        </w:rPr>
        <w:t xml:space="preserve"> </w:t>
      </w:r>
      <w:r w:rsidR="00E160AB">
        <w:rPr>
          <w:rFonts w:ascii="Arial" w:hAnsi="Arial" w:cs="Arial"/>
          <w:b/>
          <w:sz w:val="21"/>
          <w:szCs w:val="21"/>
        </w:rPr>
        <w:t>d</w:t>
      </w:r>
      <w:r w:rsidRPr="008102D2">
        <w:rPr>
          <w:rFonts w:ascii="Arial" w:hAnsi="Arial" w:cs="Arial"/>
          <w:b/>
          <w:sz w:val="21"/>
          <w:szCs w:val="21"/>
        </w:rPr>
        <w:t>ni</w:t>
      </w:r>
      <w:r w:rsidR="00E160AB">
        <w:rPr>
          <w:rFonts w:ascii="Arial" w:hAnsi="Arial" w:cs="Arial"/>
          <w:b/>
          <w:sz w:val="21"/>
          <w:szCs w:val="21"/>
        </w:rPr>
        <w:t xml:space="preserve"> roboczych </w:t>
      </w:r>
      <w:r w:rsidRPr="008102D2">
        <w:rPr>
          <w:rFonts w:ascii="Arial" w:hAnsi="Arial" w:cs="Arial"/>
          <w:b/>
          <w:sz w:val="21"/>
          <w:szCs w:val="21"/>
        </w:rPr>
        <w:t>od podpisania umowy.</w:t>
      </w:r>
    </w:p>
    <w:p w:rsidR="00F437D8" w:rsidRPr="00B7178E" w:rsidRDefault="00F437D8" w:rsidP="00F437D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7178E">
        <w:rPr>
          <w:rFonts w:ascii="Arial" w:hAnsi="Arial" w:cs="Arial"/>
          <w:sz w:val="21"/>
          <w:szCs w:val="21"/>
        </w:rPr>
        <w:lastRenderedPageBreak/>
        <w:t>Akceptujemy termin płatności 14 dni od daty wykonania zamówienia, podpisania przez strony protokołu zdawczo - odbiorczego i dostarczenia faktury VAT do Zamawiającego.</w:t>
      </w:r>
    </w:p>
    <w:p w:rsidR="00045D94" w:rsidRPr="003D76C8" w:rsidRDefault="00045D94" w:rsidP="003D76C8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</w:rPr>
      </w:pPr>
      <w:r w:rsidRPr="003D76C8">
        <w:rPr>
          <w:rFonts w:cstheme="minorHAnsi"/>
        </w:rPr>
        <w:t>Oświadczam, że zrealizuję zamówienie na warunkac</w:t>
      </w:r>
      <w:r w:rsidR="003D76C8">
        <w:rPr>
          <w:rFonts w:cstheme="minorHAnsi"/>
        </w:rPr>
        <w:t>h określonych w projekcie umowy</w:t>
      </w:r>
      <w:r w:rsidRPr="003D76C8">
        <w:rPr>
          <w:rFonts w:cstheme="minorHAnsi"/>
        </w:rPr>
        <w:t>, opisie przedmiotu zamówienia.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Oświadczam, że zapoznaliśmy się ze Specyfikacją Warunków Zamówienia (SWZ) wraz z załącznikami, w tym z projektem umowy i nie wnoszę do nich zastrzeżeń.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Oświadczam, że na każde żądanie Zamawiającego dostarczę niezwłocznie odpowiednie dokumenty, potwierdzające prawdziwość każdej kwestii zawartej w złożonych oświadczeniach. 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Oferta odpowiada warunkom zamówienia i jest ważna przez okres związania ofertą określony przez Zamawiającego.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sz w:val="24"/>
          <w:szCs w:val="24"/>
          <w:lang w:eastAsia="pl-PL"/>
        </w:rPr>
        <w:t>Nie zastrzegam*  /   zastrzegam*</w:t>
      </w:r>
      <w:r w:rsidRPr="00045D94">
        <w:rPr>
          <w:rFonts w:eastAsia="Times New Roman" w:cstheme="minorHAnsi"/>
          <w:sz w:val="24"/>
          <w:szCs w:val="24"/>
          <w:lang w:eastAsia="pl-PL"/>
        </w:rPr>
        <w:t xml:space="preserve">  informacje dotyczące przedsiębiorstwa przedstawione w wyodrębnionym pliku, zatytułowanym „tajemnica przedsiębiorstwa”.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sz w:val="24"/>
          <w:szCs w:val="24"/>
          <w:u w:val="single"/>
          <w:lang w:eastAsia="pl-PL"/>
        </w:rPr>
      </w:pPr>
      <w:r w:rsidRPr="00045D94">
        <w:rPr>
          <w:rFonts w:eastAsia="Times New Roman" w:cstheme="minorHAnsi"/>
          <w:sz w:val="24"/>
          <w:szCs w:val="24"/>
          <w:u w:val="single"/>
          <w:lang w:eastAsia="pl-PL"/>
        </w:rPr>
        <w:t>W przypadku zastrzeżenia informacji - w załączeniu plik z uzasadnieniem (art. 18 ust. 3 ustawy) – uzasadnienie JEST JAWNE, proszę nie zamieszczać go w pliku z tajemnicą przedsiębiorstwa.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Oświadczam, że  zamówienie </w:t>
      </w:r>
      <w:r w:rsidRPr="00045D94">
        <w:rPr>
          <w:rFonts w:eastAsia="Times New Roman" w:cstheme="minorHAnsi"/>
          <w:b/>
          <w:sz w:val="24"/>
          <w:szCs w:val="24"/>
          <w:lang w:eastAsia="pl-PL"/>
        </w:rPr>
        <w:t>zostanie* / nie zostanie*</w:t>
      </w:r>
      <w:r w:rsidRPr="00045D94">
        <w:rPr>
          <w:rFonts w:eastAsia="Times New Roman" w:cstheme="minorHAnsi"/>
          <w:sz w:val="24"/>
          <w:szCs w:val="24"/>
          <w:lang w:eastAsia="pl-PL"/>
        </w:rPr>
        <w:t xml:space="preserve"> zrealizowane przez podwykonawcę.</w:t>
      </w: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W przypadku wyboru naszej oferty zobowiązujemy się do podpisania umowy w miejscu i terminie wyznaczonym przez Zamawiającego.</w:t>
      </w:r>
    </w:p>
    <w:p w:rsidR="00045D94" w:rsidRDefault="00045D94" w:rsidP="00FE7752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613321">
        <w:rPr>
          <w:rFonts w:eastAsia="Times New Roman" w:cstheme="minorHAnsi"/>
          <w:sz w:val="24"/>
          <w:szCs w:val="24"/>
          <w:lang w:eastAsia="pl-PL"/>
        </w:rPr>
        <w:t>Oświadczam, że wypełniłem obowiązki informacyjne przewidziane w art. 13 lub art. 14 RODO</w:t>
      </w:r>
      <w:r w:rsidR="00613321" w:rsidRPr="00613321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3321">
        <w:rPr>
          <w:rFonts w:eastAsia="Times New Roman" w:cstheme="minorHAnsi"/>
          <w:sz w:val="24"/>
          <w:szCs w:val="24"/>
          <w:lang w:eastAsia="pl-PL"/>
        </w:rPr>
        <w:t xml:space="preserve"> wobec osób fizycznych, od których dane osobowe bezpośrednio lub pośrednio pozyskałem w celu ubiegania się o udzielenie zamówienia publicznego w niniejszym postępowaniu. </w:t>
      </w:r>
      <w:r w:rsidR="00993927">
        <w:rPr>
          <w:rFonts w:eastAsia="Times New Roman" w:cstheme="minorHAnsi"/>
          <w:sz w:val="24"/>
          <w:szCs w:val="24"/>
          <w:lang w:eastAsia="pl-PL"/>
        </w:rPr>
        <w:t>*</w:t>
      </w:r>
    </w:p>
    <w:p w:rsidR="00993927" w:rsidRPr="009351F8" w:rsidRDefault="00993927" w:rsidP="00993927">
      <w:pPr>
        <w:pStyle w:val="NormalnyWeb"/>
        <w:spacing w:line="276" w:lineRule="auto"/>
        <w:ind w:left="720"/>
        <w:jc w:val="both"/>
        <w:rPr>
          <w:rFonts w:ascii="Arial" w:hAnsi="Arial" w:cs="Arial"/>
          <w:sz w:val="18"/>
          <w:szCs w:val="18"/>
        </w:rPr>
      </w:pPr>
      <w:r w:rsidRPr="009351F8">
        <w:rPr>
          <w:rFonts w:ascii="Arial" w:hAnsi="Arial" w:cs="Arial"/>
          <w:color w:val="000000"/>
          <w:sz w:val="18"/>
          <w:szCs w:val="18"/>
        </w:rPr>
        <w:t xml:space="preserve">* W przypadku gdy wykonawca </w:t>
      </w:r>
      <w:r w:rsidRPr="009351F8">
        <w:rPr>
          <w:rFonts w:ascii="Arial" w:hAnsi="Arial" w:cs="Arial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993927" w:rsidRDefault="00993927" w:rsidP="00993927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993927" w:rsidRPr="00993927" w:rsidRDefault="00993927" w:rsidP="00993927">
      <w:pPr>
        <w:pStyle w:val="Akapitzlist"/>
        <w:jc w:val="both"/>
        <w:rPr>
          <w:rFonts w:ascii="Arial" w:hAnsi="Arial" w:cs="Arial"/>
          <w:sz w:val="18"/>
          <w:szCs w:val="18"/>
        </w:rPr>
      </w:pPr>
      <w:r w:rsidRPr="00993927">
        <w:rPr>
          <w:rFonts w:ascii="Arial" w:hAnsi="Arial" w:cs="Arial"/>
          <w:sz w:val="18"/>
          <w:szCs w:val="18"/>
        </w:rPr>
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93927" w:rsidRPr="00613321" w:rsidRDefault="00993927" w:rsidP="00993927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45D94" w:rsidRPr="00045D94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lastRenderedPageBreak/>
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a) wdrożenie i stosowanie odpowiednich procedur i zabezpieczeń technicznych, informatycznych i prawnych wymaganych przepisami prawa,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102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b) wdrożenie i stosowanie polityk ochrony danych osobowych, polityk przetwarzania danych osobowych w systemach informatycznych (w tym zasad zarządzania uprawnieniami),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102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c) odpowiednio wykwalifikowany personel, posiadający wiedzę i doświadczenie w zakresie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1029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zapewnienia bezpieczeństwa przetwarzania i ochrony danych osobowych,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d) szkolenia w zakresie ochrony danych osobowych, wydawanie upoważnień do przetwarzania danych osobowych oraz zobowiązań do zachowania poufności informacji,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e) realizację obowiązku informacyjnego, o którym mowa w art. 13 i 14 RODO,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f) wdrożenie i stosowanie procedur (lub zasad) dotyczących procedowania zdarzeń/incydentów bezpieczeństwa w celu wywiązania się z obowiązków wskazanych w art. 33 i 34 RODO,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g) regularne przeprowadzanie analizy ryzyka w celu dostosowania/uaktualniania zabezpieczeń organizacyjnych i technicznych,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i) stosowanie oprogramowania pochodzącego z legalnych źródeł na urządzeniach służących do przetwarzania danych osobowych, w tym antywirusowego, oraz jego aktualizowanie,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j) wdrożenie i stosowanie adekwatnych rozwiązań w celu zapewnienia bezpieczeństwa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888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przetwarzania, o którym mowa w art. 32 RODO.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lastRenderedPageBreak/>
        <w:t>Podanie danych osobowych przez Wykonawcę jest dobrowolne, jednak konieczne w celu wzięcia udziału w niniejszym postępowaniu i oceny zgodności oferty z SWZ.</w:t>
      </w:r>
    </w:p>
    <w:p w:rsidR="00045D94" w:rsidRPr="00045D94" w:rsidRDefault="00045D94" w:rsidP="00045D94">
      <w:pPr>
        <w:shd w:val="clear" w:color="auto" w:fill="BFBFBF"/>
        <w:autoSpaceDE w:val="0"/>
        <w:autoSpaceDN w:val="0"/>
        <w:spacing w:before="240" w:after="0" w:line="36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sz w:val="24"/>
          <w:szCs w:val="24"/>
          <w:lang w:eastAsia="pl-PL"/>
        </w:rPr>
        <w:t>OŚWIADCZENIE DOTYCZĄCE PODANYCH INFORMACJI: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045D94">
        <w:rPr>
          <w:rFonts w:eastAsia="Times New Roman" w:cstheme="minorHAnsi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045D94" w:rsidRPr="00045D94" w:rsidRDefault="00045D94" w:rsidP="00045D94">
      <w:pPr>
        <w:spacing w:after="0" w:line="360" w:lineRule="auto"/>
        <w:rPr>
          <w:rFonts w:eastAsia="Calibri" w:cstheme="minorHAnsi"/>
          <w:sz w:val="24"/>
          <w:szCs w:val="24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ind w:right="-1"/>
        <w:rPr>
          <w:rFonts w:eastAsia="Times New Roman" w:cstheme="minorHAnsi"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…………………………………….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jc w:val="right"/>
        <w:rPr>
          <w:rFonts w:eastAsia="Times New Roman" w:cstheme="minorHAnsi"/>
          <w:i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i/>
          <w:sz w:val="24"/>
          <w:szCs w:val="24"/>
          <w:lang w:eastAsia="pl-PL"/>
        </w:rPr>
        <w:tab/>
        <w:t xml:space="preserve">Data; </w:t>
      </w:r>
      <w:bookmarkStart w:id="4" w:name="_Hlk102639179"/>
      <w:r w:rsidRPr="00045D94">
        <w:rPr>
          <w:rFonts w:eastAsia="Times New Roman" w:cstheme="minorHAnsi"/>
          <w:i/>
          <w:sz w:val="24"/>
          <w:szCs w:val="24"/>
          <w:lang w:eastAsia="pl-PL"/>
        </w:rPr>
        <w:t xml:space="preserve">kwalifikowany podpis elektroniczny </w:t>
      </w:r>
      <w:bookmarkEnd w:id="4"/>
    </w:p>
    <w:p w:rsidR="00045D94" w:rsidRPr="00045D94" w:rsidRDefault="00045D94" w:rsidP="00045D94">
      <w:pPr>
        <w:autoSpaceDE w:val="0"/>
        <w:autoSpaceDN w:val="0"/>
        <w:spacing w:after="0" w:line="360" w:lineRule="auto"/>
        <w:outlineLvl w:val="0"/>
        <w:rPr>
          <w:rFonts w:eastAsia="Times New Roman" w:cstheme="minorHAnsi"/>
          <w:sz w:val="24"/>
          <w:szCs w:val="24"/>
          <w:u w:val="single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*     niepotrzebne skreślić</w:t>
      </w:r>
    </w:p>
    <w:p w:rsidR="00045D94" w:rsidRPr="00045D94" w:rsidRDefault="00045D94" w:rsidP="00045D94">
      <w:pPr>
        <w:spacing w:line="254" w:lineRule="auto"/>
        <w:rPr>
          <w:rFonts w:eastAsia="Calibri" w:cstheme="minorHAnsi"/>
          <w:sz w:val="24"/>
          <w:szCs w:val="24"/>
        </w:rPr>
      </w:pPr>
    </w:p>
    <w:p w:rsidR="00045D94" w:rsidRDefault="00045D94"/>
    <w:sectPr w:rsidR="00045D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B6A" w:rsidRDefault="00696B6A" w:rsidP="005333E5">
      <w:pPr>
        <w:spacing w:after="0" w:line="240" w:lineRule="auto"/>
      </w:pPr>
      <w:r>
        <w:separator/>
      </w:r>
    </w:p>
  </w:endnote>
  <w:endnote w:type="continuationSeparator" w:id="0">
    <w:p w:rsidR="00696B6A" w:rsidRDefault="00696B6A" w:rsidP="00533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B6A" w:rsidRDefault="00696B6A" w:rsidP="005333E5">
      <w:pPr>
        <w:spacing w:after="0" w:line="240" w:lineRule="auto"/>
      </w:pPr>
      <w:r>
        <w:separator/>
      </w:r>
    </w:p>
  </w:footnote>
  <w:footnote w:type="continuationSeparator" w:id="0">
    <w:p w:rsidR="00696B6A" w:rsidRDefault="00696B6A" w:rsidP="005333E5">
      <w:pPr>
        <w:spacing w:after="0" w:line="240" w:lineRule="auto"/>
      </w:pPr>
      <w:r>
        <w:continuationSeparator/>
      </w:r>
    </w:p>
  </w:footnote>
  <w:footnote w:id="1">
    <w:p w:rsidR="005333E5" w:rsidRPr="00B929A1" w:rsidRDefault="005333E5" w:rsidP="005333E5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5333E5" w:rsidRDefault="005333E5" w:rsidP="005333E5">
      <w:pPr>
        <w:pStyle w:val="Tekstprzypisudolnego"/>
        <w:numPr>
          <w:ilvl w:val="0"/>
          <w:numId w:val="3"/>
        </w:numPr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:rsidR="005333E5" w:rsidRDefault="005333E5" w:rsidP="005333E5">
      <w:pPr>
        <w:pStyle w:val="Tekstprzypisudolnego"/>
        <w:numPr>
          <w:ilvl w:val="0"/>
          <w:numId w:val="3"/>
        </w:numPr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:rsidR="005333E5" w:rsidRPr="00B929A1" w:rsidRDefault="005333E5" w:rsidP="005333E5">
      <w:pPr>
        <w:pStyle w:val="Tekstprzypisudolnego"/>
        <w:numPr>
          <w:ilvl w:val="0"/>
          <w:numId w:val="3"/>
        </w:numPr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5333E5" w:rsidRPr="004E3F67" w:rsidRDefault="005333E5" w:rsidP="005333E5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5333E5" w:rsidRPr="00A82964" w:rsidRDefault="005333E5" w:rsidP="005333E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postępowania o udzielenie zamówienia publicznego lub konkursu prowadzonego na podstawie ustawy </w:t>
      </w:r>
      <w:proofErr w:type="spellStart"/>
      <w:r w:rsidRPr="00A82964">
        <w:rPr>
          <w:rFonts w:ascii="Arial" w:hAnsi="Arial" w:cs="Arial"/>
          <w:color w:val="222222"/>
          <w:sz w:val="16"/>
          <w:szCs w:val="16"/>
        </w:rPr>
        <w:t>Pzp</w:t>
      </w:r>
      <w:proofErr w:type="spellEnd"/>
      <w:r w:rsidRPr="00A82964">
        <w:rPr>
          <w:rFonts w:ascii="Arial" w:hAnsi="Arial" w:cs="Arial"/>
          <w:color w:val="222222"/>
          <w:sz w:val="16"/>
          <w:szCs w:val="16"/>
        </w:rPr>
        <w:t xml:space="preserve"> wyklucza się:</w:t>
      </w:r>
    </w:p>
    <w:p w:rsidR="005333E5" w:rsidRPr="00A82964" w:rsidRDefault="005333E5" w:rsidP="005333E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5333E5" w:rsidRPr="00A82964" w:rsidRDefault="005333E5" w:rsidP="005333E5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wykonawcę oraz uczestnika konkursu, którego beneficjentem rzeczywistym w rozumieniu ustawy z dnia 1 marca 2018 r. o przeciwdziałaniu praniu pieniędzy oraz finansowaniu terroryzmu (Dz. U. z 2022 r. poz. </w:t>
      </w:r>
      <w:r w:rsidR="00365426">
        <w:rPr>
          <w:rFonts w:ascii="Arial" w:hAnsi="Arial" w:cs="Arial"/>
          <w:color w:val="222222"/>
          <w:sz w:val="16"/>
          <w:szCs w:val="16"/>
        </w:rPr>
        <w:t xml:space="preserve">644 </w:t>
      </w:r>
      <w:r w:rsidRPr="00A82964">
        <w:rPr>
          <w:rFonts w:ascii="Arial" w:hAnsi="Arial" w:cs="Arial"/>
          <w:color w:val="222222"/>
          <w:sz w:val="16"/>
          <w:szCs w:val="16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5333E5" w:rsidRPr="00896587" w:rsidRDefault="005333E5" w:rsidP="005333E5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</w:t>
      </w:r>
      <w:r w:rsidR="00D073F0">
        <w:rPr>
          <w:rFonts w:ascii="Arial" w:hAnsi="Arial" w:cs="Arial"/>
          <w:color w:val="222222"/>
          <w:sz w:val="16"/>
          <w:szCs w:val="16"/>
        </w:rPr>
        <w:t xml:space="preserve">. o rachunkowości (Dz. U. z 2023 r. poz. 120 </w:t>
      </w:r>
      <w:r w:rsidRPr="00A82964">
        <w:rPr>
          <w:rFonts w:ascii="Arial" w:hAnsi="Arial" w:cs="Arial"/>
          <w:color w:val="222222"/>
          <w:sz w:val="16"/>
          <w:szCs w:val="16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E21B5"/>
    <w:multiLevelType w:val="hybridMultilevel"/>
    <w:tmpl w:val="70F8422E"/>
    <w:lvl w:ilvl="0" w:tplc="635E89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03985"/>
    <w:multiLevelType w:val="hybridMultilevel"/>
    <w:tmpl w:val="E26005A4"/>
    <w:lvl w:ilvl="0" w:tplc="D1C4E1A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94"/>
    <w:rsid w:val="00043120"/>
    <w:rsid w:val="00045D94"/>
    <w:rsid w:val="0012691A"/>
    <w:rsid w:val="00210ABF"/>
    <w:rsid w:val="00246E3A"/>
    <w:rsid w:val="002C2598"/>
    <w:rsid w:val="002E4349"/>
    <w:rsid w:val="00306B32"/>
    <w:rsid w:val="00337A2C"/>
    <w:rsid w:val="00340B08"/>
    <w:rsid w:val="00365426"/>
    <w:rsid w:val="003D3125"/>
    <w:rsid w:val="003D76C8"/>
    <w:rsid w:val="003F006A"/>
    <w:rsid w:val="00507A9E"/>
    <w:rsid w:val="005333E5"/>
    <w:rsid w:val="00613321"/>
    <w:rsid w:val="00632B16"/>
    <w:rsid w:val="006410A8"/>
    <w:rsid w:val="00696B6A"/>
    <w:rsid w:val="00772BD9"/>
    <w:rsid w:val="00842AD5"/>
    <w:rsid w:val="00900089"/>
    <w:rsid w:val="009134B4"/>
    <w:rsid w:val="00933F34"/>
    <w:rsid w:val="0094730E"/>
    <w:rsid w:val="00960E56"/>
    <w:rsid w:val="00993927"/>
    <w:rsid w:val="00A939D3"/>
    <w:rsid w:val="00AF1A58"/>
    <w:rsid w:val="00B659E2"/>
    <w:rsid w:val="00BB069C"/>
    <w:rsid w:val="00BB1709"/>
    <w:rsid w:val="00C84A60"/>
    <w:rsid w:val="00D073F0"/>
    <w:rsid w:val="00DE453F"/>
    <w:rsid w:val="00E160AB"/>
    <w:rsid w:val="00F437D8"/>
    <w:rsid w:val="00FE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8AA67-8A81-4991-B391-88B28B672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45D9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32B16"/>
    <w:rPr>
      <w:color w:val="808080"/>
    </w:rPr>
  </w:style>
  <w:style w:type="paragraph" w:styleId="Akapitzlist">
    <w:name w:val="List Paragraph"/>
    <w:basedOn w:val="Normalny"/>
    <w:uiPriority w:val="34"/>
    <w:qFormat/>
    <w:rsid w:val="005333E5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333E5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333E5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5333E5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5333E5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1720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Fołda Katarzyna</dc:creator>
  <cp:keywords/>
  <dc:description/>
  <cp:lastModifiedBy>Knopik Katarzyna</cp:lastModifiedBy>
  <cp:revision>2</cp:revision>
  <dcterms:created xsi:type="dcterms:W3CDTF">2025-10-08T06:28:00Z</dcterms:created>
  <dcterms:modified xsi:type="dcterms:W3CDTF">2025-10-08T06:28:00Z</dcterms:modified>
</cp:coreProperties>
</file>