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5F9DB1" w14:textId="77777777" w:rsidR="0075434E" w:rsidRPr="00070226" w:rsidRDefault="000B4AF0" w:rsidP="00284ECD">
      <w:pPr>
        <w:jc w:val="center"/>
        <w:rPr>
          <w:rFonts w:ascii="Arial Narrow" w:hAnsi="Arial Narrow"/>
          <w:b/>
          <w:color w:val="000000"/>
          <w:sz w:val="22"/>
          <w:szCs w:val="22"/>
        </w:rPr>
      </w:pPr>
      <w:r w:rsidRPr="00070226">
        <w:rPr>
          <w:rFonts w:ascii="Arial Narrow" w:hAnsi="Arial Narrow"/>
          <w:b/>
          <w:color w:val="000000"/>
          <w:sz w:val="22"/>
          <w:szCs w:val="22"/>
        </w:rPr>
        <w:t xml:space="preserve">Wielkopolski Oddział Wojewódzki </w:t>
      </w:r>
    </w:p>
    <w:p w14:paraId="5D37C4EC" w14:textId="103144CE" w:rsidR="0075434E" w:rsidRPr="00070226" w:rsidRDefault="0075434E" w:rsidP="00284ECD">
      <w:pPr>
        <w:jc w:val="center"/>
        <w:rPr>
          <w:rFonts w:ascii="Arial Narrow" w:hAnsi="Arial Narrow"/>
          <w:b/>
          <w:color w:val="000000"/>
          <w:sz w:val="22"/>
          <w:szCs w:val="22"/>
        </w:rPr>
      </w:pPr>
      <w:r w:rsidRPr="00070226">
        <w:rPr>
          <w:rFonts w:ascii="Arial Narrow" w:hAnsi="Arial Narrow"/>
          <w:b/>
          <w:color w:val="000000"/>
          <w:sz w:val="22"/>
          <w:szCs w:val="22"/>
        </w:rPr>
        <w:t xml:space="preserve">Narodowego Funduszu Zdrowia </w:t>
      </w:r>
    </w:p>
    <w:p w14:paraId="0E935F32" w14:textId="2F48C2A2" w:rsidR="000B4AF0" w:rsidRPr="00070226" w:rsidRDefault="000B4AF0" w:rsidP="00284ECD">
      <w:pPr>
        <w:jc w:val="center"/>
        <w:rPr>
          <w:rFonts w:ascii="Arial Narrow" w:hAnsi="Arial Narrow"/>
          <w:b/>
          <w:color w:val="000000"/>
          <w:sz w:val="22"/>
          <w:szCs w:val="22"/>
        </w:rPr>
      </w:pPr>
      <w:r w:rsidRPr="00070226">
        <w:rPr>
          <w:rFonts w:ascii="Arial Narrow" w:hAnsi="Arial Narrow"/>
          <w:b/>
          <w:color w:val="000000"/>
          <w:sz w:val="22"/>
          <w:szCs w:val="22"/>
        </w:rPr>
        <w:t>w Poznaniu</w:t>
      </w:r>
    </w:p>
    <w:p w14:paraId="46B7AF52" w14:textId="77777777" w:rsidR="000B4AF0" w:rsidRPr="002A633B" w:rsidRDefault="000B4AF0" w:rsidP="00284ECD">
      <w:pPr>
        <w:jc w:val="center"/>
        <w:rPr>
          <w:rFonts w:ascii="Arial Narrow" w:hAnsi="Arial Narrow"/>
          <w:color w:val="000000"/>
          <w:sz w:val="22"/>
          <w:szCs w:val="22"/>
        </w:rPr>
      </w:pPr>
      <w:r w:rsidRPr="002A633B">
        <w:rPr>
          <w:rFonts w:ascii="Arial Narrow" w:hAnsi="Arial Narrow"/>
          <w:color w:val="000000"/>
          <w:sz w:val="22"/>
          <w:szCs w:val="22"/>
        </w:rPr>
        <w:t>ul. Piekary 14/15, 61-823 Poznań</w:t>
      </w:r>
    </w:p>
    <w:p w14:paraId="0FCDB26F" w14:textId="77777777" w:rsidR="000B4AF0" w:rsidRPr="002A633B" w:rsidRDefault="000B4AF0" w:rsidP="00284ECD">
      <w:pPr>
        <w:jc w:val="center"/>
        <w:rPr>
          <w:rFonts w:ascii="Arial Narrow" w:hAnsi="Arial Narrow"/>
          <w:color w:val="000000"/>
          <w:sz w:val="22"/>
          <w:szCs w:val="22"/>
        </w:rPr>
      </w:pPr>
      <w:r w:rsidRPr="002A633B">
        <w:rPr>
          <w:rFonts w:ascii="Arial Narrow" w:hAnsi="Arial Narrow"/>
          <w:color w:val="000000"/>
          <w:sz w:val="22"/>
          <w:szCs w:val="22"/>
        </w:rPr>
        <w:t>tel. (61) 850-60-23, fax (61) 850-61-31</w:t>
      </w:r>
    </w:p>
    <w:p w14:paraId="61431767" w14:textId="77777777" w:rsidR="000B4AF0" w:rsidRPr="002A633B" w:rsidRDefault="000B4AF0" w:rsidP="00284ECD">
      <w:pPr>
        <w:jc w:val="center"/>
        <w:rPr>
          <w:rFonts w:ascii="Arial Narrow" w:hAnsi="Arial Narrow"/>
          <w:b/>
          <w:color w:val="000000"/>
          <w:sz w:val="22"/>
          <w:szCs w:val="22"/>
        </w:rPr>
      </w:pPr>
      <w:r w:rsidRPr="00070226">
        <w:rPr>
          <w:rFonts w:ascii="Arial Narrow" w:hAnsi="Arial Narrow"/>
          <w:color w:val="000000"/>
          <w:sz w:val="22"/>
          <w:szCs w:val="22"/>
          <w:u w:val="single"/>
        </w:rPr>
        <w:t>adres do korespondencji</w:t>
      </w:r>
      <w:r w:rsidRPr="00070226">
        <w:rPr>
          <w:rFonts w:ascii="Arial Narrow" w:hAnsi="Arial Narrow"/>
          <w:color w:val="000000"/>
          <w:sz w:val="22"/>
          <w:szCs w:val="22"/>
        </w:rPr>
        <w:t xml:space="preserve">: </w:t>
      </w:r>
      <w:r w:rsidRPr="002A633B">
        <w:rPr>
          <w:rFonts w:ascii="Arial Narrow" w:hAnsi="Arial Narrow"/>
          <w:b/>
          <w:color w:val="000000"/>
          <w:sz w:val="22"/>
          <w:szCs w:val="22"/>
        </w:rPr>
        <w:t>ul. Grunwaldzka 158, 60-309 Poznań</w:t>
      </w:r>
    </w:p>
    <w:p w14:paraId="65E5A468" w14:textId="77777777" w:rsidR="000B4AF0" w:rsidRPr="002A633B" w:rsidRDefault="000B4AF0" w:rsidP="0014707A">
      <w:pPr>
        <w:spacing w:line="360" w:lineRule="auto"/>
        <w:jc w:val="center"/>
        <w:rPr>
          <w:rFonts w:ascii="Arial Narrow" w:hAnsi="Arial Narrow"/>
          <w:b/>
          <w:color w:val="000000"/>
          <w:sz w:val="22"/>
          <w:szCs w:val="22"/>
        </w:rPr>
      </w:pPr>
    </w:p>
    <w:p w14:paraId="35E10964" w14:textId="77777777" w:rsidR="000B4AF0" w:rsidRPr="00070226" w:rsidRDefault="000B4AF0" w:rsidP="0014707A">
      <w:pPr>
        <w:spacing w:line="360" w:lineRule="auto"/>
        <w:jc w:val="center"/>
        <w:rPr>
          <w:rFonts w:ascii="Arial Narrow" w:hAnsi="Arial Narrow"/>
          <w:b/>
          <w:color w:val="000000"/>
          <w:sz w:val="22"/>
          <w:szCs w:val="22"/>
        </w:rPr>
      </w:pPr>
    </w:p>
    <w:p w14:paraId="1532127A" w14:textId="77777777" w:rsidR="000B4AF0" w:rsidRPr="00070226" w:rsidRDefault="000B4AF0" w:rsidP="0014707A">
      <w:pPr>
        <w:spacing w:line="360" w:lineRule="auto"/>
        <w:jc w:val="center"/>
        <w:rPr>
          <w:rFonts w:ascii="Arial Narrow" w:hAnsi="Arial Narrow"/>
          <w:b/>
          <w:color w:val="000000"/>
          <w:sz w:val="22"/>
          <w:szCs w:val="22"/>
        </w:rPr>
      </w:pPr>
    </w:p>
    <w:p w14:paraId="3CFBA14C" w14:textId="77777777" w:rsidR="000B4AF0" w:rsidRDefault="000B4AF0" w:rsidP="0014707A">
      <w:pPr>
        <w:spacing w:line="360" w:lineRule="auto"/>
        <w:jc w:val="center"/>
        <w:rPr>
          <w:rFonts w:ascii="Arial Narrow" w:hAnsi="Arial Narrow"/>
          <w:b/>
          <w:color w:val="000000"/>
          <w:sz w:val="22"/>
          <w:szCs w:val="22"/>
        </w:rPr>
      </w:pPr>
    </w:p>
    <w:p w14:paraId="50890B15" w14:textId="77777777" w:rsidR="00284ECD" w:rsidRPr="00070226" w:rsidRDefault="00284ECD" w:rsidP="0014707A">
      <w:pPr>
        <w:spacing w:line="360" w:lineRule="auto"/>
        <w:jc w:val="center"/>
        <w:rPr>
          <w:rFonts w:ascii="Arial Narrow" w:hAnsi="Arial Narrow"/>
          <w:b/>
          <w:color w:val="000000"/>
          <w:sz w:val="22"/>
          <w:szCs w:val="22"/>
        </w:rPr>
      </w:pPr>
    </w:p>
    <w:p w14:paraId="1C67A552" w14:textId="77777777" w:rsidR="000B4AF0" w:rsidRPr="00070226" w:rsidRDefault="000B4AF0" w:rsidP="0014707A">
      <w:pPr>
        <w:spacing w:line="360" w:lineRule="auto"/>
        <w:jc w:val="center"/>
        <w:rPr>
          <w:rFonts w:ascii="Arial Narrow" w:hAnsi="Arial Narrow"/>
          <w:b/>
          <w:color w:val="000000"/>
          <w:sz w:val="22"/>
          <w:szCs w:val="22"/>
        </w:rPr>
      </w:pPr>
    </w:p>
    <w:p w14:paraId="4F3E03EB" w14:textId="77777777" w:rsidR="000B4AF0" w:rsidRPr="00284ECD" w:rsidRDefault="000B4AF0" w:rsidP="0014707A">
      <w:pPr>
        <w:spacing w:line="360" w:lineRule="auto"/>
        <w:jc w:val="center"/>
        <w:rPr>
          <w:rFonts w:ascii="Arial Narrow" w:hAnsi="Arial Narrow"/>
          <w:b/>
          <w:color w:val="000000"/>
          <w:sz w:val="32"/>
          <w:szCs w:val="32"/>
        </w:rPr>
      </w:pPr>
      <w:r w:rsidRPr="00284ECD">
        <w:rPr>
          <w:rFonts w:ascii="Arial Narrow" w:hAnsi="Arial Narrow"/>
          <w:b/>
          <w:color w:val="000000"/>
          <w:sz w:val="32"/>
          <w:szCs w:val="32"/>
        </w:rPr>
        <w:t>SPECYFIKACJA ISTOTNYCH WARUNKÓW ZAMÓWIENIA</w:t>
      </w:r>
    </w:p>
    <w:p w14:paraId="19293301" w14:textId="77777777" w:rsidR="000B4AF0" w:rsidRPr="00070226" w:rsidRDefault="000B4AF0" w:rsidP="0014707A">
      <w:pPr>
        <w:spacing w:line="360" w:lineRule="auto"/>
        <w:jc w:val="center"/>
        <w:rPr>
          <w:rFonts w:ascii="Arial Narrow" w:hAnsi="Arial Narrow"/>
          <w:color w:val="000000"/>
          <w:sz w:val="22"/>
          <w:szCs w:val="22"/>
        </w:rPr>
      </w:pPr>
    </w:p>
    <w:p w14:paraId="5C965EAA" w14:textId="77777777" w:rsidR="000B4AF0" w:rsidRPr="00070226" w:rsidRDefault="000B4AF0" w:rsidP="0014707A">
      <w:pPr>
        <w:spacing w:line="360" w:lineRule="auto"/>
        <w:jc w:val="center"/>
        <w:rPr>
          <w:rFonts w:ascii="Arial Narrow" w:hAnsi="Arial Narrow"/>
          <w:color w:val="000000"/>
          <w:sz w:val="22"/>
          <w:szCs w:val="22"/>
        </w:rPr>
      </w:pPr>
    </w:p>
    <w:p w14:paraId="0FBA8D88" w14:textId="77777777" w:rsidR="004B5B3C" w:rsidRPr="00070226" w:rsidRDefault="004B5B3C" w:rsidP="0014707A">
      <w:pPr>
        <w:spacing w:line="360" w:lineRule="auto"/>
        <w:jc w:val="center"/>
        <w:rPr>
          <w:rFonts w:ascii="Arial Narrow" w:hAnsi="Arial Narrow"/>
          <w:color w:val="000000"/>
          <w:sz w:val="22"/>
          <w:szCs w:val="22"/>
        </w:rPr>
      </w:pPr>
    </w:p>
    <w:p w14:paraId="20FE1D92" w14:textId="45B4689B" w:rsidR="008D6C40" w:rsidRDefault="000B4AF0" w:rsidP="0014707A">
      <w:pPr>
        <w:spacing w:line="360" w:lineRule="auto"/>
        <w:jc w:val="center"/>
        <w:rPr>
          <w:rFonts w:ascii="Arial Narrow" w:hAnsi="Arial Narrow"/>
          <w:color w:val="000000"/>
          <w:sz w:val="28"/>
          <w:szCs w:val="28"/>
        </w:rPr>
      </w:pPr>
      <w:r w:rsidRPr="00C50012">
        <w:rPr>
          <w:rFonts w:ascii="Arial Narrow" w:hAnsi="Arial Narrow"/>
          <w:color w:val="000000"/>
          <w:sz w:val="28"/>
          <w:szCs w:val="28"/>
        </w:rPr>
        <w:t xml:space="preserve">dot. </w:t>
      </w:r>
      <w:r w:rsidR="005E7A53">
        <w:rPr>
          <w:rFonts w:ascii="Arial Narrow" w:hAnsi="Arial Narrow"/>
          <w:color w:val="000000"/>
          <w:sz w:val="28"/>
          <w:szCs w:val="28"/>
        </w:rPr>
        <w:t xml:space="preserve">przetargu nieograniczonego </w:t>
      </w:r>
    </w:p>
    <w:p w14:paraId="265501EC" w14:textId="67AB67DF" w:rsidR="00A067F3" w:rsidRDefault="0032498E" w:rsidP="005713F4">
      <w:pPr>
        <w:jc w:val="center"/>
        <w:rPr>
          <w:rFonts w:ascii="Arial Narrow" w:hAnsi="Arial Narrow"/>
          <w:b/>
          <w:color w:val="000000"/>
          <w:sz w:val="28"/>
          <w:szCs w:val="28"/>
        </w:rPr>
      </w:pPr>
      <w:r w:rsidRPr="0032498E">
        <w:rPr>
          <w:rFonts w:ascii="Arial Narrow" w:hAnsi="Arial Narrow"/>
          <w:b/>
          <w:color w:val="000000"/>
          <w:sz w:val="28"/>
          <w:szCs w:val="28"/>
        </w:rPr>
        <w:t>n</w:t>
      </w:r>
      <w:r w:rsidR="002A633B">
        <w:rPr>
          <w:rFonts w:ascii="Arial Narrow" w:hAnsi="Arial Narrow"/>
          <w:b/>
          <w:color w:val="000000"/>
          <w:sz w:val="28"/>
          <w:szCs w:val="28"/>
        </w:rPr>
        <w:t>a usługę opieki eksploatacyjnej, konserwacji i serwisu</w:t>
      </w:r>
      <w:r w:rsidR="00686BA5">
        <w:rPr>
          <w:rFonts w:ascii="Arial Narrow" w:hAnsi="Arial Narrow"/>
          <w:b/>
          <w:color w:val="000000"/>
          <w:sz w:val="28"/>
          <w:szCs w:val="28"/>
        </w:rPr>
        <w:t xml:space="preserve"> systemu klimatyzacji </w:t>
      </w:r>
      <w:r w:rsidR="00686BA5">
        <w:rPr>
          <w:rFonts w:ascii="Arial Narrow" w:hAnsi="Arial Narrow"/>
          <w:b/>
          <w:color w:val="000000"/>
          <w:sz w:val="28"/>
          <w:szCs w:val="28"/>
        </w:rPr>
        <w:br/>
        <w:t xml:space="preserve">i wentylacji </w:t>
      </w:r>
      <w:r w:rsidRPr="0032498E">
        <w:rPr>
          <w:rFonts w:ascii="Arial Narrow" w:hAnsi="Arial Narrow"/>
          <w:b/>
          <w:color w:val="000000"/>
          <w:sz w:val="28"/>
          <w:szCs w:val="28"/>
        </w:rPr>
        <w:t>pomieszcze</w:t>
      </w:r>
      <w:r w:rsidR="00686BA5">
        <w:rPr>
          <w:rFonts w:ascii="Arial Narrow" w:hAnsi="Arial Narrow"/>
          <w:b/>
          <w:color w:val="000000"/>
          <w:sz w:val="28"/>
          <w:szCs w:val="28"/>
        </w:rPr>
        <w:t>ń</w:t>
      </w:r>
      <w:r w:rsidRPr="0032498E">
        <w:rPr>
          <w:rFonts w:ascii="Arial Narrow" w:hAnsi="Arial Narrow"/>
          <w:b/>
          <w:color w:val="000000"/>
          <w:sz w:val="28"/>
          <w:szCs w:val="28"/>
        </w:rPr>
        <w:t xml:space="preserve"> serwerowych Wielkopolskiego Oddziału Wojewódzkiego Narodowego Funduszu Zdrowia</w:t>
      </w:r>
      <w:r w:rsidR="00283C58">
        <w:rPr>
          <w:rFonts w:ascii="Arial Narrow" w:hAnsi="Arial Narrow"/>
          <w:b/>
          <w:color w:val="000000"/>
          <w:sz w:val="28"/>
          <w:szCs w:val="28"/>
        </w:rPr>
        <w:t xml:space="preserve"> - ponowienie</w:t>
      </w:r>
    </w:p>
    <w:p w14:paraId="26377987" w14:textId="77777777" w:rsidR="00A067F3" w:rsidRPr="00070226" w:rsidRDefault="00A067F3" w:rsidP="00A067F3">
      <w:pPr>
        <w:jc w:val="center"/>
        <w:rPr>
          <w:sz w:val="22"/>
          <w:szCs w:val="22"/>
          <w:u w:val="single"/>
        </w:rPr>
      </w:pPr>
    </w:p>
    <w:p w14:paraId="393E02C4" w14:textId="77777777" w:rsidR="00A067F3" w:rsidRPr="00070226" w:rsidRDefault="00A067F3" w:rsidP="00A067F3">
      <w:pPr>
        <w:jc w:val="center"/>
        <w:rPr>
          <w:sz w:val="22"/>
          <w:szCs w:val="22"/>
          <w:u w:val="single"/>
        </w:rPr>
      </w:pPr>
    </w:p>
    <w:p w14:paraId="26E99A68" w14:textId="77777777" w:rsidR="00A067F3" w:rsidRDefault="00A067F3" w:rsidP="00A067F3">
      <w:pPr>
        <w:rPr>
          <w:sz w:val="22"/>
          <w:szCs w:val="22"/>
          <w:u w:val="single"/>
        </w:rPr>
      </w:pPr>
    </w:p>
    <w:p w14:paraId="347AF82D" w14:textId="77777777" w:rsidR="00284ECD" w:rsidRDefault="00284ECD" w:rsidP="00A067F3">
      <w:pPr>
        <w:rPr>
          <w:sz w:val="22"/>
          <w:szCs w:val="22"/>
          <w:u w:val="single"/>
        </w:rPr>
      </w:pPr>
    </w:p>
    <w:p w14:paraId="5D883C88" w14:textId="77777777" w:rsidR="005713F4" w:rsidRPr="00070226" w:rsidRDefault="005713F4" w:rsidP="00A067F3">
      <w:pPr>
        <w:rPr>
          <w:sz w:val="22"/>
          <w:szCs w:val="22"/>
          <w:u w:val="single"/>
        </w:rPr>
      </w:pPr>
    </w:p>
    <w:p w14:paraId="6AD54957" w14:textId="4D219EE5" w:rsidR="00A067F3" w:rsidRPr="00284ECD" w:rsidRDefault="00F65FCE" w:rsidP="00A067F3">
      <w:pPr>
        <w:rPr>
          <w:sz w:val="18"/>
          <w:szCs w:val="18"/>
          <w:u w:val="single"/>
        </w:rPr>
      </w:pPr>
      <w:r w:rsidRPr="00284ECD">
        <w:rPr>
          <w:sz w:val="18"/>
          <w:szCs w:val="18"/>
          <w:u w:val="single"/>
        </w:rPr>
        <w:t>Załączniki do niniejszej SIWZ</w:t>
      </w:r>
    </w:p>
    <w:p w14:paraId="5656261A" w14:textId="54AB33E1" w:rsidR="00A94DE8" w:rsidRPr="002568C9" w:rsidRDefault="00F65FCE" w:rsidP="006F61CE">
      <w:pPr>
        <w:pStyle w:val="Akapitzlist"/>
        <w:numPr>
          <w:ilvl w:val="0"/>
          <w:numId w:val="13"/>
        </w:numPr>
        <w:rPr>
          <w:sz w:val="18"/>
          <w:szCs w:val="18"/>
        </w:rPr>
      </w:pPr>
      <w:r w:rsidRPr="00404BFC">
        <w:rPr>
          <w:sz w:val="18"/>
          <w:szCs w:val="18"/>
        </w:rPr>
        <w:t xml:space="preserve">Załącznik nr 1 – </w:t>
      </w:r>
      <w:r w:rsidRPr="002568C9">
        <w:rPr>
          <w:sz w:val="18"/>
          <w:szCs w:val="18"/>
        </w:rPr>
        <w:t xml:space="preserve">Formularz ofertowy </w:t>
      </w:r>
    </w:p>
    <w:p w14:paraId="70312FF8" w14:textId="78623C28" w:rsidR="00BE1131" w:rsidRPr="002568C9" w:rsidRDefault="004D5C0D" w:rsidP="00686BA5">
      <w:pPr>
        <w:pStyle w:val="Akapitzlist"/>
        <w:numPr>
          <w:ilvl w:val="0"/>
          <w:numId w:val="13"/>
        </w:numPr>
        <w:rPr>
          <w:sz w:val="18"/>
          <w:szCs w:val="18"/>
        </w:rPr>
      </w:pPr>
      <w:r w:rsidRPr="002568C9">
        <w:rPr>
          <w:sz w:val="18"/>
          <w:szCs w:val="18"/>
        </w:rPr>
        <w:t xml:space="preserve">Załącznik nr </w:t>
      </w:r>
      <w:r w:rsidR="00337394" w:rsidRPr="002568C9">
        <w:rPr>
          <w:sz w:val="18"/>
          <w:szCs w:val="18"/>
        </w:rPr>
        <w:t>2</w:t>
      </w:r>
      <w:r w:rsidR="00BE1131" w:rsidRPr="002568C9">
        <w:rPr>
          <w:sz w:val="18"/>
          <w:szCs w:val="18"/>
        </w:rPr>
        <w:t xml:space="preserve"> </w:t>
      </w:r>
      <w:r w:rsidR="00686BA5" w:rsidRPr="002568C9">
        <w:rPr>
          <w:sz w:val="18"/>
          <w:szCs w:val="18"/>
        </w:rPr>
        <w:t xml:space="preserve">– </w:t>
      </w:r>
      <w:r w:rsidR="00BE1131" w:rsidRPr="002568C9">
        <w:rPr>
          <w:sz w:val="18"/>
          <w:szCs w:val="18"/>
        </w:rPr>
        <w:t>Oświadczenie o spełnianiu warunków udziału w postępowaniu</w:t>
      </w:r>
    </w:p>
    <w:p w14:paraId="287257F6" w14:textId="6B66B8D2" w:rsidR="004D5C0D" w:rsidRPr="00BE1131" w:rsidRDefault="00BE1131" w:rsidP="00686BA5">
      <w:pPr>
        <w:pStyle w:val="Akapitzlist"/>
        <w:numPr>
          <w:ilvl w:val="0"/>
          <w:numId w:val="13"/>
        </w:numPr>
        <w:rPr>
          <w:sz w:val="18"/>
          <w:szCs w:val="18"/>
        </w:rPr>
      </w:pPr>
      <w:r w:rsidRPr="002568C9">
        <w:rPr>
          <w:sz w:val="18"/>
          <w:szCs w:val="18"/>
        </w:rPr>
        <w:t xml:space="preserve">Załącznik nr 3 </w:t>
      </w:r>
      <w:r w:rsidR="00686BA5" w:rsidRPr="002568C9">
        <w:rPr>
          <w:sz w:val="18"/>
          <w:szCs w:val="18"/>
        </w:rPr>
        <w:t xml:space="preserve">– </w:t>
      </w:r>
      <w:r w:rsidR="004D5C0D" w:rsidRPr="002568C9">
        <w:rPr>
          <w:sz w:val="18"/>
          <w:szCs w:val="18"/>
        </w:rPr>
        <w:t>Oświadczenie w sprawie przesłanek wykluczenia</w:t>
      </w:r>
      <w:r w:rsidR="004D5C0D" w:rsidRPr="00BE1131">
        <w:rPr>
          <w:sz w:val="18"/>
          <w:szCs w:val="18"/>
        </w:rPr>
        <w:t xml:space="preserve"> z postępowania</w:t>
      </w:r>
    </w:p>
    <w:p w14:paraId="618643B6" w14:textId="75DDC906" w:rsidR="00F65FCE" w:rsidRPr="009D73CF" w:rsidRDefault="00F65FCE" w:rsidP="006F61CE">
      <w:pPr>
        <w:pStyle w:val="Akapitzlist"/>
        <w:numPr>
          <w:ilvl w:val="0"/>
          <w:numId w:val="13"/>
        </w:numPr>
        <w:rPr>
          <w:sz w:val="18"/>
          <w:szCs w:val="18"/>
        </w:rPr>
      </w:pPr>
      <w:r w:rsidRPr="009D73CF">
        <w:rPr>
          <w:sz w:val="18"/>
          <w:szCs w:val="18"/>
        </w:rPr>
        <w:t xml:space="preserve">Załącznik nr </w:t>
      </w:r>
      <w:r w:rsidR="00BE1131">
        <w:rPr>
          <w:sz w:val="18"/>
          <w:szCs w:val="18"/>
        </w:rPr>
        <w:t>4</w:t>
      </w:r>
      <w:r w:rsidRPr="009D73CF">
        <w:rPr>
          <w:sz w:val="18"/>
          <w:szCs w:val="18"/>
        </w:rPr>
        <w:t xml:space="preserve"> – Wzór umowy </w:t>
      </w:r>
    </w:p>
    <w:p w14:paraId="018E9F3A" w14:textId="66101002" w:rsidR="000C18DB" w:rsidRPr="009D73CF" w:rsidRDefault="000C18DB" w:rsidP="000C18DB">
      <w:pPr>
        <w:pStyle w:val="Akapitzlist"/>
        <w:numPr>
          <w:ilvl w:val="0"/>
          <w:numId w:val="13"/>
        </w:numPr>
        <w:rPr>
          <w:sz w:val="18"/>
          <w:szCs w:val="18"/>
        </w:rPr>
      </w:pPr>
      <w:r w:rsidRPr="009D73CF">
        <w:rPr>
          <w:sz w:val="18"/>
          <w:szCs w:val="18"/>
        </w:rPr>
        <w:t xml:space="preserve">Załącznik nr </w:t>
      </w:r>
      <w:r w:rsidR="00BE1131">
        <w:rPr>
          <w:sz w:val="18"/>
          <w:szCs w:val="18"/>
        </w:rPr>
        <w:t>5</w:t>
      </w:r>
      <w:r w:rsidR="00686BA5">
        <w:rPr>
          <w:sz w:val="18"/>
          <w:szCs w:val="18"/>
        </w:rPr>
        <w:t xml:space="preserve"> </w:t>
      </w:r>
      <w:r w:rsidRPr="009D73CF">
        <w:rPr>
          <w:sz w:val="18"/>
          <w:szCs w:val="18"/>
        </w:rPr>
        <w:t>– Wzór oświadczenia w sprawie grupy kapitałowej</w:t>
      </w:r>
    </w:p>
    <w:p w14:paraId="29DD6DF4" w14:textId="7FB43529" w:rsidR="009159EB" w:rsidRDefault="009159EB" w:rsidP="000C18DB">
      <w:pPr>
        <w:pStyle w:val="Akapitzlist"/>
        <w:numPr>
          <w:ilvl w:val="0"/>
          <w:numId w:val="13"/>
        </w:numPr>
        <w:rPr>
          <w:sz w:val="18"/>
          <w:szCs w:val="18"/>
        </w:rPr>
      </w:pPr>
      <w:r w:rsidRPr="009D73CF">
        <w:rPr>
          <w:sz w:val="18"/>
          <w:szCs w:val="18"/>
        </w:rPr>
        <w:t xml:space="preserve">Załącznik nr </w:t>
      </w:r>
      <w:r w:rsidR="00BE1131">
        <w:rPr>
          <w:sz w:val="18"/>
          <w:szCs w:val="18"/>
        </w:rPr>
        <w:t>6</w:t>
      </w:r>
      <w:r w:rsidRPr="009D73CF">
        <w:rPr>
          <w:sz w:val="18"/>
          <w:szCs w:val="18"/>
        </w:rPr>
        <w:t xml:space="preserve"> – Klauzula informacyjna (RODO)</w:t>
      </w:r>
    </w:p>
    <w:p w14:paraId="6C8F9E20" w14:textId="77777777" w:rsidR="00284ECD" w:rsidRDefault="00284ECD" w:rsidP="00A067F3">
      <w:pPr>
        <w:rPr>
          <w:sz w:val="22"/>
          <w:szCs w:val="22"/>
          <w:u w:val="single"/>
        </w:rPr>
      </w:pPr>
    </w:p>
    <w:p w14:paraId="19C7CC1C" w14:textId="77777777" w:rsidR="005713F4" w:rsidRDefault="005713F4" w:rsidP="00A067F3">
      <w:pPr>
        <w:rPr>
          <w:sz w:val="22"/>
          <w:szCs w:val="22"/>
          <w:u w:val="single"/>
        </w:rPr>
      </w:pPr>
    </w:p>
    <w:p w14:paraId="20EE06E5" w14:textId="77777777" w:rsidR="005713F4" w:rsidRDefault="005713F4" w:rsidP="00A067F3">
      <w:pPr>
        <w:rPr>
          <w:sz w:val="22"/>
          <w:szCs w:val="22"/>
          <w:u w:val="single"/>
        </w:rPr>
      </w:pPr>
    </w:p>
    <w:p w14:paraId="08065A8F" w14:textId="77777777" w:rsidR="005713F4" w:rsidRDefault="005713F4" w:rsidP="00A067F3">
      <w:pPr>
        <w:rPr>
          <w:sz w:val="22"/>
          <w:szCs w:val="22"/>
          <w:u w:val="single"/>
        </w:rPr>
      </w:pPr>
    </w:p>
    <w:p w14:paraId="76CCE208" w14:textId="77777777" w:rsidR="005713F4" w:rsidRDefault="005713F4" w:rsidP="00A067F3">
      <w:pPr>
        <w:rPr>
          <w:sz w:val="22"/>
          <w:szCs w:val="22"/>
          <w:u w:val="single"/>
        </w:rPr>
      </w:pPr>
    </w:p>
    <w:p w14:paraId="2D08550D" w14:textId="77777777" w:rsidR="005713F4" w:rsidRDefault="005713F4" w:rsidP="00A067F3">
      <w:pPr>
        <w:rPr>
          <w:sz w:val="22"/>
          <w:szCs w:val="22"/>
          <w:u w:val="single"/>
        </w:rPr>
      </w:pPr>
    </w:p>
    <w:p w14:paraId="33B3AF36" w14:textId="77777777" w:rsidR="005713F4" w:rsidRDefault="005713F4" w:rsidP="00A067F3">
      <w:pPr>
        <w:rPr>
          <w:sz w:val="22"/>
          <w:szCs w:val="22"/>
          <w:u w:val="single"/>
        </w:rPr>
      </w:pPr>
    </w:p>
    <w:p w14:paraId="0F557C24" w14:textId="77777777" w:rsidR="005713F4" w:rsidRDefault="005713F4" w:rsidP="00A067F3">
      <w:pPr>
        <w:rPr>
          <w:sz w:val="22"/>
          <w:szCs w:val="22"/>
          <w:u w:val="single"/>
        </w:rPr>
      </w:pPr>
    </w:p>
    <w:p w14:paraId="135C8B8B" w14:textId="77777777" w:rsidR="00284ECD" w:rsidRPr="00070226" w:rsidRDefault="00284ECD" w:rsidP="00A067F3">
      <w:pPr>
        <w:rPr>
          <w:sz w:val="22"/>
          <w:szCs w:val="22"/>
          <w:u w:val="single"/>
        </w:rPr>
      </w:pPr>
    </w:p>
    <w:p w14:paraId="0E4AF721" w14:textId="77777777" w:rsidR="00A067F3" w:rsidRPr="00070226" w:rsidRDefault="00A067F3" w:rsidP="00A067F3">
      <w:pPr>
        <w:rPr>
          <w:sz w:val="22"/>
          <w:szCs w:val="22"/>
          <w:u w:val="single"/>
        </w:rPr>
      </w:pPr>
    </w:p>
    <w:p w14:paraId="6CF767A8" w14:textId="77777777" w:rsidR="00A067F3" w:rsidRPr="00070226" w:rsidRDefault="00A067F3" w:rsidP="00A067F3">
      <w:pPr>
        <w:rPr>
          <w:sz w:val="22"/>
          <w:szCs w:val="22"/>
          <w:u w:val="single"/>
        </w:rPr>
      </w:pPr>
    </w:p>
    <w:p w14:paraId="0D17E922" w14:textId="10BA2939" w:rsidR="002D5170" w:rsidRPr="00070226" w:rsidRDefault="00A067F3" w:rsidP="0075434E">
      <w:pPr>
        <w:spacing w:line="360" w:lineRule="auto"/>
        <w:ind w:left="708" w:hanging="528"/>
        <w:rPr>
          <w:rFonts w:ascii="Arial Narrow" w:hAnsi="Arial Narrow"/>
          <w:color w:val="000000"/>
          <w:sz w:val="22"/>
          <w:szCs w:val="22"/>
        </w:rPr>
      </w:pPr>
      <w:r w:rsidRPr="00070226">
        <w:rPr>
          <w:rFonts w:ascii="Arial Narrow" w:hAnsi="Arial Narrow"/>
          <w:b/>
          <w:sz w:val="22"/>
          <w:szCs w:val="22"/>
        </w:rPr>
        <w:t xml:space="preserve">nr sprawy </w:t>
      </w:r>
      <w:r w:rsidR="00283C58">
        <w:rPr>
          <w:rFonts w:ascii="Arial Narrow" w:hAnsi="Arial Narrow"/>
          <w:b/>
          <w:sz w:val="22"/>
          <w:szCs w:val="22"/>
        </w:rPr>
        <w:t>ZP.261.11.2019</w:t>
      </w:r>
      <w:r w:rsidR="002D5170" w:rsidRPr="00070226">
        <w:rPr>
          <w:rFonts w:ascii="Arial Narrow" w:hAnsi="Arial Narrow"/>
          <w:color w:val="000000"/>
          <w:sz w:val="22"/>
          <w:szCs w:val="22"/>
        </w:rPr>
        <w:br w:type="page"/>
      </w:r>
    </w:p>
    <w:p w14:paraId="6EB36B41" w14:textId="0FDA0DCB" w:rsidR="00D814D5" w:rsidRPr="00070226" w:rsidRDefault="00BB5698" w:rsidP="006F61CE">
      <w:pPr>
        <w:pStyle w:val="Akapitzlist"/>
        <w:numPr>
          <w:ilvl w:val="0"/>
          <w:numId w:val="14"/>
        </w:numPr>
        <w:rPr>
          <w:rFonts w:ascii="Arial Narrow" w:hAnsi="Arial Narrow"/>
          <w:b/>
          <w:bCs/>
          <w:color w:val="000000"/>
        </w:rPr>
      </w:pPr>
      <w:r w:rsidRPr="00070226">
        <w:rPr>
          <w:rFonts w:ascii="Arial Narrow" w:hAnsi="Arial Narrow"/>
          <w:b/>
          <w:bCs/>
          <w:color w:val="000000"/>
        </w:rPr>
        <w:lastRenderedPageBreak/>
        <w:t>NAZWA ORAZ ADRES ZAMAWIAJĄCEGO</w:t>
      </w:r>
    </w:p>
    <w:p w14:paraId="434E8097" w14:textId="77777777" w:rsidR="00BB5698" w:rsidRPr="00070226" w:rsidRDefault="00BB5698" w:rsidP="00BB5698">
      <w:pPr>
        <w:tabs>
          <w:tab w:val="left" w:pos="3544"/>
        </w:tabs>
        <w:rPr>
          <w:rFonts w:ascii="Arial Narrow" w:hAnsi="Arial Narrow"/>
          <w:b/>
          <w:bCs/>
          <w:color w:val="000000"/>
          <w:sz w:val="22"/>
          <w:szCs w:val="22"/>
        </w:rPr>
      </w:pPr>
      <w:r w:rsidRPr="00070226">
        <w:rPr>
          <w:rFonts w:ascii="Arial Narrow" w:hAnsi="Arial Narrow"/>
          <w:color w:val="000000"/>
          <w:sz w:val="22"/>
          <w:szCs w:val="22"/>
        </w:rPr>
        <w:t>Zamawiającym jest:</w:t>
      </w:r>
      <w:r w:rsidRPr="00070226">
        <w:rPr>
          <w:rFonts w:ascii="Arial Narrow" w:hAnsi="Arial Narrow"/>
          <w:b/>
          <w:bCs/>
          <w:color w:val="000000"/>
          <w:sz w:val="22"/>
          <w:szCs w:val="22"/>
        </w:rPr>
        <w:t xml:space="preserve"> </w:t>
      </w:r>
      <w:r w:rsidRPr="00070226">
        <w:rPr>
          <w:rFonts w:ascii="Arial Narrow" w:hAnsi="Arial Narrow"/>
          <w:b/>
          <w:bCs/>
          <w:color w:val="000000"/>
          <w:sz w:val="22"/>
          <w:szCs w:val="22"/>
        </w:rPr>
        <w:tab/>
        <w:t>Wielkopolski Oddział Wojewódzki</w:t>
      </w:r>
    </w:p>
    <w:p w14:paraId="35A7F168" w14:textId="77777777" w:rsidR="00BB5698" w:rsidRPr="00070226" w:rsidRDefault="00BB5698" w:rsidP="00BB5698">
      <w:pPr>
        <w:tabs>
          <w:tab w:val="left" w:pos="3544"/>
        </w:tabs>
        <w:rPr>
          <w:rFonts w:ascii="Arial Narrow" w:hAnsi="Arial Narrow"/>
          <w:b/>
          <w:bCs/>
          <w:color w:val="000000"/>
          <w:sz w:val="22"/>
          <w:szCs w:val="22"/>
          <w:u w:val="single"/>
        </w:rPr>
      </w:pPr>
      <w:r w:rsidRPr="00070226">
        <w:rPr>
          <w:rFonts w:ascii="Arial Narrow" w:hAnsi="Arial Narrow"/>
          <w:b/>
          <w:bCs/>
          <w:color w:val="000000"/>
          <w:sz w:val="22"/>
          <w:szCs w:val="22"/>
        </w:rPr>
        <w:tab/>
        <w:t>Narodowego Funduszu Zdrowia w Poznaniu</w:t>
      </w:r>
    </w:p>
    <w:p w14:paraId="06E4E060" w14:textId="77777777" w:rsidR="00BB5698" w:rsidRPr="00070226" w:rsidRDefault="00BB5698" w:rsidP="00BB5698">
      <w:pPr>
        <w:spacing w:line="360" w:lineRule="auto"/>
        <w:ind w:firstLine="3544"/>
        <w:rPr>
          <w:rFonts w:ascii="Arial Narrow" w:hAnsi="Arial Narrow"/>
          <w:b/>
          <w:bCs/>
          <w:color w:val="000000"/>
          <w:sz w:val="22"/>
          <w:szCs w:val="22"/>
        </w:rPr>
      </w:pPr>
      <w:r w:rsidRPr="00070226">
        <w:rPr>
          <w:rFonts w:ascii="Arial Narrow" w:hAnsi="Arial Narrow"/>
          <w:b/>
          <w:bCs/>
          <w:color w:val="000000"/>
          <w:sz w:val="22"/>
          <w:szCs w:val="22"/>
        </w:rPr>
        <w:t>ul. Piekary 14/15, 61-823 Poznań</w:t>
      </w:r>
    </w:p>
    <w:p w14:paraId="15808231" w14:textId="77777777" w:rsidR="00BB5698" w:rsidRPr="00070226" w:rsidRDefault="00BB5698" w:rsidP="00BB5698">
      <w:pPr>
        <w:tabs>
          <w:tab w:val="left" w:pos="3686"/>
        </w:tabs>
        <w:spacing w:line="360" w:lineRule="auto"/>
        <w:ind w:firstLine="3544"/>
        <w:rPr>
          <w:rFonts w:ascii="Arial Narrow" w:hAnsi="Arial Narrow"/>
          <w:color w:val="000000"/>
          <w:sz w:val="22"/>
          <w:szCs w:val="22"/>
        </w:rPr>
      </w:pPr>
      <w:r w:rsidRPr="00070226">
        <w:rPr>
          <w:rFonts w:ascii="Arial Narrow" w:hAnsi="Arial Narrow"/>
          <w:color w:val="000000"/>
          <w:sz w:val="22"/>
          <w:szCs w:val="22"/>
          <w:u w:val="single"/>
        </w:rPr>
        <w:t>adres do korespondencji</w:t>
      </w:r>
      <w:r w:rsidRPr="00070226">
        <w:rPr>
          <w:rFonts w:ascii="Arial Narrow" w:hAnsi="Arial Narrow"/>
          <w:color w:val="000000"/>
          <w:sz w:val="22"/>
          <w:szCs w:val="22"/>
        </w:rPr>
        <w:t>: ul. Grunwaldzka 158, 60-309 Poznań</w:t>
      </w:r>
    </w:p>
    <w:p w14:paraId="5E9AD9C1" w14:textId="77777777" w:rsidR="00BB5698" w:rsidRPr="00070226" w:rsidRDefault="00BB5698" w:rsidP="00BB5698">
      <w:pPr>
        <w:tabs>
          <w:tab w:val="left" w:pos="3686"/>
        </w:tabs>
        <w:spacing w:line="360" w:lineRule="auto"/>
        <w:rPr>
          <w:rFonts w:ascii="Arial Narrow" w:hAnsi="Arial Narrow"/>
          <w:color w:val="000000"/>
          <w:sz w:val="22"/>
          <w:szCs w:val="22"/>
        </w:rPr>
      </w:pPr>
    </w:p>
    <w:p w14:paraId="7E0F57EE" w14:textId="399DF0D4" w:rsidR="00BB5698" w:rsidRPr="00070226" w:rsidRDefault="00BB5698" w:rsidP="00BB5698">
      <w:pPr>
        <w:tabs>
          <w:tab w:val="left" w:pos="3686"/>
        </w:tabs>
        <w:spacing w:line="360" w:lineRule="auto"/>
        <w:rPr>
          <w:rFonts w:ascii="Arial Narrow" w:hAnsi="Arial Narrow"/>
          <w:color w:val="000000"/>
          <w:sz w:val="22"/>
          <w:szCs w:val="22"/>
        </w:rPr>
      </w:pPr>
      <w:r w:rsidRPr="00070226">
        <w:rPr>
          <w:rFonts w:ascii="Arial Narrow" w:hAnsi="Arial Narrow"/>
          <w:color w:val="000000"/>
          <w:sz w:val="22"/>
          <w:szCs w:val="22"/>
        </w:rPr>
        <w:t>Godziny pracy: pn</w:t>
      </w:r>
      <w:r w:rsidR="00686BA5">
        <w:rPr>
          <w:rFonts w:ascii="Arial Narrow" w:hAnsi="Arial Narrow"/>
          <w:color w:val="000000"/>
          <w:sz w:val="22"/>
          <w:szCs w:val="22"/>
        </w:rPr>
        <w:t>.</w:t>
      </w:r>
      <w:r w:rsidRPr="00070226">
        <w:rPr>
          <w:rFonts w:ascii="Arial Narrow" w:hAnsi="Arial Narrow"/>
          <w:color w:val="000000"/>
          <w:sz w:val="22"/>
          <w:szCs w:val="22"/>
        </w:rPr>
        <w:t xml:space="preserve"> – pt</w:t>
      </w:r>
      <w:r w:rsidR="00686BA5">
        <w:rPr>
          <w:rFonts w:ascii="Arial Narrow" w:hAnsi="Arial Narrow"/>
          <w:color w:val="000000"/>
          <w:sz w:val="22"/>
          <w:szCs w:val="22"/>
        </w:rPr>
        <w:t>.</w:t>
      </w:r>
      <w:r w:rsidRPr="00070226">
        <w:rPr>
          <w:rFonts w:ascii="Arial Narrow" w:hAnsi="Arial Narrow"/>
          <w:color w:val="000000"/>
          <w:sz w:val="22"/>
          <w:szCs w:val="22"/>
        </w:rPr>
        <w:t xml:space="preserve">  8:00- 16:00</w:t>
      </w:r>
    </w:p>
    <w:p w14:paraId="2DAD4644" w14:textId="77777777" w:rsidR="00BB5698" w:rsidRPr="00070226" w:rsidRDefault="00BB5698" w:rsidP="00BB5698">
      <w:pPr>
        <w:tabs>
          <w:tab w:val="left" w:pos="3686"/>
        </w:tabs>
        <w:spacing w:line="360" w:lineRule="auto"/>
        <w:rPr>
          <w:rFonts w:ascii="Arial Narrow" w:hAnsi="Arial Narrow"/>
          <w:color w:val="000000"/>
          <w:sz w:val="22"/>
          <w:szCs w:val="22"/>
        </w:rPr>
      </w:pPr>
      <w:r w:rsidRPr="00070226">
        <w:rPr>
          <w:rFonts w:ascii="Arial Narrow" w:hAnsi="Arial Narrow"/>
          <w:color w:val="000000"/>
          <w:sz w:val="22"/>
          <w:szCs w:val="22"/>
        </w:rPr>
        <w:t>Adres strony www: nfz-poznan.pl</w:t>
      </w:r>
    </w:p>
    <w:p w14:paraId="5EBE56E2" w14:textId="77777777" w:rsidR="00BC290D" w:rsidRPr="00070226" w:rsidRDefault="00BC290D" w:rsidP="0014707A">
      <w:pPr>
        <w:spacing w:line="360" w:lineRule="auto"/>
        <w:jc w:val="center"/>
        <w:rPr>
          <w:rFonts w:ascii="Arial Narrow" w:hAnsi="Arial Narrow"/>
          <w:bCs/>
          <w:color w:val="000000"/>
          <w:sz w:val="22"/>
          <w:szCs w:val="22"/>
          <w:u w:val="single"/>
        </w:rPr>
      </w:pPr>
    </w:p>
    <w:p w14:paraId="4773F1CA" w14:textId="2CF1B1DE" w:rsidR="00D814D5" w:rsidRPr="00070226" w:rsidRDefault="00D814D5" w:rsidP="006F61CE">
      <w:pPr>
        <w:pStyle w:val="Akapitzlist"/>
        <w:numPr>
          <w:ilvl w:val="0"/>
          <w:numId w:val="14"/>
        </w:numPr>
        <w:rPr>
          <w:rFonts w:ascii="Arial Narrow" w:hAnsi="Arial Narrow"/>
          <w:b/>
          <w:bCs/>
          <w:caps/>
          <w:color w:val="000000"/>
        </w:rPr>
      </w:pPr>
      <w:r w:rsidRPr="00070226">
        <w:rPr>
          <w:rFonts w:ascii="Arial Narrow" w:hAnsi="Arial Narrow"/>
          <w:b/>
          <w:bCs/>
          <w:caps/>
          <w:color w:val="000000"/>
        </w:rPr>
        <w:t>Tryb udzielenia zamówienia</w:t>
      </w:r>
    </w:p>
    <w:p w14:paraId="45DBE95C" w14:textId="79BD08CF" w:rsidR="003728C0" w:rsidRDefault="00BB5698" w:rsidP="00FB1186">
      <w:pPr>
        <w:numPr>
          <w:ilvl w:val="0"/>
          <w:numId w:val="4"/>
        </w:numPr>
        <w:jc w:val="both"/>
        <w:rPr>
          <w:rFonts w:ascii="Arial Narrow" w:hAnsi="Arial Narrow"/>
          <w:color w:val="000000"/>
          <w:sz w:val="22"/>
          <w:szCs w:val="22"/>
          <w:lang w:eastAsia="en-US"/>
        </w:rPr>
      </w:pPr>
      <w:r w:rsidRPr="003728C0">
        <w:rPr>
          <w:rFonts w:ascii="Arial Narrow" w:hAnsi="Arial Narrow"/>
          <w:color w:val="000000"/>
          <w:sz w:val="22"/>
          <w:szCs w:val="22"/>
          <w:lang w:eastAsia="en-US"/>
        </w:rPr>
        <w:t xml:space="preserve">Postępowanie jest prowadzone w trybie </w:t>
      </w:r>
      <w:r w:rsidR="00E342A7" w:rsidRPr="003728C0">
        <w:rPr>
          <w:rFonts w:ascii="Arial Narrow" w:hAnsi="Arial Narrow"/>
          <w:color w:val="000000"/>
          <w:sz w:val="22"/>
          <w:szCs w:val="22"/>
          <w:lang w:eastAsia="en-US"/>
        </w:rPr>
        <w:t>przetargu nieograniczonego</w:t>
      </w:r>
      <w:r w:rsidRPr="003728C0">
        <w:rPr>
          <w:rFonts w:ascii="Arial Narrow" w:hAnsi="Arial Narrow"/>
          <w:color w:val="000000"/>
          <w:sz w:val="22"/>
          <w:szCs w:val="22"/>
          <w:lang w:eastAsia="en-US"/>
        </w:rPr>
        <w:t>, zgo</w:t>
      </w:r>
      <w:r w:rsidR="00BC734A" w:rsidRPr="003728C0">
        <w:rPr>
          <w:rFonts w:ascii="Arial Narrow" w:hAnsi="Arial Narrow"/>
          <w:color w:val="000000"/>
          <w:sz w:val="22"/>
          <w:szCs w:val="22"/>
          <w:lang w:eastAsia="en-US"/>
        </w:rPr>
        <w:t>dnie z przepisami ustawy z dnia</w:t>
      </w:r>
      <w:r w:rsidR="00BC734A" w:rsidRPr="003728C0">
        <w:rPr>
          <w:rFonts w:ascii="Arial Narrow" w:hAnsi="Arial Narrow"/>
          <w:color w:val="000000"/>
          <w:sz w:val="22"/>
          <w:szCs w:val="22"/>
          <w:lang w:eastAsia="en-US"/>
        </w:rPr>
        <w:br/>
      </w:r>
      <w:r w:rsidRPr="003728C0">
        <w:rPr>
          <w:rFonts w:ascii="Arial Narrow" w:hAnsi="Arial Narrow"/>
          <w:color w:val="000000"/>
          <w:sz w:val="22"/>
          <w:szCs w:val="22"/>
          <w:lang w:eastAsia="en-US"/>
        </w:rPr>
        <w:t>29 stycznia 2004 r. Prawo zamówień publicznych (j.t. Dz.U. z 201</w:t>
      </w:r>
      <w:r w:rsidR="003714D5">
        <w:rPr>
          <w:rFonts w:ascii="Arial Narrow" w:hAnsi="Arial Narrow"/>
          <w:color w:val="000000"/>
          <w:sz w:val="22"/>
          <w:szCs w:val="22"/>
          <w:lang w:eastAsia="en-US"/>
        </w:rPr>
        <w:t>8</w:t>
      </w:r>
      <w:r w:rsidRPr="003728C0">
        <w:rPr>
          <w:rFonts w:ascii="Arial Narrow" w:hAnsi="Arial Narrow"/>
          <w:color w:val="000000"/>
          <w:sz w:val="22"/>
          <w:szCs w:val="22"/>
          <w:lang w:eastAsia="en-US"/>
        </w:rPr>
        <w:t xml:space="preserve"> r. poz. </w:t>
      </w:r>
      <w:r w:rsidR="003714D5">
        <w:rPr>
          <w:rFonts w:ascii="Arial Narrow" w:hAnsi="Arial Narrow"/>
          <w:color w:val="000000"/>
          <w:sz w:val="22"/>
          <w:szCs w:val="22"/>
          <w:lang w:eastAsia="en-US"/>
        </w:rPr>
        <w:t>1986</w:t>
      </w:r>
      <w:r w:rsidR="00686BA5">
        <w:rPr>
          <w:rFonts w:ascii="Arial Narrow" w:hAnsi="Arial Narrow"/>
          <w:color w:val="000000"/>
          <w:sz w:val="22"/>
          <w:szCs w:val="22"/>
          <w:lang w:eastAsia="en-US"/>
        </w:rPr>
        <w:t xml:space="preserve"> z </w:t>
      </w:r>
      <w:proofErr w:type="spellStart"/>
      <w:r w:rsidR="00686BA5">
        <w:rPr>
          <w:rFonts w:ascii="Arial Narrow" w:hAnsi="Arial Narrow"/>
          <w:color w:val="000000"/>
          <w:sz w:val="22"/>
          <w:szCs w:val="22"/>
          <w:lang w:eastAsia="en-US"/>
        </w:rPr>
        <w:t>późn</w:t>
      </w:r>
      <w:proofErr w:type="spellEnd"/>
      <w:r w:rsidR="00686BA5">
        <w:rPr>
          <w:rFonts w:ascii="Arial Narrow" w:hAnsi="Arial Narrow"/>
          <w:color w:val="000000"/>
          <w:sz w:val="22"/>
          <w:szCs w:val="22"/>
          <w:lang w:eastAsia="en-US"/>
        </w:rPr>
        <w:t>. zm.</w:t>
      </w:r>
      <w:r w:rsidRPr="003728C0">
        <w:rPr>
          <w:rFonts w:ascii="Arial Narrow" w:hAnsi="Arial Narrow"/>
          <w:color w:val="000000"/>
          <w:sz w:val="22"/>
          <w:szCs w:val="22"/>
          <w:lang w:eastAsia="en-US"/>
        </w:rPr>
        <w:t>), zwanej dalej ustawą</w:t>
      </w:r>
      <w:r w:rsidR="003728C0">
        <w:rPr>
          <w:rFonts w:ascii="Arial Narrow" w:hAnsi="Arial Narrow"/>
          <w:color w:val="000000"/>
          <w:sz w:val="22"/>
          <w:szCs w:val="22"/>
          <w:lang w:eastAsia="en-US"/>
        </w:rPr>
        <w:t>.</w:t>
      </w:r>
    </w:p>
    <w:p w14:paraId="4C77854B" w14:textId="07FDE8C6" w:rsidR="00BB5698" w:rsidRPr="00070226" w:rsidRDefault="00BB5698" w:rsidP="00FB1186">
      <w:pPr>
        <w:numPr>
          <w:ilvl w:val="0"/>
          <w:numId w:val="4"/>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Nie przewiduje się aukcji elektronicznej.</w:t>
      </w:r>
    </w:p>
    <w:p w14:paraId="2041664A" w14:textId="7EF64572" w:rsidR="00BB5698" w:rsidRDefault="00BC290D" w:rsidP="00FB1186">
      <w:pPr>
        <w:numPr>
          <w:ilvl w:val="0"/>
          <w:numId w:val="4"/>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Nie przewiduje się licytacji elektronicznej.</w:t>
      </w:r>
    </w:p>
    <w:p w14:paraId="48D31814" w14:textId="6FA71E2F" w:rsidR="005D2EEB" w:rsidRDefault="005D2EEB" w:rsidP="00FB1186">
      <w:pPr>
        <w:numPr>
          <w:ilvl w:val="0"/>
          <w:numId w:val="4"/>
        </w:numPr>
        <w:jc w:val="both"/>
        <w:rPr>
          <w:rFonts w:ascii="Arial Narrow" w:hAnsi="Arial Narrow"/>
          <w:color w:val="000000"/>
          <w:sz w:val="22"/>
          <w:szCs w:val="22"/>
          <w:lang w:eastAsia="en-US"/>
        </w:rPr>
      </w:pPr>
      <w:r>
        <w:rPr>
          <w:rFonts w:ascii="Arial Narrow" w:hAnsi="Arial Narrow"/>
          <w:color w:val="000000"/>
          <w:sz w:val="22"/>
          <w:szCs w:val="22"/>
          <w:lang w:eastAsia="en-US"/>
        </w:rPr>
        <w:t>Nie dopuszcza się składania ofert częściowych.</w:t>
      </w:r>
    </w:p>
    <w:p w14:paraId="33C66B92" w14:textId="57119B58" w:rsidR="005D2EEB" w:rsidRDefault="005D2EEB" w:rsidP="00FB1186">
      <w:pPr>
        <w:numPr>
          <w:ilvl w:val="0"/>
          <w:numId w:val="4"/>
        </w:numPr>
        <w:jc w:val="both"/>
        <w:rPr>
          <w:rFonts w:ascii="Arial Narrow" w:hAnsi="Arial Narrow"/>
          <w:color w:val="000000"/>
          <w:sz w:val="22"/>
          <w:szCs w:val="22"/>
          <w:lang w:eastAsia="en-US"/>
        </w:rPr>
      </w:pPr>
      <w:r>
        <w:rPr>
          <w:rFonts w:ascii="Arial Narrow" w:hAnsi="Arial Narrow"/>
          <w:color w:val="000000"/>
          <w:sz w:val="22"/>
          <w:szCs w:val="22"/>
          <w:lang w:eastAsia="en-US"/>
        </w:rPr>
        <w:t>Nie dopuszcza się skłania ofert wariantowych.</w:t>
      </w:r>
    </w:p>
    <w:p w14:paraId="5425F223" w14:textId="77777777" w:rsidR="00BB5698" w:rsidRDefault="00BB5698" w:rsidP="00FB1186">
      <w:pPr>
        <w:rPr>
          <w:rFonts w:ascii="Arial Narrow" w:hAnsi="Arial Narrow"/>
          <w:b/>
          <w:bCs/>
          <w:caps/>
          <w:color w:val="000000"/>
          <w:sz w:val="22"/>
          <w:szCs w:val="22"/>
        </w:rPr>
      </w:pPr>
    </w:p>
    <w:p w14:paraId="63D2E6EB" w14:textId="1BDC6B0D" w:rsidR="00D814D5" w:rsidRPr="001331B4" w:rsidRDefault="00D814D5" w:rsidP="006F61CE">
      <w:pPr>
        <w:pStyle w:val="Akapitzlist"/>
        <w:numPr>
          <w:ilvl w:val="0"/>
          <w:numId w:val="14"/>
        </w:numPr>
        <w:rPr>
          <w:rFonts w:ascii="Arial Narrow" w:hAnsi="Arial Narrow"/>
          <w:b/>
          <w:bCs/>
          <w:caps/>
          <w:color w:val="000000"/>
        </w:rPr>
      </w:pPr>
      <w:r w:rsidRPr="001331B4">
        <w:rPr>
          <w:rFonts w:ascii="Arial Narrow" w:hAnsi="Arial Narrow"/>
          <w:b/>
          <w:bCs/>
          <w:caps/>
          <w:color w:val="000000"/>
        </w:rPr>
        <w:t>Opis przedmiotu zamówienia</w:t>
      </w:r>
    </w:p>
    <w:p w14:paraId="518B66DF" w14:textId="537C4527" w:rsidR="0032498E" w:rsidRPr="00686BA5" w:rsidRDefault="006D0FAA" w:rsidP="00686BA5">
      <w:pPr>
        <w:pStyle w:val="Akapitzlist"/>
        <w:numPr>
          <w:ilvl w:val="0"/>
          <w:numId w:val="15"/>
        </w:numPr>
        <w:jc w:val="both"/>
        <w:rPr>
          <w:rFonts w:ascii="Arial Narrow" w:hAnsi="Arial Narrow"/>
          <w:color w:val="000000"/>
        </w:rPr>
      </w:pPr>
      <w:r w:rsidRPr="00686BA5">
        <w:rPr>
          <w:rFonts w:ascii="Arial Narrow" w:hAnsi="Arial Narrow"/>
          <w:color w:val="000000"/>
        </w:rPr>
        <w:t xml:space="preserve">Przedmiotem umowy jest </w:t>
      </w:r>
      <w:r w:rsidR="00686BA5" w:rsidRPr="00686BA5">
        <w:rPr>
          <w:rFonts w:ascii="Arial Narrow" w:hAnsi="Arial Narrow"/>
          <w:color w:val="000000"/>
        </w:rPr>
        <w:t xml:space="preserve">usługa opieki eksploatacyjnej, konserwacji i serwisu systemu klimatyzacji i wentylacji pomieszczeń serwerowych (serwerownie i pomieszczenia UPS-ów) Wielkopolskiego Oddziału Wojewódzkiego Narodowego Funduszu Zdrowia </w:t>
      </w:r>
      <w:r w:rsidR="0032498E" w:rsidRPr="00686BA5">
        <w:rPr>
          <w:rFonts w:ascii="Arial Narrow" w:hAnsi="Arial Narrow"/>
          <w:color w:val="000000"/>
        </w:rPr>
        <w:t>obejmującej swym zakresem:</w:t>
      </w:r>
    </w:p>
    <w:p w14:paraId="7E5BAEB8" w14:textId="77777777" w:rsidR="00686BA5" w:rsidRPr="00686BA5" w:rsidRDefault="00686BA5" w:rsidP="002568C9">
      <w:pPr>
        <w:pStyle w:val="Akapitzlist"/>
        <w:numPr>
          <w:ilvl w:val="0"/>
          <w:numId w:val="32"/>
        </w:numPr>
        <w:jc w:val="both"/>
        <w:rPr>
          <w:rFonts w:ascii="Arial Narrow" w:hAnsi="Arial Narrow"/>
          <w:color w:val="000000"/>
        </w:rPr>
      </w:pPr>
      <w:r w:rsidRPr="00686BA5">
        <w:rPr>
          <w:rFonts w:ascii="Arial Narrow" w:hAnsi="Arial Narrow"/>
          <w:color w:val="000000"/>
        </w:rPr>
        <w:t>system klimatyzacji,</w:t>
      </w:r>
    </w:p>
    <w:p w14:paraId="1E4AC920" w14:textId="77777777" w:rsidR="00686BA5" w:rsidRPr="00686BA5" w:rsidRDefault="00686BA5" w:rsidP="002568C9">
      <w:pPr>
        <w:pStyle w:val="Akapitzlist"/>
        <w:numPr>
          <w:ilvl w:val="0"/>
          <w:numId w:val="32"/>
        </w:numPr>
        <w:jc w:val="both"/>
        <w:rPr>
          <w:rFonts w:ascii="Arial Narrow" w:hAnsi="Arial Narrow"/>
          <w:color w:val="000000"/>
        </w:rPr>
      </w:pPr>
      <w:r w:rsidRPr="00686BA5">
        <w:rPr>
          <w:rFonts w:ascii="Arial Narrow" w:hAnsi="Arial Narrow"/>
          <w:color w:val="000000"/>
        </w:rPr>
        <w:t xml:space="preserve">system wentylacji, </w:t>
      </w:r>
    </w:p>
    <w:p w14:paraId="07AF34CC" w14:textId="54B20972" w:rsidR="0032498E" w:rsidRPr="0032498E" w:rsidRDefault="00686BA5" w:rsidP="002568C9">
      <w:pPr>
        <w:pStyle w:val="Akapitzlist"/>
        <w:numPr>
          <w:ilvl w:val="0"/>
          <w:numId w:val="32"/>
        </w:numPr>
        <w:jc w:val="both"/>
        <w:rPr>
          <w:rFonts w:ascii="Arial Narrow" w:hAnsi="Arial Narrow"/>
          <w:color w:val="000000"/>
        </w:rPr>
      </w:pPr>
      <w:r w:rsidRPr="00686BA5">
        <w:rPr>
          <w:rFonts w:ascii="Arial Narrow" w:hAnsi="Arial Narrow"/>
          <w:color w:val="000000"/>
        </w:rPr>
        <w:t>system automatyki klimatyzacji i wentylacji.</w:t>
      </w:r>
    </w:p>
    <w:p w14:paraId="06860538" w14:textId="0B146C45" w:rsidR="005713F4" w:rsidRPr="00686BA5" w:rsidRDefault="00686BA5" w:rsidP="00686BA5">
      <w:pPr>
        <w:pStyle w:val="Akapitzlist"/>
        <w:numPr>
          <w:ilvl w:val="0"/>
          <w:numId w:val="15"/>
        </w:numPr>
        <w:jc w:val="both"/>
        <w:rPr>
          <w:rFonts w:ascii="Arial Narrow" w:hAnsi="Arial Narrow"/>
          <w:color w:val="000000"/>
        </w:rPr>
      </w:pPr>
      <w:r w:rsidRPr="00686BA5">
        <w:rPr>
          <w:rFonts w:ascii="Arial Narrow" w:hAnsi="Arial Narrow"/>
          <w:color w:val="000000"/>
        </w:rPr>
        <w:t xml:space="preserve">Usługa opieki eksploatacyjnej, konserwacji i serwisu dotyczy systemów klimatyzacji i wentylacji wraz </w:t>
      </w:r>
      <w:r w:rsidRPr="00686BA5">
        <w:rPr>
          <w:rFonts w:ascii="Arial Narrow" w:hAnsi="Arial Narrow"/>
          <w:color w:val="000000"/>
        </w:rPr>
        <w:br/>
        <w:t>z automatyką, eksploatowanych w budynkach Wielkopolskiego Oddziału Wojewódzkiego Narodowego Funduszu Zdrowia w Poznaniu przy ul. Grunwaldzkiej 158i Piekary 14/15 oraz w Delegaturach: Konin, Kalisz, Piła, Leszno – wg zestawienia urządzeń i elementów w załączniku nr 1</w:t>
      </w:r>
      <w:r w:rsidR="0032498E" w:rsidRPr="00686BA5">
        <w:rPr>
          <w:rFonts w:ascii="Arial Narrow" w:hAnsi="Arial Narrow"/>
          <w:color w:val="000000"/>
        </w:rPr>
        <w:t xml:space="preserve"> do umowy</w:t>
      </w:r>
      <w:r w:rsidR="006D0FAA" w:rsidRPr="00686BA5">
        <w:rPr>
          <w:rFonts w:ascii="Arial Narrow" w:hAnsi="Arial Narrow"/>
          <w:color w:val="000000"/>
        </w:rPr>
        <w:t>.</w:t>
      </w:r>
      <w:r w:rsidR="005713F4" w:rsidRPr="00686BA5">
        <w:rPr>
          <w:rFonts w:ascii="Arial Narrow" w:hAnsi="Arial Narrow"/>
          <w:color w:val="000000"/>
        </w:rPr>
        <w:t xml:space="preserve"> </w:t>
      </w:r>
    </w:p>
    <w:p w14:paraId="620F0114" w14:textId="5DA750B5" w:rsidR="00BC734A" w:rsidRPr="009D73CF" w:rsidRDefault="00E342A7" w:rsidP="00526BC0">
      <w:pPr>
        <w:pStyle w:val="Akapitzlist"/>
        <w:numPr>
          <w:ilvl w:val="0"/>
          <w:numId w:val="15"/>
        </w:numPr>
        <w:tabs>
          <w:tab w:val="num" w:pos="1418"/>
        </w:tabs>
        <w:jc w:val="both"/>
        <w:rPr>
          <w:rFonts w:ascii="Arial Narrow" w:hAnsi="Arial Narrow"/>
          <w:color w:val="000000"/>
        </w:rPr>
      </w:pPr>
      <w:r w:rsidRPr="009D73CF">
        <w:rPr>
          <w:rFonts w:ascii="Arial Narrow" w:hAnsi="Arial Narrow"/>
          <w:color w:val="000000"/>
        </w:rPr>
        <w:t>Szczegółowy opis przedmiotu zamówienia zawiera</w:t>
      </w:r>
      <w:r w:rsidR="00AF53E3" w:rsidRPr="009D73CF">
        <w:rPr>
          <w:rFonts w:ascii="Arial Narrow" w:hAnsi="Arial Narrow"/>
          <w:color w:val="000000"/>
        </w:rPr>
        <w:t xml:space="preserve"> projekt umowy </w:t>
      </w:r>
      <w:r w:rsidR="005713F4" w:rsidRPr="009D73CF">
        <w:rPr>
          <w:rFonts w:ascii="Arial Narrow" w:hAnsi="Arial Narrow"/>
          <w:color w:val="000000"/>
        </w:rPr>
        <w:t>stanowiący</w:t>
      </w:r>
      <w:r w:rsidR="00BC734A" w:rsidRPr="009D73CF">
        <w:rPr>
          <w:rFonts w:ascii="Arial Narrow" w:hAnsi="Arial Narrow"/>
          <w:color w:val="000000"/>
        </w:rPr>
        <w:t xml:space="preserve"> za</w:t>
      </w:r>
      <w:r w:rsidR="00D85AB0" w:rsidRPr="009D73CF">
        <w:rPr>
          <w:rFonts w:ascii="Arial Narrow" w:hAnsi="Arial Narrow"/>
          <w:color w:val="000000"/>
        </w:rPr>
        <w:t xml:space="preserve">łącznik </w:t>
      </w:r>
      <w:r w:rsidR="00D85AB0" w:rsidRPr="00BE1131">
        <w:rPr>
          <w:rFonts w:ascii="Arial Narrow" w:hAnsi="Arial Narrow"/>
          <w:color w:val="000000"/>
        </w:rPr>
        <w:t>nr</w:t>
      </w:r>
      <w:r w:rsidR="005713F4" w:rsidRPr="00BE1131">
        <w:rPr>
          <w:rFonts w:ascii="Arial Narrow" w:hAnsi="Arial Narrow"/>
          <w:color w:val="000000"/>
        </w:rPr>
        <w:t xml:space="preserve"> </w:t>
      </w:r>
      <w:r w:rsidR="00BE1131" w:rsidRPr="00BE1131">
        <w:rPr>
          <w:rFonts w:ascii="Arial Narrow" w:hAnsi="Arial Narrow"/>
          <w:color w:val="000000"/>
        </w:rPr>
        <w:t>4</w:t>
      </w:r>
      <w:r w:rsidR="005713F4" w:rsidRPr="009D73CF">
        <w:rPr>
          <w:rFonts w:ascii="Arial Narrow" w:hAnsi="Arial Narrow"/>
          <w:color w:val="000000"/>
        </w:rPr>
        <w:t xml:space="preserve"> </w:t>
      </w:r>
      <w:r w:rsidR="00D85AB0" w:rsidRPr="009D73CF">
        <w:rPr>
          <w:rFonts w:ascii="Arial Narrow" w:hAnsi="Arial Narrow"/>
          <w:color w:val="000000"/>
        </w:rPr>
        <w:t xml:space="preserve">do </w:t>
      </w:r>
      <w:r w:rsidR="005713F4" w:rsidRPr="009D73CF">
        <w:rPr>
          <w:rFonts w:ascii="Arial Narrow" w:hAnsi="Arial Narrow"/>
          <w:color w:val="000000"/>
        </w:rPr>
        <w:t>niniejszej SIWZ</w:t>
      </w:r>
      <w:r w:rsidR="00D85AB0" w:rsidRPr="009D73CF">
        <w:rPr>
          <w:rFonts w:ascii="Arial Narrow" w:hAnsi="Arial Narrow"/>
          <w:color w:val="000000"/>
        </w:rPr>
        <w:t>.</w:t>
      </w:r>
    </w:p>
    <w:p w14:paraId="32D796C6" w14:textId="21DCEC91" w:rsidR="00BB5698" w:rsidRPr="009D73CF" w:rsidRDefault="00BB5698" w:rsidP="00526BC0">
      <w:pPr>
        <w:pStyle w:val="Akapitzlist"/>
        <w:numPr>
          <w:ilvl w:val="0"/>
          <w:numId w:val="15"/>
        </w:numPr>
        <w:jc w:val="both"/>
        <w:rPr>
          <w:rFonts w:ascii="Arial Narrow" w:hAnsi="Arial Narrow"/>
          <w:color w:val="000000"/>
        </w:rPr>
      </w:pPr>
      <w:r w:rsidRPr="009D73CF">
        <w:rPr>
          <w:rFonts w:ascii="Arial Narrow" w:hAnsi="Arial Narrow"/>
          <w:color w:val="000000"/>
        </w:rPr>
        <w:t xml:space="preserve">Rodzaj zamówienia: </w:t>
      </w:r>
      <w:r w:rsidR="005D2EEB" w:rsidRPr="009D73CF">
        <w:rPr>
          <w:rFonts w:ascii="Arial Narrow" w:hAnsi="Arial Narrow"/>
          <w:b/>
          <w:color w:val="000000"/>
        </w:rPr>
        <w:t>usługi</w:t>
      </w:r>
      <w:r w:rsidR="00BC290D" w:rsidRPr="009D73CF">
        <w:rPr>
          <w:rFonts w:ascii="Arial Narrow" w:hAnsi="Arial Narrow"/>
          <w:b/>
          <w:color w:val="000000"/>
        </w:rPr>
        <w:t>.</w:t>
      </w:r>
    </w:p>
    <w:p w14:paraId="24F8B592" w14:textId="3AE52178" w:rsidR="00BC290D" w:rsidRPr="001331B4" w:rsidRDefault="00BC290D" w:rsidP="00526BC0">
      <w:pPr>
        <w:pStyle w:val="Akapitzlist"/>
        <w:numPr>
          <w:ilvl w:val="0"/>
          <w:numId w:val="15"/>
        </w:numPr>
        <w:jc w:val="both"/>
        <w:rPr>
          <w:rFonts w:ascii="Arial Narrow" w:hAnsi="Arial Narrow"/>
          <w:color w:val="000000"/>
        </w:rPr>
      </w:pPr>
      <w:r w:rsidRPr="001331B4">
        <w:rPr>
          <w:rFonts w:ascii="Arial Narrow" w:hAnsi="Arial Narrow"/>
          <w:color w:val="000000"/>
        </w:rPr>
        <w:t>Numer referencyjny (numer sprawy): ZP</w:t>
      </w:r>
      <w:r w:rsidR="00283C58">
        <w:rPr>
          <w:rFonts w:ascii="Arial Narrow" w:hAnsi="Arial Narrow"/>
          <w:color w:val="000000"/>
        </w:rPr>
        <w:t>.261.11.2019.</w:t>
      </w:r>
    </w:p>
    <w:p w14:paraId="189669F1" w14:textId="0C4A687F" w:rsidR="00BB5698" w:rsidRPr="00CE08FC" w:rsidRDefault="00BB5698" w:rsidP="00526BC0">
      <w:pPr>
        <w:pStyle w:val="Akapitzlist"/>
        <w:numPr>
          <w:ilvl w:val="0"/>
          <w:numId w:val="15"/>
        </w:numPr>
        <w:jc w:val="both"/>
        <w:rPr>
          <w:rFonts w:ascii="Arial Narrow" w:hAnsi="Arial Narrow"/>
          <w:b/>
          <w:color w:val="000000"/>
        </w:rPr>
      </w:pPr>
      <w:r w:rsidRPr="00CE08FC">
        <w:rPr>
          <w:rFonts w:ascii="Arial Narrow" w:hAnsi="Arial Narrow"/>
          <w:b/>
          <w:color w:val="000000"/>
        </w:rPr>
        <w:t>Kod CPV:</w:t>
      </w:r>
      <w:r w:rsidR="003562E9" w:rsidRPr="00CE08FC">
        <w:rPr>
          <w:rFonts w:ascii="Arial Narrow" w:hAnsi="Arial Narrow"/>
          <w:b/>
          <w:color w:val="000000"/>
        </w:rPr>
        <w:t xml:space="preserve"> </w:t>
      </w:r>
      <w:r w:rsidR="00686BA5">
        <w:rPr>
          <w:rFonts w:ascii="Arial Narrow" w:hAnsi="Arial Narrow"/>
          <w:b/>
          <w:color w:val="000000"/>
        </w:rPr>
        <w:t>50730000-1.</w:t>
      </w:r>
    </w:p>
    <w:p w14:paraId="32F2C22E" w14:textId="77777777" w:rsidR="00D0537A" w:rsidRPr="001331B4" w:rsidRDefault="00D0537A" w:rsidP="00D0537A">
      <w:pPr>
        <w:pStyle w:val="Akapitzlist"/>
        <w:ind w:left="360"/>
        <w:jc w:val="both"/>
        <w:rPr>
          <w:rFonts w:ascii="Arial Narrow" w:hAnsi="Arial Narrow"/>
          <w:b/>
          <w:color w:val="000000"/>
        </w:rPr>
      </w:pPr>
    </w:p>
    <w:p w14:paraId="30CE78D5" w14:textId="77777777" w:rsidR="00BB5698" w:rsidRPr="001331B4" w:rsidRDefault="00BB5698" w:rsidP="00BB5698">
      <w:pPr>
        <w:rPr>
          <w:rFonts w:ascii="Arial Narrow" w:hAnsi="Arial Narrow"/>
          <w:b/>
          <w:bCs/>
          <w:caps/>
          <w:color w:val="000000"/>
          <w:sz w:val="22"/>
          <w:szCs w:val="22"/>
        </w:rPr>
      </w:pPr>
    </w:p>
    <w:p w14:paraId="4F416C16" w14:textId="5D2318B0" w:rsidR="00D814D5" w:rsidRPr="001331B4" w:rsidRDefault="00D814D5" w:rsidP="006F61CE">
      <w:pPr>
        <w:pStyle w:val="Akapitzlist"/>
        <w:numPr>
          <w:ilvl w:val="0"/>
          <w:numId w:val="14"/>
        </w:numPr>
        <w:rPr>
          <w:rFonts w:ascii="Arial Narrow" w:hAnsi="Arial Narrow"/>
          <w:b/>
          <w:bCs/>
          <w:caps/>
          <w:color w:val="000000"/>
        </w:rPr>
      </w:pPr>
      <w:r w:rsidRPr="001331B4">
        <w:rPr>
          <w:rFonts w:ascii="Arial Narrow" w:hAnsi="Arial Narrow"/>
          <w:b/>
          <w:bCs/>
          <w:caps/>
          <w:color w:val="000000"/>
        </w:rPr>
        <w:t>Termin wykonania zamówienia</w:t>
      </w:r>
    </w:p>
    <w:p w14:paraId="503CE4D2" w14:textId="35F867F3" w:rsidR="008D6C40" w:rsidRDefault="000F43BC" w:rsidP="00BD112D">
      <w:pPr>
        <w:tabs>
          <w:tab w:val="decimal" w:pos="432"/>
          <w:tab w:val="left" w:leader="underscore" w:pos="612"/>
        </w:tabs>
        <w:jc w:val="both"/>
        <w:rPr>
          <w:rFonts w:ascii="Arial Narrow" w:hAnsi="Arial Narrow"/>
          <w:color w:val="000000"/>
          <w:sz w:val="22"/>
          <w:szCs w:val="22"/>
        </w:rPr>
      </w:pPr>
      <w:r w:rsidRPr="00AA6F9D">
        <w:rPr>
          <w:rFonts w:ascii="Arial Narrow" w:hAnsi="Arial Narrow"/>
          <w:color w:val="000000"/>
          <w:sz w:val="22"/>
          <w:szCs w:val="22"/>
        </w:rPr>
        <w:t xml:space="preserve">Wykonawca zobowiązuje się zrealizować przedmiot umowy określony w § 1 umowy </w:t>
      </w:r>
      <w:r w:rsidR="00AB6F11" w:rsidRPr="00AA6F9D">
        <w:rPr>
          <w:rFonts w:ascii="Arial Narrow" w:hAnsi="Arial Narrow"/>
          <w:color w:val="000000"/>
          <w:sz w:val="22"/>
          <w:szCs w:val="22"/>
        </w:rPr>
        <w:t xml:space="preserve">w okresie 24 miesięcy od </w:t>
      </w:r>
      <w:r w:rsidR="00AA6F9D" w:rsidRPr="00AA6F9D">
        <w:rPr>
          <w:rFonts w:ascii="Arial Narrow" w:hAnsi="Arial Narrow"/>
          <w:color w:val="000000"/>
          <w:sz w:val="22"/>
          <w:szCs w:val="22"/>
        </w:rPr>
        <w:t>daty podpisania umowy.</w:t>
      </w:r>
    </w:p>
    <w:p w14:paraId="72E17324" w14:textId="77777777" w:rsidR="00D42F2F" w:rsidRDefault="00D42F2F" w:rsidP="00E342A7">
      <w:pPr>
        <w:tabs>
          <w:tab w:val="decimal" w:pos="432"/>
          <w:tab w:val="left" w:leader="underscore" w:pos="612"/>
        </w:tabs>
        <w:jc w:val="both"/>
        <w:rPr>
          <w:rFonts w:ascii="Arial Narrow" w:hAnsi="Arial Narrow"/>
          <w:color w:val="000000"/>
          <w:sz w:val="22"/>
          <w:szCs w:val="22"/>
        </w:rPr>
      </w:pPr>
    </w:p>
    <w:p w14:paraId="57045AFA" w14:textId="3D3D046C" w:rsidR="00D814D5" w:rsidRPr="000120FF" w:rsidRDefault="00D814D5" w:rsidP="0030511E">
      <w:pPr>
        <w:pStyle w:val="Akapitzlist"/>
        <w:numPr>
          <w:ilvl w:val="0"/>
          <w:numId w:val="14"/>
        </w:numPr>
        <w:rPr>
          <w:rFonts w:ascii="Arial Narrow" w:hAnsi="Arial Narrow"/>
          <w:b/>
          <w:bCs/>
          <w:caps/>
          <w:color w:val="000000"/>
        </w:rPr>
      </w:pPr>
      <w:r w:rsidRPr="000120FF">
        <w:rPr>
          <w:rFonts w:ascii="Arial Narrow" w:hAnsi="Arial Narrow"/>
          <w:b/>
          <w:bCs/>
          <w:caps/>
          <w:color w:val="000000"/>
        </w:rPr>
        <w:t>Warunki udziału w postępowaniu</w:t>
      </w:r>
    </w:p>
    <w:p w14:paraId="7A4B4A9D" w14:textId="77777777" w:rsidR="008E5D03" w:rsidRPr="000120FF" w:rsidRDefault="008E5D03" w:rsidP="002568C9">
      <w:pPr>
        <w:pStyle w:val="Akapitzlist"/>
        <w:numPr>
          <w:ilvl w:val="0"/>
          <w:numId w:val="35"/>
        </w:numPr>
        <w:jc w:val="both"/>
        <w:rPr>
          <w:rFonts w:ascii="Arial Narrow" w:hAnsi="Arial Narrow"/>
          <w:color w:val="000000"/>
        </w:rPr>
      </w:pPr>
      <w:r w:rsidRPr="000120FF">
        <w:rPr>
          <w:rFonts w:ascii="Arial Narrow" w:hAnsi="Arial Narrow"/>
          <w:color w:val="000000"/>
        </w:rPr>
        <w:t>O udzielenie zamówienia mogą ubiegać się Wykonawcy, którzy:</w:t>
      </w:r>
    </w:p>
    <w:p w14:paraId="357A5E73" w14:textId="77777777" w:rsidR="008E5D03" w:rsidRPr="000120FF" w:rsidRDefault="008E5D03" w:rsidP="002568C9">
      <w:pPr>
        <w:pStyle w:val="Akapitzlist"/>
        <w:numPr>
          <w:ilvl w:val="0"/>
          <w:numId w:val="36"/>
        </w:numPr>
        <w:jc w:val="both"/>
        <w:rPr>
          <w:rFonts w:ascii="Arial Narrow" w:hAnsi="Arial Narrow"/>
          <w:color w:val="000000"/>
        </w:rPr>
      </w:pPr>
      <w:r w:rsidRPr="000120FF">
        <w:rPr>
          <w:rFonts w:ascii="Arial Narrow" w:hAnsi="Arial Narrow"/>
          <w:color w:val="000000"/>
        </w:rPr>
        <w:t>nie podlegają wykluczeniu z postępowania,</w:t>
      </w:r>
    </w:p>
    <w:p w14:paraId="2FF750F6" w14:textId="77777777" w:rsidR="00AA6F9D" w:rsidRPr="000120FF" w:rsidRDefault="00AA6F9D" w:rsidP="002568C9">
      <w:pPr>
        <w:pStyle w:val="Akapitzlist"/>
        <w:numPr>
          <w:ilvl w:val="0"/>
          <w:numId w:val="36"/>
        </w:numPr>
        <w:jc w:val="both"/>
        <w:rPr>
          <w:rFonts w:ascii="Arial Narrow" w:hAnsi="Arial Narrow"/>
          <w:color w:val="000000"/>
        </w:rPr>
      </w:pPr>
      <w:r w:rsidRPr="000120FF">
        <w:rPr>
          <w:rFonts w:ascii="Arial Narrow" w:hAnsi="Arial Narrow"/>
          <w:color w:val="000000"/>
        </w:rPr>
        <w:t xml:space="preserve">spełniają warunki udziału w postępowaniu w zakresie następujących zdolności technicznych </w:t>
      </w:r>
      <w:r>
        <w:rPr>
          <w:rFonts w:ascii="Arial Narrow" w:hAnsi="Arial Narrow"/>
          <w:color w:val="000000"/>
        </w:rPr>
        <w:br/>
      </w:r>
      <w:r w:rsidRPr="000120FF">
        <w:rPr>
          <w:rFonts w:ascii="Arial Narrow" w:hAnsi="Arial Narrow"/>
          <w:color w:val="000000"/>
        </w:rPr>
        <w:t>i zawodowych.</w:t>
      </w:r>
    </w:p>
    <w:p w14:paraId="3264C990" w14:textId="77777777" w:rsidR="00AA6F9D" w:rsidRPr="000120FF" w:rsidRDefault="00AA6F9D" w:rsidP="002568C9">
      <w:pPr>
        <w:pStyle w:val="Akapitzlist"/>
        <w:numPr>
          <w:ilvl w:val="0"/>
          <w:numId w:val="35"/>
        </w:numPr>
        <w:jc w:val="both"/>
        <w:rPr>
          <w:rFonts w:ascii="Arial Narrow" w:hAnsi="Arial Narrow"/>
          <w:color w:val="000000"/>
        </w:rPr>
      </w:pPr>
      <w:r>
        <w:rPr>
          <w:rFonts w:ascii="Arial Narrow" w:hAnsi="Arial Narrow"/>
          <w:color w:val="000000"/>
        </w:rPr>
        <w:lastRenderedPageBreak/>
        <w:t>Zamawiający o</w:t>
      </w:r>
      <w:r w:rsidRPr="000120FF">
        <w:rPr>
          <w:rFonts w:ascii="Arial Narrow" w:hAnsi="Arial Narrow"/>
          <w:color w:val="000000"/>
        </w:rPr>
        <w:t>kreśla warunki udziału w postępowaniu w zakresie zdolności technicznej i zawodowej Wykonawcy. Zamawiający uzna, że Wykonawca spełnia warunki udziału w postępowaniu jeżeli:</w:t>
      </w:r>
    </w:p>
    <w:p w14:paraId="5F95679C" w14:textId="3A3EEEAD" w:rsidR="00AA6F9D" w:rsidRPr="000120FF" w:rsidRDefault="00AA6F9D" w:rsidP="002568C9">
      <w:pPr>
        <w:pStyle w:val="CM7"/>
        <w:numPr>
          <w:ilvl w:val="0"/>
          <w:numId w:val="33"/>
        </w:numPr>
        <w:jc w:val="both"/>
        <w:rPr>
          <w:rFonts w:ascii="Arial Narrow" w:hAnsi="Arial Narrow"/>
          <w:sz w:val="22"/>
          <w:szCs w:val="22"/>
        </w:rPr>
      </w:pPr>
      <w:r w:rsidRPr="000120FF">
        <w:rPr>
          <w:rFonts w:ascii="Arial Narrow" w:hAnsi="Arial Narrow"/>
          <w:sz w:val="22"/>
          <w:szCs w:val="22"/>
        </w:rPr>
        <w:t xml:space="preserve">w okresie ostatnich 4 lat przed upływem terminu składania ofert, a jeżeli okres prowadzenia działalności jest krótszy – w tym okresie, wykonał lub wykonuje przynajmniej 2 usługi odpowiadające swoim zakresem przedmiotowi zamówienia, tzn. polegające na serwisie/konserwacji systemów </w:t>
      </w:r>
      <w:r>
        <w:rPr>
          <w:rFonts w:ascii="Arial Narrow" w:hAnsi="Arial Narrow"/>
          <w:sz w:val="22"/>
          <w:szCs w:val="22"/>
        </w:rPr>
        <w:t>klimatyzacji/wentylacji</w:t>
      </w:r>
      <w:r w:rsidRPr="000120FF">
        <w:rPr>
          <w:rFonts w:ascii="Arial Narrow" w:hAnsi="Arial Narrow"/>
          <w:sz w:val="22"/>
          <w:szCs w:val="22"/>
        </w:rPr>
        <w:t xml:space="preserve">, o wartości nie mniejszej niż </w:t>
      </w:r>
      <w:r w:rsidRPr="00EA344D">
        <w:rPr>
          <w:rFonts w:ascii="Arial Narrow" w:hAnsi="Arial Narrow"/>
          <w:sz w:val="22"/>
          <w:szCs w:val="22"/>
        </w:rPr>
        <w:t>50tys. zł (pięćdziesiąt tysięcy złotych) brutto, k</w:t>
      </w:r>
      <w:r w:rsidRPr="000120FF">
        <w:rPr>
          <w:rFonts w:ascii="Arial Narrow" w:hAnsi="Arial Narrow"/>
          <w:sz w:val="22"/>
          <w:szCs w:val="22"/>
        </w:rPr>
        <w:t>ażda z usług, oraz załączy dokumenty potwierdzające, że usługi zostały wykonane należycie,</w:t>
      </w:r>
    </w:p>
    <w:p w14:paraId="01B4C4C3" w14:textId="77777777" w:rsidR="00AA6F9D" w:rsidRPr="000120FF" w:rsidRDefault="00AA6F9D" w:rsidP="002568C9">
      <w:pPr>
        <w:pStyle w:val="CM7"/>
        <w:numPr>
          <w:ilvl w:val="0"/>
          <w:numId w:val="33"/>
        </w:numPr>
        <w:jc w:val="both"/>
        <w:rPr>
          <w:rFonts w:ascii="Arial Narrow" w:hAnsi="Arial Narrow"/>
          <w:sz w:val="22"/>
          <w:szCs w:val="22"/>
        </w:rPr>
      </w:pPr>
      <w:r w:rsidRPr="000120FF">
        <w:rPr>
          <w:rFonts w:ascii="Arial Narrow" w:hAnsi="Arial Narrow"/>
          <w:sz w:val="22"/>
          <w:szCs w:val="22"/>
        </w:rPr>
        <w:t>Wykonawca wykaże, że dysponuje minimum 3 osobami odpowiedzialnymi za bezpośrednie wykonanie prac objętych przedmiotem zamówienia, w następującym zakresie:</w:t>
      </w:r>
    </w:p>
    <w:p w14:paraId="0EED0E56" w14:textId="51003C4D" w:rsidR="00AA6F9D" w:rsidRPr="000120FF" w:rsidRDefault="00AA6F9D" w:rsidP="002568C9">
      <w:pPr>
        <w:pStyle w:val="CM7"/>
        <w:numPr>
          <w:ilvl w:val="0"/>
          <w:numId w:val="34"/>
        </w:numPr>
        <w:jc w:val="both"/>
        <w:rPr>
          <w:rFonts w:ascii="Arial Narrow" w:hAnsi="Arial Narrow"/>
          <w:sz w:val="22"/>
          <w:szCs w:val="22"/>
        </w:rPr>
      </w:pPr>
      <w:r w:rsidRPr="000120FF">
        <w:rPr>
          <w:rFonts w:ascii="Arial Narrow" w:hAnsi="Arial Narrow"/>
          <w:sz w:val="22"/>
          <w:szCs w:val="22"/>
        </w:rPr>
        <w:t xml:space="preserve">każda z osób wykonujących zamówienie posiadała minimum 3 letnie doświadczenie w zakresie prac serwisowych/konserwacyjnych systemów </w:t>
      </w:r>
      <w:r w:rsidR="00EA344D">
        <w:rPr>
          <w:rFonts w:ascii="Arial Narrow" w:hAnsi="Arial Narrow"/>
          <w:sz w:val="22"/>
          <w:szCs w:val="22"/>
        </w:rPr>
        <w:t>wentylacji i klimatyzacji</w:t>
      </w:r>
      <w:r w:rsidRPr="000120FF">
        <w:rPr>
          <w:rFonts w:ascii="Arial Narrow" w:hAnsi="Arial Narrow"/>
          <w:sz w:val="22"/>
          <w:szCs w:val="22"/>
        </w:rPr>
        <w:t>,</w:t>
      </w:r>
    </w:p>
    <w:p w14:paraId="374BB424" w14:textId="4FE28218" w:rsidR="00AA6F9D" w:rsidRPr="000120FF" w:rsidRDefault="00AA6F9D" w:rsidP="002568C9">
      <w:pPr>
        <w:pStyle w:val="CM7"/>
        <w:numPr>
          <w:ilvl w:val="0"/>
          <w:numId w:val="34"/>
        </w:numPr>
        <w:jc w:val="both"/>
        <w:rPr>
          <w:rFonts w:ascii="Arial Narrow" w:hAnsi="Arial Narrow"/>
          <w:sz w:val="22"/>
          <w:szCs w:val="22"/>
        </w:rPr>
      </w:pPr>
      <w:r w:rsidRPr="000120FF">
        <w:rPr>
          <w:rFonts w:ascii="Arial Narrow" w:hAnsi="Arial Narrow"/>
          <w:sz w:val="22"/>
          <w:szCs w:val="22"/>
        </w:rPr>
        <w:t>co najmniej 1 osoba wykonująca zamówienie posiada ważne uprawnienia elektroenergetyczne w zakresie obsługi i konserwacji urządzeń o napięci</w:t>
      </w:r>
      <w:r w:rsidR="00EA344D">
        <w:rPr>
          <w:rFonts w:ascii="Arial Narrow" w:hAnsi="Arial Narrow"/>
          <w:sz w:val="22"/>
          <w:szCs w:val="22"/>
        </w:rPr>
        <w:t>u</w:t>
      </w:r>
      <w:r w:rsidRPr="000120FF">
        <w:rPr>
          <w:rFonts w:ascii="Arial Narrow" w:hAnsi="Arial Narrow"/>
          <w:sz w:val="22"/>
          <w:szCs w:val="22"/>
        </w:rPr>
        <w:t xml:space="preserve"> do 1kV,</w:t>
      </w:r>
    </w:p>
    <w:p w14:paraId="50F64841" w14:textId="54D0ED99" w:rsidR="00AA6F9D" w:rsidRDefault="00AA6F9D" w:rsidP="002568C9">
      <w:pPr>
        <w:pStyle w:val="Akapitzlist"/>
        <w:numPr>
          <w:ilvl w:val="0"/>
          <w:numId w:val="34"/>
        </w:numPr>
        <w:autoSpaceDE w:val="0"/>
        <w:autoSpaceDN w:val="0"/>
        <w:adjustRightInd w:val="0"/>
        <w:jc w:val="both"/>
        <w:rPr>
          <w:rFonts w:ascii="Arial Narrow" w:hAnsi="Arial Narrow"/>
        </w:rPr>
      </w:pPr>
      <w:r w:rsidRPr="00AA6F9D">
        <w:rPr>
          <w:rFonts w:ascii="Arial Narrow" w:hAnsi="Arial Narrow"/>
        </w:rPr>
        <w:t>co najmniej 1 osoba wykonująca zamówienie posiada ważny certyfikat f-gazowy</w:t>
      </w:r>
      <w:r>
        <w:rPr>
          <w:rFonts w:ascii="Arial Narrow" w:hAnsi="Arial Narrow"/>
        </w:rPr>
        <w:t xml:space="preserve"> </w:t>
      </w:r>
      <w:r w:rsidRPr="00AA6F9D">
        <w:rPr>
          <w:rFonts w:ascii="Arial Narrow" w:hAnsi="Arial Narrow"/>
        </w:rPr>
        <w:t>wydany przez Urząd Dozoru Technicznego, działający jako jednostka certyfikująca zgodnie z wymaganiami ustawy z dnia 15 maja 2015 r. o substancjach zubożających warstwę ozonową oraz o niektórych fluorowanych gaza</w:t>
      </w:r>
      <w:r w:rsidR="00A437DB">
        <w:rPr>
          <w:rFonts w:ascii="Arial Narrow" w:hAnsi="Arial Narrow"/>
        </w:rPr>
        <w:t>ch cieplarnianych (Dz. U. z 2018</w:t>
      </w:r>
      <w:r w:rsidRPr="00AA6F9D">
        <w:rPr>
          <w:rFonts w:ascii="Arial Narrow" w:hAnsi="Arial Narrow"/>
        </w:rPr>
        <w:t xml:space="preserve"> r. poz. </w:t>
      </w:r>
      <w:r w:rsidR="00A437DB">
        <w:rPr>
          <w:rFonts w:ascii="Arial Narrow" w:hAnsi="Arial Narrow"/>
        </w:rPr>
        <w:t>222</w:t>
      </w:r>
      <w:r w:rsidRPr="00AA6F9D">
        <w:rPr>
          <w:rFonts w:ascii="Arial Narrow" w:hAnsi="Arial Narrow"/>
        </w:rPr>
        <w:t>).</w:t>
      </w:r>
    </w:p>
    <w:p w14:paraId="36375284" w14:textId="77777777" w:rsidR="00AA6F9D" w:rsidRDefault="00AA6F9D" w:rsidP="00AA6F9D">
      <w:pPr>
        <w:pStyle w:val="Akapitzlist"/>
        <w:autoSpaceDE w:val="0"/>
        <w:autoSpaceDN w:val="0"/>
        <w:adjustRightInd w:val="0"/>
        <w:ind w:left="1353"/>
        <w:jc w:val="both"/>
        <w:rPr>
          <w:rFonts w:ascii="Arial Narrow" w:eastAsiaTheme="minorHAnsi" w:hAnsi="Arial Narrow"/>
          <w:bCs/>
          <w:u w:val="single"/>
        </w:rPr>
      </w:pPr>
      <w:r w:rsidRPr="00AA6F9D">
        <w:rPr>
          <w:rFonts w:ascii="Arial Narrow" w:eastAsiaTheme="minorHAnsi" w:hAnsi="Arial Narrow"/>
          <w:bCs/>
          <w:u w:val="single"/>
        </w:rPr>
        <w:t>Zamawiający wymaga, aby osoby wskazane w Wykazie osób brały udział w realizacji Przedmiotu Zamówienia.</w:t>
      </w:r>
    </w:p>
    <w:p w14:paraId="0A335BC8" w14:textId="39EEFBB1" w:rsidR="00AA6F9D" w:rsidRPr="00AA6F9D" w:rsidRDefault="00AA6F9D" w:rsidP="00AA6F9D">
      <w:pPr>
        <w:pStyle w:val="Akapitzlist"/>
        <w:autoSpaceDE w:val="0"/>
        <w:autoSpaceDN w:val="0"/>
        <w:adjustRightInd w:val="0"/>
        <w:ind w:left="1353"/>
        <w:jc w:val="both"/>
        <w:rPr>
          <w:rFonts w:ascii="Arial Narrow" w:hAnsi="Arial Narrow"/>
        </w:rPr>
      </w:pPr>
      <w:r w:rsidRPr="00AA6F9D">
        <w:rPr>
          <w:rFonts w:ascii="Arial Narrow" w:hAnsi="Arial Narrow"/>
        </w:rPr>
        <w:t>Kwalifikacje zawodowe zgodnie z przepisami ustawy z dnia 24 sierpnia 1991r. o ochronie przeciwpożarowej (tj. Dz. U. z 201</w:t>
      </w:r>
      <w:r w:rsidR="00A437DB">
        <w:rPr>
          <w:rFonts w:ascii="Arial Narrow" w:hAnsi="Arial Narrow"/>
        </w:rPr>
        <w:t xml:space="preserve">8 </w:t>
      </w:r>
      <w:r w:rsidRPr="00AA6F9D">
        <w:rPr>
          <w:rFonts w:ascii="Arial Narrow" w:hAnsi="Arial Narrow"/>
        </w:rPr>
        <w:t xml:space="preserve">r. poz. </w:t>
      </w:r>
      <w:r w:rsidR="00A437DB">
        <w:rPr>
          <w:rFonts w:ascii="Arial Narrow" w:hAnsi="Arial Narrow"/>
        </w:rPr>
        <w:t>620</w:t>
      </w:r>
      <w:r w:rsidRPr="00AA6F9D">
        <w:rPr>
          <w:rFonts w:ascii="Arial Narrow" w:hAnsi="Arial Narrow"/>
        </w:rPr>
        <w:t xml:space="preserve"> ze zm.). W przypadku wymogów dotyczących kwalifikacji zawodowych Zamawiający wskazuje, iż będzie uznawał także odpowiadające im kwalifikacje zawodowe uznawane w Rzeczpospolitej Polskiej na zasadach określonych przepisami prawa, których zakres jest wystarczający do realizacji </w:t>
      </w:r>
      <w:r w:rsidR="00EA344D">
        <w:rPr>
          <w:rFonts w:ascii="Arial Narrow" w:hAnsi="Arial Narrow"/>
        </w:rPr>
        <w:t>p</w:t>
      </w:r>
      <w:r w:rsidRPr="00AA6F9D">
        <w:rPr>
          <w:rFonts w:ascii="Arial Narrow" w:hAnsi="Arial Narrow"/>
        </w:rPr>
        <w:t xml:space="preserve">rzedmiotu </w:t>
      </w:r>
      <w:r w:rsidR="00EA344D">
        <w:rPr>
          <w:rFonts w:ascii="Arial Narrow" w:hAnsi="Arial Narrow"/>
        </w:rPr>
        <w:t>z</w:t>
      </w:r>
      <w:r w:rsidRPr="00AA6F9D">
        <w:rPr>
          <w:rFonts w:ascii="Arial Narrow" w:hAnsi="Arial Narrow"/>
        </w:rPr>
        <w:t>amówienia.</w:t>
      </w:r>
    </w:p>
    <w:p w14:paraId="44966386" w14:textId="5CC0E39B" w:rsidR="008E5D03" w:rsidRPr="00AA6F9D" w:rsidRDefault="008E5D03" w:rsidP="002568C9">
      <w:pPr>
        <w:pStyle w:val="Akapitzlist"/>
        <w:numPr>
          <w:ilvl w:val="0"/>
          <w:numId w:val="35"/>
        </w:numPr>
        <w:autoSpaceDE w:val="0"/>
        <w:autoSpaceDN w:val="0"/>
        <w:adjustRightInd w:val="0"/>
        <w:jc w:val="both"/>
        <w:rPr>
          <w:rFonts w:ascii="Arial Narrow" w:hAnsi="Arial Narrow"/>
          <w:color w:val="000000"/>
        </w:rPr>
      </w:pPr>
      <w:r w:rsidRPr="00AA6F9D">
        <w:rPr>
          <w:rFonts w:ascii="Arial Narrow" w:hAnsi="Arial Narrow"/>
          <w:color w:val="000000"/>
        </w:rPr>
        <w:t>Wykonawca może, w celu potwierdzenia spełniania warunku udziału w postępowaniu, polegać na zdolnościach zawodowych innych podmiotów, niezależnie od charakteru prawnego łączącego go z nim stosunków.</w:t>
      </w:r>
    </w:p>
    <w:p w14:paraId="5874F52D" w14:textId="77777777" w:rsidR="008E5D03" w:rsidRPr="000120FF" w:rsidRDefault="008E5D03" w:rsidP="002568C9">
      <w:pPr>
        <w:pStyle w:val="Akapitzlist"/>
        <w:numPr>
          <w:ilvl w:val="0"/>
          <w:numId w:val="35"/>
        </w:numPr>
        <w:jc w:val="both"/>
        <w:rPr>
          <w:rFonts w:ascii="Arial Narrow" w:hAnsi="Arial Narrow"/>
          <w:color w:val="000000"/>
        </w:rPr>
      </w:pPr>
      <w:r w:rsidRPr="000120FF">
        <w:rPr>
          <w:rFonts w:ascii="Arial Narrow" w:hAnsi="Arial Narrow"/>
          <w:color w:val="000000"/>
        </w:rPr>
        <w:t>Wykonawca, który polega na zasobach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w:t>
      </w:r>
    </w:p>
    <w:p w14:paraId="19EEB5F6" w14:textId="77777777" w:rsidR="008E5D03" w:rsidRPr="00686BA5" w:rsidRDefault="008E5D03" w:rsidP="002568C9">
      <w:pPr>
        <w:pStyle w:val="Akapitzlist"/>
        <w:numPr>
          <w:ilvl w:val="0"/>
          <w:numId w:val="35"/>
        </w:numPr>
        <w:jc w:val="both"/>
        <w:rPr>
          <w:rFonts w:ascii="Arial Narrow" w:hAnsi="Arial Narrow"/>
          <w:color w:val="000000"/>
        </w:rPr>
      </w:pPr>
      <w:r w:rsidRPr="00686BA5">
        <w:rPr>
          <w:rFonts w:ascii="Arial Narrow" w:hAnsi="Arial Narrow"/>
          <w:color w:val="000000"/>
        </w:rPr>
        <w:t>Zamawiający ocenia, czy udostępnione Wykonawcy doświadczenie pozwalają na wykazanie spełnienia przez Wykonawcę warunku udziału w postępowaniu oraz bada, czy nie zachodzą wobec podmiotu oddającego zasób przesłanki wykluczenia z postępowania, w zakresie określonym w pkt 7 SIWZ – Podstawy wykluczenia z postępowania.</w:t>
      </w:r>
    </w:p>
    <w:p w14:paraId="75C76672" w14:textId="071F2A32" w:rsidR="008E5D03" w:rsidRPr="00AA6F9D" w:rsidRDefault="008E5D03" w:rsidP="002568C9">
      <w:pPr>
        <w:pStyle w:val="Akapitzlist"/>
        <w:numPr>
          <w:ilvl w:val="0"/>
          <w:numId w:val="35"/>
        </w:numPr>
        <w:jc w:val="both"/>
        <w:rPr>
          <w:rFonts w:ascii="Arial Narrow" w:hAnsi="Arial Narrow"/>
          <w:color w:val="000000"/>
        </w:rPr>
      </w:pPr>
      <w:r w:rsidRPr="00AA6F9D">
        <w:rPr>
          <w:rFonts w:ascii="Arial Narrow" w:hAnsi="Arial Narrow"/>
          <w:color w:val="000000"/>
        </w:rPr>
        <w:t xml:space="preserve">W przypadku wykazywania spełnienia warunku w zakresie doświadczenia wyklucza się możliwość sumowania doświadczeń podmiotów wspólnie ubiegających się o udzielenie zamówienia. </w:t>
      </w:r>
      <w:r w:rsidR="00AB7BC4" w:rsidRPr="00AA6F9D">
        <w:rPr>
          <w:rFonts w:ascii="Arial Narrow" w:hAnsi="Arial Narrow"/>
          <w:color w:val="000000"/>
        </w:rPr>
        <w:t>Wyklucza się także możliwość sumowania doświadczeń Wykonawcy z doświadczeniami podmiotu użyczającego zasób.</w:t>
      </w:r>
    </w:p>
    <w:p w14:paraId="7DB21993" w14:textId="6EF2F161" w:rsidR="008E5D03" w:rsidRPr="00AA6F9D" w:rsidRDefault="008E5D03" w:rsidP="002568C9">
      <w:pPr>
        <w:pStyle w:val="Akapitzlist"/>
        <w:numPr>
          <w:ilvl w:val="0"/>
          <w:numId w:val="35"/>
        </w:numPr>
        <w:jc w:val="both"/>
        <w:rPr>
          <w:rFonts w:ascii="Arial Narrow" w:hAnsi="Arial Narrow"/>
          <w:color w:val="000000"/>
        </w:rPr>
      </w:pPr>
      <w:r w:rsidRPr="00AA6F9D">
        <w:rPr>
          <w:rFonts w:ascii="Arial Narrow" w:hAnsi="Arial Narrow"/>
          <w:color w:val="000000"/>
        </w:rPr>
        <w:t xml:space="preserve">Zamawiający wymaga, aby zamówienie realizowane było przez podmiot, który posiada niezbędne doświadczenie. </w:t>
      </w:r>
    </w:p>
    <w:p w14:paraId="79230F78" w14:textId="66D1A935" w:rsidR="00B63FC9" w:rsidRPr="00AA6F9D" w:rsidRDefault="00EA344D" w:rsidP="002568C9">
      <w:pPr>
        <w:pStyle w:val="Akapitzlist"/>
        <w:numPr>
          <w:ilvl w:val="0"/>
          <w:numId w:val="35"/>
        </w:numPr>
        <w:jc w:val="both"/>
        <w:rPr>
          <w:rFonts w:ascii="Arial Narrow" w:hAnsi="Arial Narrow"/>
          <w:color w:val="000000"/>
        </w:rPr>
      </w:pPr>
      <w:r>
        <w:rPr>
          <w:rFonts w:ascii="Arial Narrow" w:hAnsi="Arial Narrow"/>
          <w:color w:val="000000"/>
        </w:rPr>
        <w:t>W odniesieniu do warunków dotyczących wykształcenia, kwalifikacji zawodowych lub doświadczenia, wykonawcy mogą polegać na zdolnościach podmiotów udostępniających dany zasób, jeżeli podmioty te zrealizują usługi , do realizacji których te zdolności są wymagane</w:t>
      </w:r>
      <w:r w:rsidR="00B63FC9" w:rsidRPr="00AA6F9D">
        <w:rPr>
          <w:rFonts w:ascii="Arial Narrow" w:hAnsi="Arial Narrow"/>
          <w:color w:val="000000"/>
        </w:rPr>
        <w:t>.</w:t>
      </w:r>
    </w:p>
    <w:p w14:paraId="207D0C21" w14:textId="1B3467A3" w:rsidR="00CB67EC" w:rsidRDefault="00CB67EC">
      <w:pPr>
        <w:rPr>
          <w:rFonts w:ascii="Arial Narrow" w:hAnsi="Arial Narrow"/>
          <w:b/>
          <w:bCs/>
          <w:caps/>
          <w:color w:val="000000"/>
          <w:sz w:val="22"/>
          <w:szCs w:val="22"/>
        </w:rPr>
      </w:pPr>
      <w:r>
        <w:rPr>
          <w:rFonts w:ascii="Arial Narrow" w:hAnsi="Arial Narrow"/>
          <w:b/>
          <w:bCs/>
          <w:caps/>
          <w:color w:val="000000"/>
          <w:sz w:val="22"/>
          <w:szCs w:val="22"/>
        </w:rPr>
        <w:br w:type="page"/>
      </w:r>
    </w:p>
    <w:p w14:paraId="4478943C" w14:textId="77777777" w:rsidR="008E5D03" w:rsidRDefault="008E5D03" w:rsidP="008E5D03">
      <w:pPr>
        <w:rPr>
          <w:rFonts w:ascii="Arial Narrow" w:hAnsi="Arial Narrow"/>
          <w:b/>
          <w:bCs/>
          <w:caps/>
          <w:color w:val="000000"/>
          <w:sz w:val="22"/>
          <w:szCs w:val="22"/>
        </w:rPr>
      </w:pPr>
    </w:p>
    <w:p w14:paraId="7847019C" w14:textId="77777777" w:rsidR="008E5D03" w:rsidRDefault="008E5D03" w:rsidP="008E5D03">
      <w:pPr>
        <w:pStyle w:val="Akapitzlist"/>
        <w:numPr>
          <w:ilvl w:val="0"/>
          <w:numId w:val="14"/>
        </w:numPr>
        <w:rPr>
          <w:rFonts w:ascii="Arial Narrow" w:hAnsi="Arial Narrow"/>
          <w:b/>
          <w:bCs/>
          <w:caps/>
          <w:color w:val="000000"/>
        </w:rPr>
      </w:pPr>
      <w:r w:rsidRPr="00381D2A">
        <w:rPr>
          <w:rFonts w:ascii="Arial Narrow" w:hAnsi="Arial Narrow"/>
          <w:b/>
          <w:bCs/>
          <w:caps/>
          <w:color w:val="000000"/>
        </w:rPr>
        <w:t>Wykaz oświadczeń lub dokumentów potwierdzających spełnianie warunków udziału w postępowaniu</w:t>
      </w:r>
    </w:p>
    <w:p w14:paraId="5715C3A4" w14:textId="77777777" w:rsidR="008E5D03" w:rsidRDefault="008E5D03" w:rsidP="008E5D03">
      <w:pPr>
        <w:pStyle w:val="Akapitzlist"/>
        <w:ind w:left="360"/>
        <w:rPr>
          <w:rFonts w:ascii="Arial Narrow" w:hAnsi="Arial Narrow"/>
          <w:b/>
          <w:bCs/>
          <w:caps/>
          <w:color w:val="000000"/>
        </w:rPr>
      </w:pPr>
    </w:p>
    <w:p w14:paraId="1BDD0153" w14:textId="0780A738" w:rsidR="00AA6F9D" w:rsidRPr="000120FF" w:rsidRDefault="00AA6F9D" w:rsidP="00AA6F9D">
      <w:pPr>
        <w:pStyle w:val="Akapitzlist"/>
        <w:numPr>
          <w:ilvl w:val="0"/>
          <w:numId w:val="29"/>
        </w:numPr>
        <w:spacing w:after="0" w:line="240" w:lineRule="auto"/>
        <w:jc w:val="both"/>
        <w:rPr>
          <w:rFonts w:ascii="Arial Narrow" w:hAnsi="Arial Narrow"/>
          <w:lang w:eastAsia="pl-PL"/>
        </w:rPr>
      </w:pPr>
      <w:r w:rsidRPr="000120FF">
        <w:rPr>
          <w:rFonts w:ascii="Arial Narrow" w:hAnsi="Arial Narrow"/>
          <w:lang w:eastAsia="pl-PL"/>
        </w:rPr>
        <w:t xml:space="preserve">W celu potwierdzenia spełnienia warunku udziału w postępowaniu określonego w pkt 5 pkt 2a SIWZ, Wykonawca </w:t>
      </w:r>
      <w:r w:rsidRPr="000120FF">
        <w:rPr>
          <w:rFonts w:ascii="Arial Narrow" w:hAnsi="Arial Narrow"/>
          <w:b/>
          <w:lang w:eastAsia="pl-PL"/>
        </w:rPr>
        <w:t>wraz z ofertą</w:t>
      </w:r>
      <w:r w:rsidRPr="000120FF">
        <w:rPr>
          <w:rFonts w:ascii="Arial Narrow" w:hAnsi="Arial Narrow"/>
          <w:lang w:eastAsia="pl-PL"/>
        </w:rPr>
        <w:t xml:space="preserve"> składa </w:t>
      </w:r>
      <w:r w:rsidRPr="000120FF">
        <w:rPr>
          <w:rFonts w:ascii="Arial Narrow" w:hAnsi="Arial Narrow"/>
          <w:b/>
          <w:lang w:eastAsia="pl-PL"/>
        </w:rPr>
        <w:t>wykaz usług</w:t>
      </w:r>
      <w:r w:rsidRPr="000120FF">
        <w:rPr>
          <w:rFonts w:ascii="Arial Narrow" w:hAnsi="Arial Narrow"/>
          <w:lang w:eastAsia="pl-PL"/>
        </w:rPr>
        <w:t xml:space="preserve"> zrealizowanych w okresie ostatnich 3 lat przed upływem terminu składania ofert, a jeżeli okres prowadzenia działalności jest krótszy – w tym okresie, </w:t>
      </w:r>
      <w:r w:rsidRPr="000120FF">
        <w:rPr>
          <w:rFonts w:ascii="Arial Narrow" w:hAnsi="Arial Narrow"/>
        </w:rPr>
        <w:t xml:space="preserve">odpowiadających swoim zakresem przedmiotowi zamówienia, tzn. polegające na serwisie/konserwacji systemów </w:t>
      </w:r>
      <w:r>
        <w:rPr>
          <w:rFonts w:ascii="Arial Narrow" w:hAnsi="Arial Narrow"/>
        </w:rPr>
        <w:t>klimatyzacji/wentylacji</w:t>
      </w:r>
      <w:r w:rsidRPr="000120FF">
        <w:rPr>
          <w:rFonts w:ascii="Arial Narrow" w:hAnsi="Arial Narrow"/>
        </w:rPr>
        <w:t xml:space="preserve">, o wartości nie mniejszej niż </w:t>
      </w:r>
      <w:r w:rsidRPr="00CB67EC">
        <w:rPr>
          <w:rFonts w:ascii="Arial Narrow" w:hAnsi="Arial Narrow"/>
        </w:rPr>
        <w:t>50 tys. zł (pięćdziesiąt tysięcy złotych)</w:t>
      </w:r>
      <w:r w:rsidRPr="000120FF">
        <w:rPr>
          <w:rFonts w:ascii="Arial Narrow" w:hAnsi="Arial Narrow"/>
        </w:rPr>
        <w:t xml:space="preserve"> brutto, każda z usług, </w:t>
      </w:r>
    </w:p>
    <w:p w14:paraId="08888AD2" w14:textId="77777777" w:rsidR="00AA6F9D" w:rsidRPr="00AB7BC4" w:rsidRDefault="00AA6F9D" w:rsidP="00AA6F9D">
      <w:pPr>
        <w:pStyle w:val="Akapitzlist"/>
        <w:numPr>
          <w:ilvl w:val="0"/>
          <w:numId w:val="29"/>
        </w:numPr>
        <w:rPr>
          <w:rFonts w:ascii="Arial Narrow" w:hAnsi="Arial Narrow"/>
          <w:lang w:eastAsia="pl-PL"/>
        </w:rPr>
      </w:pPr>
      <w:r w:rsidRPr="00AB7BC4">
        <w:rPr>
          <w:rFonts w:ascii="Arial Narrow" w:hAnsi="Arial Narrow"/>
        </w:rPr>
        <w:t>Dowodami, że dostawy i usługi zostały wykonane należycie są referencje lub inne dokumenty wystawione przez podmiot, na rzecz którego dostawy zostały wykonane</w:t>
      </w:r>
      <w:r>
        <w:rPr>
          <w:rFonts w:ascii="Arial Narrow" w:hAnsi="Arial Narrow"/>
        </w:rPr>
        <w:t xml:space="preserve">, </w:t>
      </w:r>
      <w:r w:rsidRPr="00AB7BC4">
        <w:rPr>
          <w:rFonts w:ascii="Arial Narrow" w:hAnsi="Arial Narrow"/>
          <w:lang w:eastAsia="pl-PL"/>
        </w:rPr>
        <w:t>wraz z podaniem ich wartości, przedmiotu, dat wykonania i podmiotów, na rzecz których usługi zostały wykonane.</w:t>
      </w:r>
    </w:p>
    <w:p w14:paraId="79426092" w14:textId="77777777" w:rsidR="00AA6F9D" w:rsidRPr="000120FF" w:rsidRDefault="00AA6F9D" w:rsidP="00AA6F9D">
      <w:pPr>
        <w:pStyle w:val="Akapitzlist"/>
        <w:numPr>
          <w:ilvl w:val="0"/>
          <w:numId w:val="29"/>
        </w:numPr>
        <w:spacing w:after="0" w:line="240" w:lineRule="auto"/>
        <w:ind w:left="426" w:hanging="426"/>
        <w:jc w:val="both"/>
        <w:rPr>
          <w:rFonts w:ascii="Arial Narrow" w:hAnsi="Arial Narrow"/>
          <w:lang w:eastAsia="pl-PL"/>
        </w:rPr>
      </w:pPr>
      <w:r w:rsidRPr="000120FF">
        <w:rPr>
          <w:rFonts w:ascii="Arial Narrow" w:hAnsi="Arial Narrow"/>
          <w:lang w:eastAsia="pl-PL"/>
        </w:rPr>
        <w:t>Jeżeli z uzasadnionej przyczyny o obiektywnym charakterze Wykonawca nie jest w stanie uzyskać tych dokumentów – oświadczenie Wykonawcy.</w:t>
      </w:r>
    </w:p>
    <w:p w14:paraId="027FA96B" w14:textId="77777777" w:rsidR="00AA6F9D" w:rsidRPr="000120FF" w:rsidRDefault="00AA6F9D" w:rsidP="00AA6F9D">
      <w:pPr>
        <w:pStyle w:val="Akapitzlist"/>
        <w:numPr>
          <w:ilvl w:val="0"/>
          <w:numId w:val="29"/>
        </w:numPr>
        <w:spacing w:after="0" w:line="240" w:lineRule="auto"/>
        <w:ind w:left="426" w:hanging="426"/>
        <w:jc w:val="both"/>
        <w:rPr>
          <w:rFonts w:ascii="Arial Narrow" w:hAnsi="Arial Narrow"/>
          <w:lang w:eastAsia="pl-PL"/>
        </w:rPr>
      </w:pPr>
      <w:r w:rsidRPr="000120FF">
        <w:rPr>
          <w:rFonts w:ascii="Arial Narrow" w:hAnsi="Arial Narrow"/>
          <w:lang w:eastAsia="pl-PL"/>
        </w:rPr>
        <w:t xml:space="preserve">W celu potwierdzenia spełnienia warunku udziału w postępowaniu określonego w pkt 5 pkt 2b SIWZ, </w:t>
      </w:r>
      <w:r w:rsidRPr="000120FF">
        <w:rPr>
          <w:rFonts w:ascii="Arial Narrow" w:hAnsi="Arial Narrow"/>
          <w:b/>
          <w:lang w:eastAsia="pl-PL"/>
        </w:rPr>
        <w:t>Wykonawca składa wraz z ofertą wykaz osób</w:t>
      </w:r>
      <w:r w:rsidRPr="000120FF">
        <w:rPr>
          <w:rFonts w:ascii="Arial Narrow" w:hAnsi="Arial Narrow"/>
          <w:lang w:eastAsia="pl-PL"/>
        </w:rPr>
        <w:t>, które będą realizować przedmiotowe zamówienie.</w:t>
      </w:r>
    </w:p>
    <w:p w14:paraId="76932265" w14:textId="77777777" w:rsidR="00AA6F9D" w:rsidRPr="000120FF" w:rsidRDefault="00AA6F9D" w:rsidP="00AA6F9D">
      <w:pPr>
        <w:pStyle w:val="Akapitzlist"/>
        <w:numPr>
          <w:ilvl w:val="0"/>
          <w:numId w:val="29"/>
        </w:numPr>
        <w:spacing w:after="0" w:line="240" w:lineRule="auto"/>
        <w:jc w:val="both"/>
        <w:rPr>
          <w:rFonts w:ascii="Arial Narrow" w:hAnsi="Arial Narrow"/>
          <w:bCs/>
          <w:caps/>
          <w:color w:val="000000"/>
        </w:rPr>
      </w:pPr>
      <w:r w:rsidRPr="000120FF">
        <w:rPr>
          <w:rFonts w:ascii="Arial Narrow" w:hAnsi="Arial Narrow"/>
          <w:lang w:eastAsia="pl-PL"/>
        </w:rPr>
        <w:t>Zamawiający działając na podstawie art. 26 ust. 2 ustawy będzie wzywać Wykonawcę, którego oferta zostanie oceniona najwyżej do złożenia w terminie nie krótszym niż 5 dni od daty przekazania wezwania referencji lub innych dokumentów poświadczających doświadczenie Wykonawcy oraz dokumentów potwierdzających uprawnienia i doświadczenie personelu, który będzie realizował przedmiotowe zamówienie – tj. dokumentów potwierdzających spełnianie przez Wykonawcę warunków udziału w postępowaniu.</w:t>
      </w:r>
    </w:p>
    <w:p w14:paraId="11D4E922" w14:textId="08949155" w:rsidR="008E5D03" w:rsidRDefault="008E5D03" w:rsidP="008E5D03">
      <w:pPr>
        <w:pStyle w:val="Akapitzlist"/>
        <w:autoSpaceDE w:val="0"/>
        <w:autoSpaceDN w:val="0"/>
        <w:adjustRightInd w:val="0"/>
        <w:ind w:left="1416"/>
        <w:jc w:val="both"/>
        <w:rPr>
          <w:rFonts w:ascii="Arial Narrow" w:hAnsi="Arial Narrow"/>
        </w:rPr>
      </w:pPr>
    </w:p>
    <w:p w14:paraId="46982FC9" w14:textId="77777777" w:rsidR="008E5D03" w:rsidRDefault="008E5D03" w:rsidP="008E5D03">
      <w:pPr>
        <w:pStyle w:val="Akapitzlist"/>
        <w:autoSpaceDE w:val="0"/>
        <w:autoSpaceDN w:val="0"/>
        <w:adjustRightInd w:val="0"/>
        <w:ind w:left="1416"/>
        <w:jc w:val="both"/>
        <w:rPr>
          <w:rFonts w:ascii="Arial Narrow" w:hAnsi="Arial Narrow"/>
        </w:rPr>
      </w:pPr>
    </w:p>
    <w:p w14:paraId="2676F90C" w14:textId="5E52D027" w:rsidR="00D814D5" w:rsidRPr="00070226" w:rsidRDefault="00D814D5" w:rsidP="00AC0621">
      <w:pPr>
        <w:pStyle w:val="Akapitzlist"/>
        <w:numPr>
          <w:ilvl w:val="0"/>
          <w:numId w:val="14"/>
        </w:numPr>
        <w:rPr>
          <w:rFonts w:ascii="Arial Narrow" w:hAnsi="Arial Narrow"/>
          <w:b/>
          <w:bCs/>
          <w:caps/>
          <w:color w:val="000000"/>
        </w:rPr>
      </w:pPr>
      <w:r w:rsidRPr="00070226">
        <w:rPr>
          <w:rFonts w:ascii="Arial Narrow" w:hAnsi="Arial Narrow"/>
          <w:b/>
          <w:bCs/>
          <w:caps/>
          <w:color w:val="000000"/>
        </w:rPr>
        <w:t>Podstawy wykluczenia z postępowania</w:t>
      </w:r>
    </w:p>
    <w:p w14:paraId="3DFB6E44" w14:textId="401831FF" w:rsidR="00BC290D" w:rsidRPr="00070226" w:rsidRDefault="00BC290D" w:rsidP="006F61CE">
      <w:pPr>
        <w:numPr>
          <w:ilvl w:val="0"/>
          <w:numId w:val="16"/>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Zamawiający wykluczy z postępowania wykonawców, o których mowa w art. 24 ust. 1 pkt 12-23 oraz art. 24 ust. 5 pkt 1 i 8 ustawy.</w:t>
      </w:r>
    </w:p>
    <w:p w14:paraId="71C1FAD8" w14:textId="77777777" w:rsidR="00BC290D" w:rsidRPr="00070226" w:rsidRDefault="00BC290D" w:rsidP="006F61CE">
      <w:pPr>
        <w:numPr>
          <w:ilvl w:val="0"/>
          <w:numId w:val="16"/>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Na podstawie art. 24 ust. 5 pkt 1 i 8 z postępowania o udzielenie zamówienia Zamawiający wykluczy Wykonawcę:</w:t>
      </w:r>
    </w:p>
    <w:p w14:paraId="39C12FFF" w14:textId="5FD238E3" w:rsidR="00BC290D" w:rsidRPr="00070226" w:rsidRDefault="00BC290D" w:rsidP="00FF29C0">
      <w:pPr>
        <w:numPr>
          <w:ilvl w:val="0"/>
          <w:numId w:val="19"/>
        </w:numPr>
        <w:tabs>
          <w:tab w:val="clear" w:pos="360"/>
          <w:tab w:val="num" w:pos="993"/>
        </w:tabs>
        <w:ind w:left="993" w:hanging="284"/>
        <w:jc w:val="both"/>
        <w:rPr>
          <w:rFonts w:ascii="Arial Narrow" w:hAnsi="Arial Narrow"/>
          <w:color w:val="000000"/>
          <w:sz w:val="22"/>
          <w:szCs w:val="22"/>
          <w:lang w:eastAsia="en-US"/>
        </w:rPr>
      </w:pPr>
      <w:r w:rsidRPr="00070226">
        <w:rPr>
          <w:rFonts w:ascii="Arial Narrow" w:hAnsi="Arial Narrow"/>
          <w:color w:val="000000"/>
          <w:sz w:val="22"/>
          <w:szCs w:val="22"/>
          <w:lang w:eastAsia="en-US"/>
        </w:rPr>
        <w:t xml:space="preserve">w stosunku do którego otwarto likwidację, w zatwierdzonym przez sąd układzie </w:t>
      </w:r>
      <w:r w:rsidRPr="00070226">
        <w:rPr>
          <w:rFonts w:ascii="Arial Narrow" w:hAnsi="Arial Narrow"/>
          <w:color w:val="000000"/>
          <w:sz w:val="22"/>
          <w:szCs w:val="22"/>
          <w:lang w:eastAsia="en-US"/>
        </w:rPr>
        <w:br/>
        <w:t xml:space="preserve">w postępowaniu restrukturyzacyjnym jest przewidziane zaspokojenie wierzycieli przez likwidację jego majątku lub sąd zarządził likwidację jego majątku w trybie art. 332 ust. 1 ustawy z dnia 15 maja 2015 r. – Prawo restrukturyzacyjne (Dz. U. poz. 978, z </w:t>
      </w:r>
      <w:proofErr w:type="spellStart"/>
      <w:r w:rsidRPr="00070226">
        <w:rPr>
          <w:rFonts w:ascii="Arial Narrow" w:hAnsi="Arial Narrow"/>
          <w:color w:val="000000"/>
          <w:sz w:val="22"/>
          <w:szCs w:val="22"/>
          <w:lang w:eastAsia="en-US"/>
        </w:rPr>
        <w:t>późn</w:t>
      </w:r>
      <w:proofErr w:type="spellEnd"/>
      <w:r w:rsidRPr="00070226">
        <w:rPr>
          <w:rFonts w:ascii="Arial Narrow" w:hAnsi="Arial Narrow"/>
          <w:color w:val="000000"/>
          <w:sz w:val="22"/>
          <w:szCs w:val="22"/>
          <w:lang w:eastAsia="en-US"/>
        </w:rPr>
        <w:t xml:space="preserve">. zm.) lub którego upadłość ogłoszono, </w:t>
      </w:r>
      <w:r w:rsidR="008D77DF">
        <w:rPr>
          <w:rFonts w:ascii="Arial Narrow" w:hAnsi="Arial Narrow"/>
          <w:color w:val="000000"/>
          <w:sz w:val="22"/>
          <w:szCs w:val="22"/>
          <w:lang w:eastAsia="en-US"/>
        </w:rPr>
        <w:br/>
      </w:r>
      <w:r w:rsidRPr="00070226">
        <w:rPr>
          <w:rFonts w:ascii="Arial Narrow" w:hAnsi="Arial Narrow"/>
          <w:color w:val="000000"/>
          <w:sz w:val="22"/>
          <w:szCs w:val="22"/>
          <w:lang w:eastAsia="en-US"/>
        </w:rPr>
        <w:t xml:space="preserve">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z </w:t>
      </w:r>
      <w:proofErr w:type="spellStart"/>
      <w:r w:rsidRPr="00070226">
        <w:rPr>
          <w:rFonts w:ascii="Arial Narrow" w:hAnsi="Arial Narrow"/>
          <w:color w:val="000000"/>
          <w:sz w:val="22"/>
          <w:szCs w:val="22"/>
          <w:lang w:eastAsia="en-US"/>
        </w:rPr>
        <w:t>późn</w:t>
      </w:r>
      <w:proofErr w:type="spellEnd"/>
      <w:r w:rsidRPr="00070226">
        <w:rPr>
          <w:rFonts w:ascii="Arial Narrow" w:hAnsi="Arial Narrow"/>
          <w:color w:val="000000"/>
          <w:sz w:val="22"/>
          <w:szCs w:val="22"/>
          <w:lang w:eastAsia="en-US"/>
        </w:rPr>
        <w:t>. zm.),</w:t>
      </w:r>
    </w:p>
    <w:p w14:paraId="435B2978" w14:textId="26AF281F" w:rsidR="00BC290D" w:rsidRDefault="00BC290D" w:rsidP="00FF29C0">
      <w:pPr>
        <w:numPr>
          <w:ilvl w:val="0"/>
          <w:numId w:val="19"/>
        </w:numPr>
        <w:tabs>
          <w:tab w:val="clear" w:pos="360"/>
          <w:tab w:val="num" w:pos="993"/>
        </w:tabs>
        <w:ind w:left="993" w:hanging="284"/>
        <w:jc w:val="both"/>
        <w:rPr>
          <w:rFonts w:ascii="Arial Narrow" w:hAnsi="Arial Narrow"/>
          <w:color w:val="000000"/>
          <w:sz w:val="22"/>
          <w:szCs w:val="22"/>
          <w:lang w:eastAsia="en-US"/>
        </w:rPr>
      </w:pPr>
      <w:r w:rsidRPr="00070226">
        <w:rPr>
          <w:rFonts w:ascii="Arial Narrow" w:hAnsi="Arial Narrow"/>
          <w:color w:val="000000"/>
          <w:sz w:val="22"/>
          <w:szCs w:val="22"/>
          <w:lang w:eastAsia="en-US"/>
        </w:rPr>
        <w:t xml:space="preserve">który naruszył obowiązki dotyczące płatności podatków, opłat lub składek na ubezpieczenia społeczne lub zdrowotne, co Zamawiający jest w stanie wykazać za pomocą stosownych środków dowodowych, z wyjątkiem przypadku o którym mowa art. 24 ust. 1 pkt 15 </w:t>
      </w:r>
      <w:r w:rsidR="00B63FC9">
        <w:rPr>
          <w:rFonts w:ascii="Arial Narrow" w:hAnsi="Arial Narrow"/>
          <w:color w:val="000000"/>
          <w:sz w:val="22"/>
          <w:szCs w:val="22"/>
          <w:lang w:eastAsia="en-US"/>
        </w:rPr>
        <w:t>ustawy</w:t>
      </w:r>
      <w:r w:rsidRPr="00070226">
        <w:rPr>
          <w:rFonts w:ascii="Arial Narrow" w:hAnsi="Arial Narrow"/>
          <w:color w:val="000000"/>
          <w:sz w:val="22"/>
          <w:szCs w:val="22"/>
          <w:lang w:eastAsia="en-US"/>
        </w:rPr>
        <w:t xml:space="preserve">, chyba że Wykonawca dokonał płatności należnych podatków, opłat lub składek na ubezpieczenia społeczne lub zdrowotne wraz </w:t>
      </w:r>
      <w:r w:rsidR="008D77DF">
        <w:rPr>
          <w:rFonts w:ascii="Arial Narrow" w:hAnsi="Arial Narrow"/>
          <w:color w:val="000000"/>
          <w:sz w:val="22"/>
          <w:szCs w:val="22"/>
          <w:lang w:eastAsia="en-US"/>
        </w:rPr>
        <w:br/>
      </w:r>
      <w:r w:rsidRPr="00070226">
        <w:rPr>
          <w:rFonts w:ascii="Arial Narrow" w:hAnsi="Arial Narrow"/>
          <w:color w:val="000000"/>
          <w:sz w:val="22"/>
          <w:szCs w:val="22"/>
          <w:lang w:eastAsia="en-US"/>
        </w:rPr>
        <w:t>z odsetkami lub grzywnami lub zawarł wiążące porozumienie w sprawie spłaty tych należności.</w:t>
      </w:r>
    </w:p>
    <w:p w14:paraId="28A302AF" w14:textId="77777777" w:rsidR="00CB67EC" w:rsidRPr="00070226" w:rsidRDefault="00CB67EC" w:rsidP="00CB67EC">
      <w:pPr>
        <w:jc w:val="both"/>
        <w:rPr>
          <w:rFonts w:ascii="Arial Narrow" w:hAnsi="Arial Narrow"/>
          <w:color w:val="000000"/>
          <w:sz w:val="22"/>
          <w:szCs w:val="22"/>
          <w:lang w:eastAsia="en-US"/>
        </w:rPr>
      </w:pPr>
    </w:p>
    <w:p w14:paraId="27FC3EFD" w14:textId="77777777" w:rsidR="00022CDC" w:rsidRDefault="00D814D5" w:rsidP="00AC0621">
      <w:pPr>
        <w:pStyle w:val="Akapitzlist"/>
        <w:numPr>
          <w:ilvl w:val="0"/>
          <w:numId w:val="14"/>
        </w:numPr>
        <w:rPr>
          <w:rFonts w:ascii="Arial Narrow" w:hAnsi="Arial Narrow"/>
          <w:b/>
          <w:bCs/>
          <w:caps/>
          <w:color w:val="000000"/>
        </w:rPr>
      </w:pPr>
      <w:r w:rsidRPr="00070226">
        <w:rPr>
          <w:rFonts w:ascii="Arial Narrow" w:hAnsi="Arial Narrow"/>
          <w:b/>
          <w:bCs/>
          <w:caps/>
          <w:color w:val="000000"/>
        </w:rPr>
        <w:t>Wykaz oświadczeń lub dokumentów potwierdzających brak podstaw wykluczenia</w:t>
      </w:r>
    </w:p>
    <w:p w14:paraId="045C5532" w14:textId="77777777" w:rsidR="00AA1080" w:rsidRPr="00AA1080" w:rsidRDefault="00AA1080" w:rsidP="00AA1080">
      <w:pPr>
        <w:pStyle w:val="Akapitzlist"/>
        <w:ind w:left="709"/>
        <w:rPr>
          <w:rFonts w:ascii="Arial Narrow" w:hAnsi="Arial Narrow"/>
          <w:b/>
          <w:bCs/>
          <w:caps/>
          <w:color w:val="000000"/>
        </w:rPr>
      </w:pPr>
    </w:p>
    <w:p w14:paraId="31E487C9" w14:textId="50F82EB8" w:rsidR="002A77A3" w:rsidRPr="008E5D03" w:rsidRDefault="002A77A3" w:rsidP="002568C9">
      <w:pPr>
        <w:pStyle w:val="Akapitzlist"/>
        <w:numPr>
          <w:ilvl w:val="1"/>
          <w:numId w:val="37"/>
        </w:numPr>
        <w:rPr>
          <w:rFonts w:ascii="Arial Narrow" w:hAnsi="Arial Narrow"/>
          <w:b/>
          <w:bCs/>
          <w:caps/>
          <w:color w:val="000000"/>
        </w:rPr>
      </w:pPr>
      <w:r w:rsidRPr="008E5D03">
        <w:rPr>
          <w:rFonts w:ascii="Arial Narrow" w:hAnsi="Arial Narrow"/>
          <w:b/>
          <w:bCs/>
          <w:color w:val="000000"/>
          <w:u w:val="single"/>
        </w:rPr>
        <w:t>Wykazanie braku podstaw wykluczenia</w:t>
      </w:r>
    </w:p>
    <w:p w14:paraId="7AAE60CD" w14:textId="3CB77C51" w:rsidR="002A77A3" w:rsidRPr="00070226" w:rsidRDefault="002A77A3" w:rsidP="00B83C0B">
      <w:pPr>
        <w:pStyle w:val="Style12"/>
        <w:numPr>
          <w:ilvl w:val="0"/>
          <w:numId w:val="23"/>
        </w:numPr>
        <w:spacing w:before="72"/>
        <w:rPr>
          <w:rFonts w:ascii="Arial Narrow" w:hAnsi="Arial Narrow"/>
          <w:sz w:val="22"/>
          <w:szCs w:val="22"/>
        </w:rPr>
      </w:pPr>
      <w:r w:rsidRPr="00070226">
        <w:rPr>
          <w:rFonts w:ascii="Arial Narrow" w:hAnsi="Arial Narrow"/>
          <w:sz w:val="22"/>
          <w:szCs w:val="22"/>
        </w:rPr>
        <w:t xml:space="preserve">Na podstawie art. 25 a ust. </w:t>
      </w:r>
      <w:r w:rsidR="003A66C7">
        <w:rPr>
          <w:rFonts w:ascii="Arial Narrow" w:hAnsi="Arial Narrow"/>
          <w:sz w:val="22"/>
          <w:szCs w:val="22"/>
        </w:rPr>
        <w:t xml:space="preserve">1 </w:t>
      </w:r>
      <w:r w:rsidRPr="00070226">
        <w:rPr>
          <w:rFonts w:ascii="Arial Narrow" w:hAnsi="Arial Narrow"/>
          <w:sz w:val="22"/>
          <w:szCs w:val="22"/>
        </w:rPr>
        <w:t xml:space="preserve">ustawy, Zamawiający </w:t>
      </w:r>
      <w:r w:rsidRPr="002A77A3">
        <w:rPr>
          <w:rFonts w:ascii="Arial Narrow" w:hAnsi="Arial Narrow"/>
          <w:sz w:val="22"/>
          <w:szCs w:val="22"/>
        </w:rPr>
        <w:t xml:space="preserve">wymaga złożenia wraz z ofertą </w:t>
      </w:r>
      <w:r w:rsidRPr="002A77A3">
        <w:rPr>
          <w:rFonts w:ascii="Arial Narrow" w:hAnsi="Arial Narrow"/>
          <w:b/>
          <w:sz w:val="22"/>
          <w:szCs w:val="22"/>
        </w:rPr>
        <w:t xml:space="preserve">oświadczenia Wykonawcy </w:t>
      </w:r>
      <w:r w:rsidR="003A66C7" w:rsidRPr="003A66C7">
        <w:rPr>
          <w:rFonts w:ascii="Arial Narrow" w:hAnsi="Arial Narrow"/>
          <w:sz w:val="22"/>
          <w:szCs w:val="22"/>
        </w:rPr>
        <w:t>zgodnie</w:t>
      </w:r>
      <w:r w:rsidR="003A66C7">
        <w:rPr>
          <w:rFonts w:ascii="Arial Narrow" w:hAnsi="Arial Narrow"/>
          <w:b/>
          <w:sz w:val="22"/>
          <w:szCs w:val="22"/>
        </w:rPr>
        <w:t xml:space="preserve"> </w:t>
      </w:r>
      <w:r w:rsidR="003A66C7" w:rsidRPr="003A66C7">
        <w:rPr>
          <w:rFonts w:ascii="Arial Narrow" w:hAnsi="Arial Narrow"/>
          <w:sz w:val="22"/>
          <w:szCs w:val="22"/>
        </w:rPr>
        <w:t>z wzorem</w:t>
      </w:r>
      <w:r w:rsidR="003A66C7">
        <w:rPr>
          <w:rFonts w:ascii="Arial Narrow" w:hAnsi="Arial Narrow"/>
          <w:sz w:val="22"/>
          <w:szCs w:val="22"/>
        </w:rPr>
        <w:t xml:space="preserve"> stanowiącym Załącznik nr 2 do niniejszej SIWZ</w:t>
      </w:r>
      <w:r w:rsidRPr="00070226">
        <w:rPr>
          <w:rFonts w:ascii="Arial Narrow" w:hAnsi="Arial Narrow"/>
          <w:sz w:val="22"/>
          <w:szCs w:val="22"/>
        </w:rPr>
        <w:t>.</w:t>
      </w:r>
    </w:p>
    <w:p w14:paraId="33F28840" w14:textId="50CFE9FC" w:rsidR="002A77A3" w:rsidRPr="00070226" w:rsidRDefault="002A77A3" w:rsidP="00B83C0B">
      <w:pPr>
        <w:pStyle w:val="Style12"/>
        <w:numPr>
          <w:ilvl w:val="0"/>
          <w:numId w:val="23"/>
        </w:numPr>
        <w:spacing w:before="72"/>
        <w:rPr>
          <w:rFonts w:ascii="Arial Narrow" w:hAnsi="Arial Narrow"/>
          <w:sz w:val="22"/>
          <w:szCs w:val="22"/>
        </w:rPr>
      </w:pPr>
      <w:r w:rsidRPr="00070226">
        <w:rPr>
          <w:rFonts w:ascii="Arial Narrow" w:hAnsi="Arial Narrow"/>
          <w:sz w:val="22"/>
          <w:szCs w:val="22"/>
        </w:rPr>
        <w:t>Zamawiający działając na podstawie art. 26 ust. 1 ustawy będzie wzywać Wykonawcę, którego oferta zostanie oceniona najwyżej do złożenia w terminie</w:t>
      </w:r>
      <w:r w:rsidR="00660211">
        <w:rPr>
          <w:rFonts w:ascii="Arial Narrow" w:hAnsi="Arial Narrow"/>
          <w:sz w:val="22"/>
          <w:szCs w:val="22"/>
        </w:rPr>
        <w:t xml:space="preserve"> nie krótszym niż </w:t>
      </w:r>
      <w:r w:rsidR="007B1D06">
        <w:rPr>
          <w:rFonts w:ascii="Arial Narrow" w:hAnsi="Arial Narrow"/>
          <w:sz w:val="22"/>
          <w:szCs w:val="22"/>
        </w:rPr>
        <w:t>5</w:t>
      </w:r>
      <w:r w:rsidRPr="00070226">
        <w:rPr>
          <w:rFonts w:ascii="Arial Narrow" w:hAnsi="Arial Narrow"/>
          <w:sz w:val="22"/>
          <w:szCs w:val="22"/>
        </w:rPr>
        <w:t xml:space="preserve"> -  dni od daty przekazania wezwania aktualnych na dzień złożenia poniżej wskazanych dokumentów, na potwierdzenie okoliczności o których mowa w art. 25 ust. 1 pkt 3 ustawy:</w:t>
      </w:r>
    </w:p>
    <w:p w14:paraId="17C66E0A" w14:textId="6CD4556C" w:rsidR="002A77A3" w:rsidRPr="002A77A3" w:rsidRDefault="002A77A3" w:rsidP="00B83C0B">
      <w:pPr>
        <w:pStyle w:val="Akapitzlist"/>
        <w:numPr>
          <w:ilvl w:val="0"/>
          <w:numId w:val="24"/>
        </w:numPr>
        <w:spacing w:after="0"/>
        <w:rPr>
          <w:rFonts w:ascii="Arial Narrow" w:hAnsi="Arial Narrow"/>
          <w:b/>
          <w:bCs/>
          <w:color w:val="000000"/>
        </w:rPr>
      </w:pPr>
      <w:r w:rsidRPr="002A77A3">
        <w:rPr>
          <w:rFonts w:ascii="Arial Narrow" w:hAnsi="Arial Narrow"/>
          <w:b/>
          <w:bCs/>
          <w:color w:val="000000"/>
        </w:rPr>
        <w:lastRenderedPageBreak/>
        <w:t>Aktualny odpis z właściwego rejestru</w:t>
      </w:r>
      <w:r w:rsidR="00CD483D">
        <w:rPr>
          <w:rFonts w:ascii="Arial Narrow" w:hAnsi="Arial Narrow"/>
          <w:b/>
          <w:bCs/>
          <w:color w:val="000000"/>
        </w:rPr>
        <w:t>/CEIDG</w:t>
      </w:r>
    </w:p>
    <w:p w14:paraId="327823B7" w14:textId="77777777" w:rsidR="002A77A3" w:rsidRPr="00070226" w:rsidRDefault="002A77A3" w:rsidP="002A77A3">
      <w:pPr>
        <w:ind w:left="1418"/>
        <w:jc w:val="both"/>
        <w:rPr>
          <w:rFonts w:ascii="Arial Narrow" w:hAnsi="Arial Narrow"/>
          <w:sz w:val="22"/>
          <w:szCs w:val="22"/>
        </w:rPr>
      </w:pPr>
      <w:r w:rsidRPr="00070226">
        <w:rPr>
          <w:rFonts w:ascii="Arial Narrow" w:hAnsi="Arial Narrow"/>
          <w:sz w:val="22"/>
          <w:szCs w:val="22"/>
        </w:rPr>
        <w:t xml:space="preserve">Dokumentem takim będzie aktualny odpis z właściwego rejestru lub z centralnej ewidencji </w:t>
      </w:r>
      <w:r w:rsidRPr="00070226">
        <w:rPr>
          <w:rFonts w:ascii="Arial Narrow" w:hAnsi="Arial Narrow"/>
          <w:sz w:val="22"/>
          <w:szCs w:val="22"/>
        </w:rPr>
        <w:br/>
        <w:t>i informacji o działalności gospodarczej, jeżeli odrębne przepisy wymagają wpisu do rejestru lub ewidencji, w celu potwierdzenia braku podstaw wykluczenia na podstawie art. 24 ust. 5 pkt 1 ustawy.</w:t>
      </w:r>
    </w:p>
    <w:p w14:paraId="45FEF228" w14:textId="77777777" w:rsidR="002A77A3" w:rsidRPr="00070226" w:rsidRDefault="002A77A3" w:rsidP="002A77A3">
      <w:pPr>
        <w:ind w:left="1418"/>
        <w:jc w:val="both"/>
        <w:rPr>
          <w:rFonts w:ascii="Arial Narrow" w:hAnsi="Arial Narrow"/>
          <w:sz w:val="22"/>
          <w:szCs w:val="22"/>
        </w:rPr>
      </w:pPr>
      <w:r w:rsidRPr="00070226">
        <w:rPr>
          <w:rFonts w:ascii="Arial Narrow" w:hAnsi="Arial Narrow"/>
          <w:sz w:val="22"/>
          <w:szCs w:val="22"/>
        </w:rPr>
        <w:t>W przypadku składania oferty przez wykonawców wspólnie ubiegających się o udzielenie zamówienia, dokument musi być złożony przez każdego Wykonawcę.</w:t>
      </w:r>
    </w:p>
    <w:p w14:paraId="609CB7BB" w14:textId="2A4B0D32" w:rsidR="003A66C7" w:rsidRDefault="002A77A3" w:rsidP="002A77A3">
      <w:pPr>
        <w:ind w:left="1418"/>
        <w:jc w:val="both"/>
        <w:rPr>
          <w:rFonts w:ascii="Arial Narrow" w:hAnsi="Arial Narrow"/>
          <w:sz w:val="22"/>
          <w:szCs w:val="22"/>
        </w:rPr>
      </w:pPr>
      <w:r w:rsidRPr="00070226">
        <w:rPr>
          <w:rFonts w:ascii="Arial Narrow" w:hAnsi="Arial Narrow"/>
          <w:sz w:val="22"/>
          <w:szCs w:val="22"/>
        </w:rPr>
        <w:t xml:space="preserve">Na podstawie </w:t>
      </w:r>
      <w:r w:rsidRPr="00070226">
        <w:rPr>
          <w:rFonts w:cs="Arial"/>
          <w:sz w:val="22"/>
          <w:szCs w:val="22"/>
        </w:rPr>
        <w:t>§</w:t>
      </w:r>
      <w:r w:rsidRPr="00070226">
        <w:rPr>
          <w:rFonts w:ascii="Arial Narrow" w:hAnsi="Arial Narrow"/>
          <w:sz w:val="22"/>
          <w:szCs w:val="22"/>
        </w:rPr>
        <w:t xml:space="preserve"> 10 ust. 1 </w:t>
      </w:r>
      <w:proofErr w:type="spellStart"/>
      <w:r w:rsidRPr="00070226">
        <w:rPr>
          <w:rFonts w:ascii="Arial Narrow" w:hAnsi="Arial Narrow"/>
          <w:sz w:val="22"/>
          <w:szCs w:val="22"/>
        </w:rPr>
        <w:t>Rozp</w:t>
      </w:r>
      <w:proofErr w:type="spellEnd"/>
      <w:r w:rsidRPr="00070226">
        <w:rPr>
          <w:rFonts w:ascii="Arial Narrow" w:hAnsi="Arial Narrow"/>
          <w:sz w:val="22"/>
          <w:szCs w:val="22"/>
        </w:rPr>
        <w:t>. Ministra Rozwoju z dnia 26 lipca 2016 r. w sprawie rodzajów dokumentów, jakich może żądać zamawiający od wykonawcy w postępowaniu o udzielenie zamówienia (Dz. U. z 2016 r poz. 1126), Zamawiający pobierze</w:t>
      </w:r>
      <w:r w:rsidR="000F43BC">
        <w:rPr>
          <w:rFonts w:ascii="Arial Narrow" w:hAnsi="Arial Narrow"/>
          <w:sz w:val="22"/>
          <w:szCs w:val="22"/>
        </w:rPr>
        <w:t xml:space="preserve"> odpisy</w:t>
      </w:r>
      <w:r w:rsidRPr="00070226">
        <w:rPr>
          <w:rFonts w:ascii="Arial Narrow" w:hAnsi="Arial Narrow"/>
          <w:sz w:val="22"/>
          <w:szCs w:val="22"/>
        </w:rPr>
        <w:t xml:space="preserve"> samodzielnie z ogólnopo</w:t>
      </w:r>
      <w:r w:rsidR="000F43BC">
        <w:rPr>
          <w:rFonts w:ascii="Arial Narrow" w:hAnsi="Arial Narrow"/>
          <w:sz w:val="22"/>
          <w:szCs w:val="22"/>
        </w:rPr>
        <w:t xml:space="preserve">lskiej, bezpłatnej bazy danych, w przypadku wskazania przez </w:t>
      </w:r>
      <w:r w:rsidRPr="00070226">
        <w:rPr>
          <w:rFonts w:ascii="Arial Narrow" w:hAnsi="Arial Narrow"/>
          <w:sz w:val="22"/>
          <w:szCs w:val="22"/>
        </w:rPr>
        <w:t>Wykonawc</w:t>
      </w:r>
      <w:r w:rsidR="000F43BC">
        <w:rPr>
          <w:rFonts w:ascii="Arial Narrow" w:hAnsi="Arial Narrow"/>
          <w:sz w:val="22"/>
          <w:szCs w:val="22"/>
        </w:rPr>
        <w:t xml:space="preserve">ę </w:t>
      </w:r>
      <w:r w:rsidRPr="00070226">
        <w:rPr>
          <w:rFonts w:ascii="Arial Narrow" w:hAnsi="Arial Narrow"/>
          <w:sz w:val="22"/>
          <w:szCs w:val="22"/>
        </w:rPr>
        <w:t>w ofercie dostępnoś</w:t>
      </w:r>
      <w:r w:rsidR="000F43BC">
        <w:rPr>
          <w:rFonts w:ascii="Arial Narrow" w:hAnsi="Arial Narrow"/>
          <w:sz w:val="22"/>
          <w:szCs w:val="22"/>
        </w:rPr>
        <w:t>ci</w:t>
      </w:r>
      <w:r w:rsidRPr="00070226">
        <w:rPr>
          <w:rFonts w:ascii="Arial Narrow" w:hAnsi="Arial Narrow"/>
          <w:sz w:val="22"/>
          <w:szCs w:val="22"/>
        </w:rPr>
        <w:t xml:space="preserve"> dokumentu w formie elektronicznej i wskaz</w:t>
      </w:r>
      <w:r w:rsidR="000F43BC">
        <w:rPr>
          <w:rFonts w:ascii="Arial Narrow" w:hAnsi="Arial Narrow"/>
          <w:sz w:val="22"/>
          <w:szCs w:val="22"/>
        </w:rPr>
        <w:t>ania</w:t>
      </w:r>
      <w:r w:rsidRPr="00070226">
        <w:rPr>
          <w:rFonts w:ascii="Arial Narrow" w:hAnsi="Arial Narrow"/>
          <w:sz w:val="22"/>
          <w:szCs w:val="22"/>
        </w:rPr>
        <w:t xml:space="preserve"> ich adres</w:t>
      </w:r>
      <w:r w:rsidR="000F43BC">
        <w:rPr>
          <w:rFonts w:ascii="Arial Narrow" w:hAnsi="Arial Narrow"/>
          <w:sz w:val="22"/>
          <w:szCs w:val="22"/>
        </w:rPr>
        <w:t>ów</w:t>
      </w:r>
      <w:r w:rsidRPr="00070226">
        <w:rPr>
          <w:rFonts w:ascii="Arial Narrow" w:hAnsi="Arial Narrow"/>
          <w:sz w:val="22"/>
          <w:szCs w:val="22"/>
        </w:rPr>
        <w:t xml:space="preserve"> internetow</w:t>
      </w:r>
      <w:r w:rsidR="000F43BC">
        <w:rPr>
          <w:rFonts w:ascii="Arial Narrow" w:hAnsi="Arial Narrow"/>
          <w:sz w:val="22"/>
          <w:szCs w:val="22"/>
        </w:rPr>
        <w:t>ych</w:t>
      </w:r>
      <w:r w:rsidRPr="00070226">
        <w:rPr>
          <w:rFonts w:ascii="Arial Narrow" w:hAnsi="Arial Narrow"/>
          <w:sz w:val="22"/>
          <w:szCs w:val="22"/>
        </w:rPr>
        <w:t xml:space="preserve">. </w:t>
      </w:r>
    </w:p>
    <w:p w14:paraId="77415A8B" w14:textId="5EB5FB38" w:rsidR="002A77A3" w:rsidRPr="00703E62" w:rsidRDefault="002A77A3" w:rsidP="00B83C0B">
      <w:pPr>
        <w:pStyle w:val="Akapitzlist"/>
        <w:numPr>
          <w:ilvl w:val="0"/>
          <w:numId w:val="24"/>
        </w:numPr>
        <w:spacing w:after="0"/>
        <w:rPr>
          <w:rFonts w:ascii="Arial Narrow" w:hAnsi="Arial Narrow"/>
          <w:b/>
          <w:bCs/>
          <w:color w:val="000000"/>
        </w:rPr>
      </w:pPr>
      <w:r w:rsidRPr="00703E62">
        <w:rPr>
          <w:rFonts w:ascii="Arial Narrow" w:hAnsi="Arial Narrow"/>
          <w:b/>
          <w:bCs/>
          <w:color w:val="000000"/>
        </w:rPr>
        <w:t>Zaświadczenie z Urzędu Skarbowego</w:t>
      </w:r>
    </w:p>
    <w:p w14:paraId="213B8FFE" w14:textId="77777777" w:rsidR="002A77A3" w:rsidRPr="00703E62" w:rsidRDefault="002A77A3" w:rsidP="002A77A3">
      <w:pPr>
        <w:ind w:left="1418"/>
        <w:jc w:val="both"/>
        <w:rPr>
          <w:rFonts w:ascii="Arial Narrow" w:hAnsi="Arial Narrow"/>
          <w:sz w:val="22"/>
          <w:szCs w:val="22"/>
        </w:rPr>
      </w:pPr>
      <w:r w:rsidRPr="00703E62">
        <w:rPr>
          <w:rFonts w:ascii="Arial Narrow" w:hAnsi="Arial Narrow"/>
          <w:sz w:val="22"/>
          <w:szCs w:val="22"/>
        </w:rPr>
        <w:t xml:space="preserve">Wykonawca zobowiązany jest przedłożyć aktualne zaświadczenie właściwego naczelnika urzędu skarbowego potwierdzające, że Wykonawca nie zalega z opłacaniem podatków </w:t>
      </w:r>
      <w:r w:rsidRPr="00703E62">
        <w:rPr>
          <w:rFonts w:ascii="Arial Narrow" w:hAnsi="Arial Narrow"/>
          <w:b/>
          <w:sz w:val="22"/>
          <w:szCs w:val="22"/>
        </w:rPr>
        <w:t>wystawione nie wcześniej niż 3 miesiące przed upływem terminu składania ofert</w:t>
      </w:r>
      <w:r w:rsidRPr="00703E62">
        <w:rPr>
          <w:rFonts w:ascii="Arial Narrow" w:hAnsi="Arial Narrow"/>
          <w:sz w:val="22"/>
          <w:szCs w:val="22"/>
        </w:rPr>
        <w:t xml:space="preserve">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5BB5995B" w14:textId="6A7AA877" w:rsidR="00AC7875" w:rsidRDefault="008D77DF" w:rsidP="002A77A3">
      <w:pPr>
        <w:ind w:left="1418"/>
        <w:jc w:val="both"/>
        <w:rPr>
          <w:rFonts w:ascii="Arial Narrow" w:hAnsi="Arial Narrow"/>
          <w:sz w:val="22"/>
          <w:szCs w:val="22"/>
        </w:rPr>
      </w:pPr>
      <w:r w:rsidRPr="00703E62">
        <w:rPr>
          <w:rFonts w:ascii="Arial Narrow" w:hAnsi="Arial Narrow"/>
          <w:sz w:val="22"/>
          <w:szCs w:val="22"/>
        </w:rPr>
        <w:t>W przypadku składania oferty przez wykonawców wspólnie ubiegających się o udzielenie zamówienia, dokument musi być złożony przez każdego Wykonawcę.</w:t>
      </w:r>
    </w:p>
    <w:p w14:paraId="050FC2BE" w14:textId="4AB0795D" w:rsidR="002A77A3" w:rsidRPr="002A77A3" w:rsidRDefault="002A77A3" w:rsidP="00B83C0B">
      <w:pPr>
        <w:pStyle w:val="Akapitzlist"/>
        <w:numPr>
          <w:ilvl w:val="0"/>
          <w:numId w:val="24"/>
        </w:numPr>
        <w:spacing w:after="0"/>
        <w:rPr>
          <w:rFonts w:ascii="Arial Narrow" w:hAnsi="Arial Narrow"/>
          <w:b/>
          <w:bCs/>
          <w:color w:val="000000"/>
        </w:rPr>
      </w:pPr>
      <w:r w:rsidRPr="002A77A3">
        <w:rPr>
          <w:rFonts w:ascii="Arial Narrow" w:hAnsi="Arial Narrow"/>
          <w:b/>
          <w:bCs/>
          <w:color w:val="000000"/>
        </w:rPr>
        <w:t>Zaświadczenie z ZUS lub KRUS</w:t>
      </w:r>
    </w:p>
    <w:p w14:paraId="48AEA0BB" w14:textId="6697F243" w:rsidR="002A77A3" w:rsidRDefault="002A77A3" w:rsidP="005A4B92">
      <w:pPr>
        <w:pStyle w:val="Style1"/>
        <w:ind w:left="1418"/>
        <w:jc w:val="both"/>
        <w:rPr>
          <w:rFonts w:ascii="Arial Narrow" w:hAnsi="Arial Narrow"/>
          <w:sz w:val="22"/>
          <w:szCs w:val="22"/>
        </w:rPr>
      </w:pPr>
      <w:r w:rsidRPr="00070226">
        <w:rPr>
          <w:rFonts w:ascii="Arial Narrow" w:hAnsi="Arial Narrow"/>
          <w:sz w:val="22"/>
          <w:szCs w:val="22"/>
        </w:rPr>
        <w:t xml:space="preserve">Wykonawca zobowiązany jest przedłożyć aktualne zaświadczenie właściwego oddziału Zakładu Ubezpieczeń Społecznych lub Kasy Rolniczego Ubezpieczenia Społecznego albo innego dokumentu potwierdzającego że Wykonawca nie zalega z opłacaniem składek na ubezpieczenie i społeczne lub zdrowotne </w:t>
      </w:r>
      <w:r w:rsidRPr="00070226">
        <w:rPr>
          <w:rFonts w:ascii="Arial Narrow" w:hAnsi="Arial Narrow"/>
          <w:b/>
          <w:bCs/>
          <w:sz w:val="22"/>
          <w:szCs w:val="22"/>
        </w:rPr>
        <w:t xml:space="preserve">wystawione nie wcześniej niż 3 miesiące przed upływem terminu składania ofert </w:t>
      </w:r>
      <w:r w:rsidRPr="00070226">
        <w:rPr>
          <w:rFonts w:ascii="Arial Narrow" w:hAnsi="Arial Narrow"/>
          <w:sz w:val="22"/>
          <w:szCs w:val="22"/>
        </w:rPr>
        <w:t>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3077F9F3" w14:textId="3258C026" w:rsidR="008D77DF" w:rsidRPr="00703E62" w:rsidRDefault="008D77DF" w:rsidP="005A4B92">
      <w:pPr>
        <w:pStyle w:val="Style1"/>
        <w:ind w:left="1418"/>
        <w:jc w:val="both"/>
        <w:rPr>
          <w:rFonts w:ascii="Arial Narrow" w:hAnsi="Arial Narrow"/>
          <w:sz w:val="22"/>
          <w:szCs w:val="22"/>
        </w:rPr>
      </w:pPr>
      <w:r w:rsidRPr="008D77DF">
        <w:rPr>
          <w:rFonts w:ascii="Arial Narrow" w:hAnsi="Arial Narrow"/>
          <w:sz w:val="22"/>
          <w:szCs w:val="22"/>
        </w:rPr>
        <w:t xml:space="preserve">W przypadku składania oferty przez wykonawców wspólnie ubiegających się o udzielenie </w:t>
      </w:r>
      <w:r w:rsidRPr="00703E62">
        <w:rPr>
          <w:rFonts w:ascii="Arial Narrow" w:hAnsi="Arial Narrow"/>
          <w:sz w:val="22"/>
          <w:szCs w:val="22"/>
        </w:rPr>
        <w:t>zamówienia, dokument musi być złożony przez każdego Wykonawcę.</w:t>
      </w:r>
    </w:p>
    <w:p w14:paraId="11CD680D" w14:textId="53D51AC6" w:rsidR="000F43BC" w:rsidRPr="00703E62" w:rsidRDefault="000F43BC" w:rsidP="00B83C0B">
      <w:pPr>
        <w:pStyle w:val="Akapitzlist"/>
        <w:numPr>
          <w:ilvl w:val="0"/>
          <w:numId w:val="24"/>
        </w:numPr>
        <w:spacing w:after="0"/>
        <w:rPr>
          <w:rFonts w:ascii="Arial Narrow" w:hAnsi="Arial Narrow"/>
          <w:b/>
          <w:bCs/>
          <w:color w:val="000000"/>
        </w:rPr>
      </w:pPr>
      <w:r w:rsidRPr="00703E62">
        <w:rPr>
          <w:rFonts w:ascii="Arial Narrow" w:hAnsi="Arial Narrow"/>
          <w:b/>
          <w:bCs/>
          <w:color w:val="000000"/>
        </w:rPr>
        <w:t>Oświadczenie o braku prawomocnego wyroku sądu lub ostatecznej decyzji administracyjnej o zaleganiu z uiszczaniem podatków, opłat lub składek</w:t>
      </w:r>
    </w:p>
    <w:p w14:paraId="26A44410" w14:textId="278E9700" w:rsidR="00DE4744" w:rsidRPr="00703E62" w:rsidRDefault="00DE4744" w:rsidP="00DE4744">
      <w:pPr>
        <w:pStyle w:val="Style1"/>
        <w:ind w:left="1418"/>
        <w:jc w:val="both"/>
        <w:rPr>
          <w:rFonts w:ascii="Arial Narrow" w:hAnsi="Arial Narrow"/>
          <w:sz w:val="22"/>
          <w:szCs w:val="22"/>
        </w:rPr>
      </w:pPr>
      <w:r w:rsidRPr="00703E62">
        <w:rPr>
          <w:rFonts w:ascii="Arial Narrow" w:hAnsi="Arial Narrow"/>
          <w:sz w:val="22"/>
          <w:szCs w:val="22"/>
        </w:rPr>
        <w:t xml:space="preserve">Wykonawca jest zobowiązany złożyć aktualne oświadczenie o braku prawomocnego wyroku sądu lub ostatecznej decyzji administracyjnej o zaleganiu z uiszczaniem podatków, opłat lub składek na ubezpieczenia społeczne lub zdrowotne albo – w przypadku wydania takiego wyroku lub decyzji – dokumentów </w:t>
      </w:r>
      <w:r w:rsidR="00A76533" w:rsidRPr="00703E62">
        <w:rPr>
          <w:rFonts w:ascii="Arial Narrow" w:hAnsi="Arial Narrow"/>
          <w:sz w:val="22"/>
          <w:szCs w:val="22"/>
        </w:rPr>
        <w:t>potwierdzających dokonanie płatności  tych należności wraz z ewentualnymi odsetkami lub grzywnami lub zawarcie wiążącego porozumienia w sprawie spłat tych należności.</w:t>
      </w:r>
    </w:p>
    <w:p w14:paraId="11D04281" w14:textId="29111CD1" w:rsidR="00B63FC9" w:rsidRDefault="00DE4744" w:rsidP="00DE4744">
      <w:pPr>
        <w:pStyle w:val="Style1"/>
        <w:ind w:left="1418"/>
        <w:jc w:val="both"/>
        <w:rPr>
          <w:rFonts w:ascii="Arial Narrow" w:hAnsi="Arial Narrow"/>
          <w:sz w:val="22"/>
          <w:szCs w:val="22"/>
        </w:rPr>
      </w:pPr>
      <w:r w:rsidRPr="00703E62">
        <w:rPr>
          <w:rFonts w:ascii="Arial Narrow" w:hAnsi="Arial Narrow"/>
          <w:sz w:val="22"/>
          <w:szCs w:val="22"/>
        </w:rPr>
        <w:t>W przypadku składania oferty przez wykonawców wspólnie ubiegających się o udzielenie zamówienia, dokument musi być złożony przez każdego Wykonawcę.</w:t>
      </w:r>
    </w:p>
    <w:p w14:paraId="58DB8A07" w14:textId="2E7D4EEA" w:rsidR="00927A34" w:rsidRPr="00703E62" w:rsidRDefault="00927A34" w:rsidP="00B83C0B">
      <w:pPr>
        <w:pStyle w:val="Akapitzlist"/>
        <w:numPr>
          <w:ilvl w:val="0"/>
          <w:numId w:val="24"/>
        </w:numPr>
        <w:spacing w:after="0"/>
        <w:rPr>
          <w:rFonts w:ascii="Arial Narrow" w:hAnsi="Arial Narrow"/>
          <w:b/>
          <w:bCs/>
          <w:color w:val="000000"/>
        </w:rPr>
      </w:pPr>
      <w:r w:rsidRPr="00703E62">
        <w:rPr>
          <w:rFonts w:ascii="Arial Narrow" w:hAnsi="Arial Narrow"/>
          <w:b/>
          <w:bCs/>
          <w:color w:val="000000"/>
        </w:rPr>
        <w:t>Oświadczenie o niezaleganiu z podatkami i opłatami lokalnymi</w:t>
      </w:r>
    </w:p>
    <w:p w14:paraId="5137C44B" w14:textId="6A04CFFD" w:rsidR="008D77DF" w:rsidRPr="00703E62" w:rsidRDefault="00927A34" w:rsidP="00927A34">
      <w:pPr>
        <w:pStyle w:val="Style1"/>
        <w:ind w:left="1418"/>
        <w:jc w:val="both"/>
        <w:rPr>
          <w:rFonts w:ascii="Arial Narrow" w:hAnsi="Arial Narrow"/>
          <w:sz w:val="22"/>
          <w:szCs w:val="22"/>
        </w:rPr>
      </w:pPr>
      <w:r w:rsidRPr="00703E62">
        <w:rPr>
          <w:rFonts w:ascii="Arial Narrow" w:hAnsi="Arial Narrow"/>
          <w:sz w:val="22"/>
          <w:szCs w:val="22"/>
        </w:rPr>
        <w:t>Wykonawca jest zobowiązany złożyć aktualne oświadczenie w zakresie nie zalegania z opłacaniem podatków i opłat lokalnych, o których mowa w ustawie z dnia 12 stycznia 1991 r. o podatkach i opłatach lokalnych (Dz. U. z 2016 r. poz. 716)</w:t>
      </w:r>
      <w:r w:rsidR="008D77DF" w:rsidRPr="00703E62">
        <w:rPr>
          <w:rFonts w:ascii="Arial Narrow" w:hAnsi="Arial Narrow"/>
          <w:sz w:val="22"/>
          <w:szCs w:val="22"/>
        </w:rPr>
        <w:t>.</w:t>
      </w:r>
    </w:p>
    <w:p w14:paraId="26CED5E8" w14:textId="28E997A2" w:rsidR="008D77DF" w:rsidRDefault="008D77DF" w:rsidP="00927A34">
      <w:pPr>
        <w:pStyle w:val="Style1"/>
        <w:ind w:left="1418"/>
        <w:jc w:val="both"/>
        <w:rPr>
          <w:rFonts w:ascii="Arial Narrow" w:hAnsi="Arial Narrow"/>
          <w:sz w:val="22"/>
          <w:szCs w:val="22"/>
        </w:rPr>
      </w:pPr>
      <w:r w:rsidRPr="00703E62">
        <w:rPr>
          <w:rFonts w:ascii="Arial Narrow" w:hAnsi="Arial Narrow"/>
          <w:sz w:val="22"/>
          <w:szCs w:val="22"/>
        </w:rPr>
        <w:t>W przypadku składania oferty przez wykonawców wspólnie ubiegających się o udzielenie zamówienia, dokument musi być złożony przez każdego Wykonawcę.</w:t>
      </w:r>
    </w:p>
    <w:p w14:paraId="5E9E397C" w14:textId="3389BAE7" w:rsidR="00762956" w:rsidRDefault="00762956" w:rsidP="00B83C0B">
      <w:pPr>
        <w:pStyle w:val="Akapitzlist"/>
        <w:numPr>
          <w:ilvl w:val="0"/>
          <w:numId w:val="24"/>
        </w:numPr>
        <w:spacing w:after="0"/>
        <w:rPr>
          <w:rFonts w:ascii="Arial Narrow" w:hAnsi="Arial Narrow"/>
          <w:b/>
          <w:bCs/>
          <w:color w:val="000000"/>
        </w:rPr>
      </w:pPr>
      <w:r>
        <w:rPr>
          <w:rFonts w:ascii="Arial Narrow" w:hAnsi="Arial Narrow"/>
          <w:b/>
          <w:bCs/>
          <w:color w:val="000000"/>
        </w:rPr>
        <w:t>Inf</w:t>
      </w:r>
      <w:r w:rsidR="007B4971">
        <w:rPr>
          <w:rFonts w:ascii="Arial Narrow" w:hAnsi="Arial Narrow"/>
          <w:b/>
          <w:bCs/>
          <w:color w:val="000000"/>
        </w:rPr>
        <w:t>o</w:t>
      </w:r>
      <w:r>
        <w:rPr>
          <w:rFonts w:ascii="Arial Narrow" w:hAnsi="Arial Narrow"/>
          <w:b/>
          <w:bCs/>
          <w:color w:val="000000"/>
        </w:rPr>
        <w:t>rmację o niekaralności wystawioną przez KRK</w:t>
      </w:r>
    </w:p>
    <w:p w14:paraId="52253A02" w14:textId="633481E7" w:rsidR="00915ACD" w:rsidRPr="00915ACD" w:rsidRDefault="00915ACD" w:rsidP="00915ACD">
      <w:pPr>
        <w:pStyle w:val="Style1"/>
        <w:ind w:left="1418"/>
        <w:jc w:val="both"/>
        <w:rPr>
          <w:rFonts w:ascii="Arial Narrow" w:hAnsi="Arial Narrow"/>
          <w:sz w:val="22"/>
          <w:szCs w:val="22"/>
        </w:rPr>
      </w:pPr>
      <w:r w:rsidRPr="00915ACD">
        <w:rPr>
          <w:rFonts w:ascii="Arial Narrow" w:hAnsi="Arial Narrow"/>
          <w:sz w:val="22"/>
          <w:szCs w:val="22"/>
        </w:rPr>
        <w:t xml:space="preserve">Wykonawca zobowiązany jest przedłożyć Informację z Krajowego Rejestru Karnego </w:t>
      </w:r>
      <w:r w:rsidRPr="00915ACD">
        <w:rPr>
          <w:rFonts w:ascii="Arial Narrow" w:hAnsi="Arial Narrow"/>
          <w:sz w:val="22"/>
          <w:szCs w:val="22"/>
        </w:rPr>
        <w:br/>
        <w:t>w zakresie określonym w art. 24 ust. 1 pkt 13, 14 i 21 ustawy, wystawion</w:t>
      </w:r>
      <w:r>
        <w:rPr>
          <w:rFonts w:ascii="Arial Narrow" w:hAnsi="Arial Narrow"/>
          <w:sz w:val="22"/>
          <w:szCs w:val="22"/>
        </w:rPr>
        <w:t>ą</w:t>
      </w:r>
      <w:r w:rsidRPr="00915ACD">
        <w:rPr>
          <w:rFonts w:ascii="Arial Narrow" w:hAnsi="Arial Narrow"/>
          <w:sz w:val="22"/>
          <w:szCs w:val="22"/>
        </w:rPr>
        <w:t xml:space="preserve"> nie wcześniej niż </w:t>
      </w:r>
      <w:r w:rsidRPr="00915ACD">
        <w:rPr>
          <w:rFonts w:ascii="Arial Narrow" w:hAnsi="Arial Narrow"/>
          <w:sz w:val="22"/>
          <w:szCs w:val="22"/>
        </w:rPr>
        <w:br/>
        <w:t>6 miesięcy przed upływem terminu składania ofert.</w:t>
      </w:r>
    </w:p>
    <w:p w14:paraId="0637EAA1" w14:textId="77777777" w:rsidR="00022CDC" w:rsidRDefault="00915ACD" w:rsidP="00022CDC">
      <w:pPr>
        <w:pStyle w:val="Style1"/>
        <w:ind w:left="1418"/>
        <w:jc w:val="both"/>
        <w:rPr>
          <w:rFonts w:ascii="Arial Narrow" w:hAnsi="Arial Narrow"/>
          <w:sz w:val="22"/>
          <w:szCs w:val="22"/>
        </w:rPr>
      </w:pPr>
      <w:r w:rsidRPr="00915ACD">
        <w:rPr>
          <w:rFonts w:ascii="Arial Narrow" w:hAnsi="Arial Narrow"/>
          <w:sz w:val="22"/>
          <w:szCs w:val="22"/>
        </w:rPr>
        <w:t xml:space="preserve">Uwaga: informację składają osoby fizyczne będące Wykonawcą, urzędujący członkowie organu </w:t>
      </w:r>
      <w:r w:rsidRPr="00915ACD">
        <w:rPr>
          <w:rFonts w:ascii="Arial Narrow" w:hAnsi="Arial Narrow"/>
          <w:sz w:val="22"/>
          <w:szCs w:val="22"/>
        </w:rPr>
        <w:lastRenderedPageBreak/>
        <w:t xml:space="preserve">zarządzającego lub nadzorczego w spółkach, wspólnicy w spółce jawnej </w:t>
      </w:r>
      <w:r w:rsidRPr="00915ACD">
        <w:rPr>
          <w:rFonts w:ascii="Arial Narrow" w:hAnsi="Arial Narrow"/>
          <w:sz w:val="22"/>
          <w:szCs w:val="22"/>
        </w:rPr>
        <w:br/>
        <w:t xml:space="preserve">lub partnerskiej albo komplementariusz w spółce komandytowej lub komandytowo- akcyjnej lub prokurenci oraz podmioty zbiorowe. </w:t>
      </w:r>
    </w:p>
    <w:p w14:paraId="2287DC2F" w14:textId="77777777" w:rsidR="00022CDC" w:rsidRDefault="00022CDC" w:rsidP="00022CDC">
      <w:pPr>
        <w:pStyle w:val="Style1"/>
        <w:ind w:left="1418"/>
        <w:jc w:val="both"/>
        <w:rPr>
          <w:rFonts w:ascii="Arial Narrow" w:hAnsi="Arial Narrow"/>
          <w:sz w:val="22"/>
          <w:szCs w:val="22"/>
        </w:rPr>
      </w:pPr>
    </w:p>
    <w:p w14:paraId="4A12D613" w14:textId="5F845684" w:rsidR="008D77DF" w:rsidRPr="008E5D03" w:rsidRDefault="008D77DF" w:rsidP="002568C9">
      <w:pPr>
        <w:pStyle w:val="Akapitzlist"/>
        <w:numPr>
          <w:ilvl w:val="1"/>
          <w:numId w:val="37"/>
        </w:numPr>
        <w:rPr>
          <w:rFonts w:ascii="Arial Narrow" w:hAnsi="Arial Narrow"/>
          <w:b/>
          <w:bCs/>
          <w:color w:val="000000"/>
          <w:u w:val="single"/>
        </w:rPr>
      </w:pPr>
      <w:r w:rsidRPr="008E5D03">
        <w:rPr>
          <w:rFonts w:ascii="Arial Narrow" w:hAnsi="Arial Narrow"/>
          <w:b/>
          <w:bCs/>
          <w:color w:val="000000"/>
          <w:u w:val="single"/>
        </w:rPr>
        <w:t>Wykazanie braku podstaw wykluczenia przez Wykonawców mających siedzibę poza RP</w:t>
      </w:r>
    </w:p>
    <w:p w14:paraId="71365C7C" w14:textId="77777777" w:rsidR="002A77A3" w:rsidRPr="00087A9C" w:rsidRDefault="002A77A3" w:rsidP="00FF08C3">
      <w:pPr>
        <w:spacing w:before="108"/>
        <w:ind w:left="993"/>
        <w:jc w:val="both"/>
        <w:rPr>
          <w:rFonts w:ascii="Arial Narrow" w:hAnsi="Arial Narrow"/>
          <w:bCs/>
          <w:color w:val="000000"/>
          <w:sz w:val="22"/>
          <w:szCs w:val="22"/>
        </w:rPr>
      </w:pPr>
      <w:r w:rsidRPr="00087A9C">
        <w:rPr>
          <w:rFonts w:ascii="Arial Narrow" w:hAnsi="Arial Narrow"/>
          <w:bCs/>
          <w:color w:val="000000"/>
          <w:sz w:val="22"/>
          <w:szCs w:val="22"/>
        </w:rPr>
        <w:t>Jeżeli Wykonawca ma siedzibę lub miejsce zamieszkania poza terytorium Rzeczypospolitej Polskiej, składa następujące dokumenty:</w:t>
      </w:r>
    </w:p>
    <w:p w14:paraId="4D86F5C9" w14:textId="77777777" w:rsidR="002A77A3" w:rsidRPr="00087A9C" w:rsidRDefault="002A77A3" w:rsidP="00B83C0B">
      <w:pPr>
        <w:pStyle w:val="Akapitzlist"/>
        <w:numPr>
          <w:ilvl w:val="0"/>
          <w:numId w:val="25"/>
        </w:numPr>
        <w:spacing w:before="108"/>
        <w:ind w:left="1418" w:hanging="425"/>
        <w:jc w:val="both"/>
        <w:rPr>
          <w:rFonts w:ascii="Arial Narrow" w:hAnsi="Arial Narrow"/>
          <w:bCs/>
          <w:color w:val="000000"/>
        </w:rPr>
      </w:pPr>
      <w:r w:rsidRPr="00087A9C">
        <w:rPr>
          <w:rFonts w:ascii="Arial Narrow" w:hAnsi="Arial Narrow"/>
          <w:bCs/>
          <w:color w:val="000000"/>
        </w:rPr>
        <w:t>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ustawy,</w:t>
      </w:r>
    </w:p>
    <w:p w14:paraId="4D8FF9DC" w14:textId="58CB9DFD" w:rsidR="002A77A3" w:rsidRPr="00087A9C" w:rsidRDefault="002A77A3" w:rsidP="00B83C0B">
      <w:pPr>
        <w:pStyle w:val="Akapitzlist"/>
        <w:numPr>
          <w:ilvl w:val="0"/>
          <w:numId w:val="25"/>
        </w:numPr>
        <w:spacing w:before="108"/>
        <w:ind w:left="1418" w:hanging="425"/>
        <w:jc w:val="both"/>
        <w:rPr>
          <w:rFonts w:ascii="Arial Narrow" w:hAnsi="Arial Narrow"/>
          <w:bCs/>
          <w:color w:val="000000"/>
        </w:rPr>
      </w:pPr>
      <w:r w:rsidRPr="00087A9C">
        <w:rPr>
          <w:rFonts w:ascii="Arial Narrow" w:hAnsi="Arial Narrow"/>
          <w:bCs/>
          <w:color w:val="000000"/>
        </w:rPr>
        <w:t xml:space="preserve">Potwierdzające, ze Wykonawca nie zalega z opłacaniem podatków, opłat, składek na ubezpieczenie społeczne lub zdrowotne albo zawarł porozumienie z właściwym organem </w:t>
      </w:r>
      <w:r w:rsidR="008C7E05" w:rsidRPr="00087A9C">
        <w:rPr>
          <w:rFonts w:ascii="Arial Narrow" w:hAnsi="Arial Narrow"/>
          <w:bCs/>
          <w:color w:val="000000"/>
        </w:rPr>
        <w:br/>
      </w:r>
      <w:r w:rsidRPr="00087A9C">
        <w:rPr>
          <w:rFonts w:ascii="Arial Narrow" w:hAnsi="Arial Narrow"/>
          <w:bCs/>
          <w:color w:val="000000"/>
        </w:rPr>
        <w:t>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27713E98" w14:textId="77777777" w:rsidR="002A77A3" w:rsidRPr="00087A9C" w:rsidRDefault="002A77A3" w:rsidP="00B83C0B">
      <w:pPr>
        <w:pStyle w:val="Akapitzlist"/>
        <w:numPr>
          <w:ilvl w:val="0"/>
          <w:numId w:val="25"/>
        </w:numPr>
        <w:spacing w:before="108"/>
        <w:ind w:left="1418" w:hanging="425"/>
        <w:jc w:val="both"/>
        <w:rPr>
          <w:rFonts w:ascii="Arial Narrow" w:hAnsi="Arial Narrow"/>
          <w:bCs/>
          <w:color w:val="000000"/>
        </w:rPr>
      </w:pPr>
      <w:r w:rsidRPr="00087A9C">
        <w:rPr>
          <w:rFonts w:ascii="Arial Narrow" w:hAnsi="Arial Narrow"/>
          <w:bCs/>
          <w:color w:val="000000"/>
        </w:rPr>
        <w:t>Nie otwarto likwidacji Wykonawcy lub nie ogłoszono jego upadłości.</w:t>
      </w:r>
    </w:p>
    <w:p w14:paraId="3E7B269C" w14:textId="7162FB55" w:rsidR="002A77A3" w:rsidRPr="00087A9C" w:rsidRDefault="002A77A3" w:rsidP="00FF08C3">
      <w:pPr>
        <w:spacing w:before="108"/>
        <w:ind w:left="993"/>
        <w:jc w:val="both"/>
        <w:rPr>
          <w:rFonts w:ascii="Arial Narrow" w:hAnsi="Arial Narrow"/>
          <w:bCs/>
          <w:color w:val="000000"/>
          <w:sz w:val="22"/>
          <w:szCs w:val="22"/>
        </w:rPr>
      </w:pPr>
      <w:r w:rsidRPr="00087A9C">
        <w:rPr>
          <w:rFonts w:ascii="Arial Narrow" w:hAnsi="Arial Narrow"/>
          <w:bCs/>
          <w:color w:val="000000"/>
          <w:sz w:val="22"/>
          <w:szCs w:val="22"/>
        </w:rPr>
        <w:t xml:space="preserve">Dokumenty określone w </w:t>
      </w:r>
      <w:proofErr w:type="spellStart"/>
      <w:r w:rsidR="002037CF">
        <w:rPr>
          <w:rFonts w:ascii="Arial Narrow" w:hAnsi="Arial Narrow"/>
          <w:bCs/>
          <w:color w:val="000000"/>
          <w:sz w:val="22"/>
          <w:szCs w:val="22"/>
        </w:rPr>
        <w:t>p</w:t>
      </w:r>
      <w:r w:rsidRPr="00087A9C">
        <w:rPr>
          <w:rFonts w:ascii="Arial Narrow" w:hAnsi="Arial Narrow"/>
          <w:bCs/>
          <w:color w:val="000000"/>
          <w:sz w:val="22"/>
          <w:szCs w:val="22"/>
        </w:rPr>
        <w:t>pkt</w:t>
      </w:r>
      <w:proofErr w:type="spellEnd"/>
      <w:r w:rsidRPr="00087A9C">
        <w:rPr>
          <w:rFonts w:ascii="Arial Narrow" w:hAnsi="Arial Narrow"/>
          <w:bCs/>
          <w:color w:val="000000"/>
          <w:sz w:val="22"/>
          <w:szCs w:val="22"/>
        </w:rPr>
        <w:t xml:space="preserve"> </w:t>
      </w:r>
      <w:r w:rsidR="002037CF">
        <w:rPr>
          <w:rFonts w:ascii="Arial Narrow" w:hAnsi="Arial Narrow"/>
          <w:bCs/>
          <w:color w:val="000000"/>
          <w:sz w:val="22"/>
          <w:szCs w:val="22"/>
        </w:rPr>
        <w:t>1</w:t>
      </w:r>
      <w:r w:rsidR="00B42FD9" w:rsidRPr="00087A9C">
        <w:rPr>
          <w:rFonts w:ascii="Arial Narrow" w:hAnsi="Arial Narrow"/>
          <w:bCs/>
          <w:color w:val="000000"/>
          <w:sz w:val="22"/>
          <w:szCs w:val="22"/>
        </w:rPr>
        <w:t xml:space="preserve"> </w:t>
      </w:r>
      <w:r w:rsidRPr="00087A9C">
        <w:rPr>
          <w:rFonts w:ascii="Arial Narrow" w:hAnsi="Arial Narrow"/>
          <w:bCs/>
          <w:color w:val="000000"/>
          <w:sz w:val="22"/>
          <w:szCs w:val="22"/>
        </w:rPr>
        <w:t xml:space="preserve">powinny </w:t>
      </w:r>
      <w:r w:rsidR="00A77675">
        <w:rPr>
          <w:rFonts w:ascii="Arial Narrow" w:hAnsi="Arial Narrow"/>
          <w:bCs/>
          <w:color w:val="000000"/>
          <w:sz w:val="22"/>
          <w:szCs w:val="22"/>
        </w:rPr>
        <w:t xml:space="preserve">być </w:t>
      </w:r>
      <w:r w:rsidRPr="00087A9C">
        <w:rPr>
          <w:rFonts w:ascii="Arial Narrow" w:hAnsi="Arial Narrow"/>
          <w:bCs/>
          <w:color w:val="000000"/>
          <w:sz w:val="22"/>
          <w:szCs w:val="22"/>
        </w:rPr>
        <w:t xml:space="preserve">wystawione nie wcześniej niż 6 miesięcy przed upływem terminu składania ofert. Dokumenty określone w </w:t>
      </w:r>
      <w:proofErr w:type="spellStart"/>
      <w:r w:rsidR="002037CF">
        <w:rPr>
          <w:rFonts w:ascii="Arial Narrow" w:hAnsi="Arial Narrow"/>
          <w:bCs/>
          <w:color w:val="000000"/>
          <w:sz w:val="22"/>
          <w:szCs w:val="22"/>
        </w:rPr>
        <w:t>p</w:t>
      </w:r>
      <w:r w:rsidRPr="00087A9C">
        <w:rPr>
          <w:rFonts w:ascii="Arial Narrow" w:hAnsi="Arial Narrow"/>
          <w:bCs/>
          <w:color w:val="000000"/>
          <w:sz w:val="22"/>
          <w:szCs w:val="22"/>
        </w:rPr>
        <w:t>pkt</w:t>
      </w:r>
      <w:proofErr w:type="spellEnd"/>
      <w:r w:rsidRPr="00087A9C">
        <w:rPr>
          <w:rFonts w:ascii="Arial Narrow" w:hAnsi="Arial Narrow"/>
          <w:bCs/>
          <w:color w:val="000000"/>
          <w:sz w:val="22"/>
          <w:szCs w:val="22"/>
        </w:rPr>
        <w:t xml:space="preserve"> </w:t>
      </w:r>
      <w:r w:rsidR="002037CF">
        <w:rPr>
          <w:rFonts w:ascii="Arial Narrow" w:hAnsi="Arial Narrow"/>
          <w:bCs/>
          <w:color w:val="000000"/>
          <w:sz w:val="22"/>
          <w:szCs w:val="22"/>
        </w:rPr>
        <w:t>2 i 3</w:t>
      </w:r>
      <w:r w:rsidRPr="00087A9C">
        <w:rPr>
          <w:rFonts w:ascii="Arial Narrow" w:hAnsi="Arial Narrow"/>
          <w:bCs/>
          <w:color w:val="000000"/>
          <w:sz w:val="22"/>
          <w:szCs w:val="22"/>
        </w:rPr>
        <w:t xml:space="preserve"> powinny być wystawione nie wcześniej niż </w:t>
      </w:r>
      <w:r w:rsidR="008C7E05" w:rsidRPr="00087A9C">
        <w:rPr>
          <w:rFonts w:ascii="Arial Narrow" w:hAnsi="Arial Narrow"/>
          <w:bCs/>
          <w:color w:val="000000"/>
          <w:sz w:val="22"/>
          <w:szCs w:val="22"/>
        </w:rPr>
        <w:br/>
      </w:r>
      <w:r w:rsidRPr="00087A9C">
        <w:rPr>
          <w:rFonts w:ascii="Arial Narrow" w:hAnsi="Arial Narrow"/>
          <w:bCs/>
          <w:color w:val="000000"/>
          <w:sz w:val="22"/>
          <w:szCs w:val="22"/>
        </w:rPr>
        <w:t>3 miesiące przed terminem składania ofert.</w:t>
      </w:r>
      <w:r w:rsidR="00927A34" w:rsidRPr="00087A9C">
        <w:rPr>
          <w:rFonts w:ascii="Arial Narrow" w:hAnsi="Arial Narrow"/>
          <w:bCs/>
          <w:color w:val="000000"/>
          <w:sz w:val="22"/>
          <w:szCs w:val="22"/>
        </w:rPr>
        <w:t xml:space="preserve"> </w:t>
      </w:r>
    </w:p>
    <w:p w14:paraId="5DE47FE3" w14:textId="430A8BA5" w:rsidR="00022CDC" w:rsidRDefault="00927A34" w:rsidP="00022CDC">
      <w:pPr>
        <w:spacing w:before="108"/>
        <w:ind w:left="993"/>
        <w:jc w:val="both"/>
        <w:rPr>
          <w:rFonts w:ascii="Arial Narrow" w:hAnsi="Arial Narrow"/>
          <w:bCs/>
          <w:color w:val="000000"/>
          <w:sz w:val="22"/>
          <w:szCs w:val="22"/>
        </w:rPr>
      </w:pPr>
      <w:r w:rsidRPr="00087A9C">
        <w:rPr>
          <w:rFonts w:ascii="Arial Narrow" w:hAnsi="Arial Narrow"/>
          <w:bCs/>
          <w:color w:val="000000"/>
          <w:sz w:val="22"/>
          <w:szCs w:val="22"/>
        </w:rPr>
        <w:t xml:space="preserve">Dokumenty (zaświadczenia) mogą być złożone w formie kopii poświadczonej za zgodność </w:t>
      </w:r>
      <w:r w:rsidR="00F55B67">
        <w:rPr>
          <w:rFonts w:ascii="Arial Narrow" w:hAnsi="Arial Narrow"/>
          <w:bCs/>
          <w:color w:val="000000"/>
          <w:sz w:val="22"/>
          <w:szCs w:val="22"/>
        </w:rPr>
        <w:br/>
      </w:r>
      <w:r w:rsidRPr="00087A9C">
        <w:rPr>
          <w:rFonts w:ascii="Arial Narrow" w:hAnsi="Arial Narrow"/>
          <w:bCs/>
          <w:color w:val="000000"/>
          <w:sz w:val="22"/>
          <w:szCs w:val="22"/>
        </w:rPr>
        <w:t>z oryginałem, oświadczenia własne Wykonawcy należy złożyć w oryginale.</w:t>
      </w:r>
    </w:p>
    <w:p w14:paraId="488E0ECD" w14:textId="77777777" w:rsidR="00022CDC" w:rsidRDefault="00022CDC" w:rsidP="00022CDC">
      <w:pPr>
        <w:spacing w:before="108"/>
        <w:ind w:left="993"/>
        <w:jc w:val="both"/>
        <w:rPr>
          <w:rFonts w:ascii="Arial Narrow" w:hAnsi="Arial Narrow"/>
          <w:bCs/>
          <w:color w:val="000000"/>
          <w:sz w:val="22"/>
          <w:szCs w:val="22"/>
        </w:rPr>
      </w:pPr>
    </w:p>
    <w:p w14:paraId="3EE63C10" w14:textId="50ED1D73" w:rsidR="008D77DF" w:rsidRPr="008E5D03" w:rsidRDefault="008D77DF" w:rsidP="002568C9">
      <w:pPr>
        <w:pStyle w:val="Akapitzlist"/>
        <w:numPr>
          <w:ilvl w:val="1"/>
          <w:numId w:val="37"/>
        </w:numPr>
        <w:rPr>
          <w:rFonts w:ascii="Arial Narrow" w:hAnsi="Arial Narrow"/>
          <w:b/>
          <w:bCs/>
          <w:color w:val="000000"/>
          <w:u w:val="single"/>
        </w:rPr>
      </w:pPr>
      <w:r w:rsidRPr="008E5D03">
        <w:rPr>
          <w:rFonts w:ascii="Arial Narrow" w:hAnsi="Arial Narrow"/>
          <w:b/>
          <w:bCs/>
          <w:color w:val="000000"/>
          <w:u w:val="single"/>
        </w:rPr>
        <w:t>Wykazanie braku podstaw wykluczenia w przypadku korzystania z potencjału innych podmiotów</w:t>
      </w:r>
    </w:p>
    <w:p w14:paraId="27ED6EDA" w14:textId="0C98CF12" w:rsidR="008D77DF" w:rsidRDefault="008D77DF" w:rsidP="00FF08C3">
      <w:pPr>
        <w:spacing w:before="108"/>
        <w:ind w:left="993"/>
        <w:jc w:val="both"/>
        <w:rPr>
          <w:rFonts w:ascii="Arial Narrow" w:hAnsi="Arial Narrow"/>
          <w:bCs/>
          <w:color w:val="000000"/>
          <w:sz w:val="22"/>
          <w:szCs w:val="22"/>
        </w:rPr>
      </w:pPr>
      <w:r>
        <w:rPr>
          <w:rFonts w:ascii="Arial Narrow" w:hAnsi="Arial Narrow"/>
          <w:bCs/>
          <w:color w:val="000000"/>
          <w:sz w:val="22"/>
          <w:szCs w:val="22"/>
        </w:rPr>
        <w:t>Wraz z ofertą Wykonawca składa oświadczenie, że podmiot, z którego potencjału korzysta nie podlega wykluczeniu z postępowania.</w:t>
      </w:r>
    </w:p>
    <w:p w14:paraId="6583CE93" w14:textId="1F8D4903" w:rsidR="00D0537A" w:rsidRDefault="008D77DF" w:rsidP="00FF08C3">
      <w:pPr>
        <w:spacing w:before="108"/>
        <w:ind w:left="993"/>
        <w:jc w:val="both"/>
        <w:rPr>
          <w:rFonts w:ascii="Arial Narrow" w:hAnsi="Arial Narrow"/>
          <w:bCs/>
          <w:color w:val="000000"/>
          <w:sz w:val="22"/>
          <w:szCs w:val="22"/>
        </w:rPr>
      </w:pPr>
      <w:r>
        <w:rPr>
          <w:rFonts w:ascii="Arial Narrow" w:hAnsi="Arial Narrow"/>
          <w:bCs/>
          <w:color w:val="000000"/>
          <w:sz w:val="22"/>
          <w:szCs w:val="22"/>
        </w:rPr>
        <w:t>Na wezwanie Zamawiającego Wykonawca składa komplet dokumentów wymienionych w pkt 8.1. SIWZ, dotyczących podmiotu, z którego potencjału Wykonawca korzysta.</w:t>
      </w:r>
    </w:p>
    <w:p w14:paraId="207E871E" w14:textId="77777777" w:rsidR="008625A9" w:rsidRDefault="008625A9" w:rsidP="00FF08C3">
      <w:pPr>
        <w:spacing w:before="108"/>
        <w:ind w:left="993"/>
        <w:jc w:val="both"/>
        <w:rPr>
          <w:rFonts w:ascii="Arial Narrow" w:hAnsi="Arial Narrow"/>
          <w:bCs/>
          <w:color w:val="000000"/>
          <w:sz w:val="22"/>
          <w:szCs w:val="22"/>
        </w:rPr>
      </w:pPr>
    </w:p>
    <w:p w14:paraId="29E6CF4F" w14:textId="3ECA67D6" w:rsidR="002A77A3" w:rsidRPr="00022CDC" w:rsidRDefault="002A77A3" w:rsidP="002568C9">
      <w:pPr>
        <w:pStyle w:val="Akapitzlist"/>
        <w:numPr>
          <w:ilvl w:val="1"/>
          <w:numId w:val="37"/>
        </w:numPr>
        <w:ind w:left="426" w:hanging="426"/>
        <w:rPr>
          <w:rFonts w:ascii="Arial Narrow" w:hAnsi="Arial Narrow"/>
          <w:b/>
          <w:bCs/>
          <w:color w:val="000000"/>
          <w:u w:val="single"/>
        </w:rPr>
      </w:pPr>
      <w:r w:rsidRPr="00022CDC">
        <w:rPr>
          <w:rFonts w:ascii="Arial Narrow" w:hAnsi="Arial Narrow"/>
          <w:b/>
          <w:bCs/>
          <w:color w:val="000000"/>
          <w:u w:val="single"/>
        </w:rPr>
        <w:t>Badanie ofert</w:t>
      </w:r>
    </w:p>
    <w:p w14:paraId="16ABD5AE" w14:textId="53CBA1B2" w:rsidR="002A77A3" w:rsidRDefault="002A77A3" w:rsidP="000120FF">
      <w:pPr>
        <w:spacing w:before="108"/>
        <w:ind w:left="993"/>
        <w:jc w:val="both"/>
        <w:rPr>
          <w:rFonts w:ascii="Arial Narrow" w:hAnsi="Arial Narrow"/>
          <w:bCs/>
          <w:color w:val="000000"/>
          <w:sz w:val="22"/>
          <w:szCs w:val="22"/>
        </w:rPr>
      </w:pPr>
      <w:r w:rsidRPr="00070226">
        <w:rPr>
          <w:rFonts w:ascii="Arial Narrow" w:hAnsi="Arial Narrow"/>
          <w:bCs/>
          <w:color w:val="000000"/>
          <w:sz w:val="22"/>
          <w:szCs w:val="22"/>
        </w:rPr>
        <w:t>Zamawiający dokona badania cało</w:t>
      </w:r>
      <w:r w:rsidR="00915ACD">
        <w:rPr>
          <w:rFonts w:ascii="Arial Narrow" w:hAnsi="Arial Narrow"/>
          <w:bCs/>
          <w:color w:val="000000"/>
          <w:sz w:val="22"/>
          <w:szCs w:val="22"/>
        </w:rPr>
        <w:t>kształtu treści złożonej oferty</w:t>
      </w:r>
      <w:r w:rsidRPr="00070226">
        <w:rPr>
          <w:rFonts w:ascii="Arial Narrow" w:hAnsi="Arial Narrow"/>
          <w:bCs/>
          <w:color w:val="000000"/>
          <w:sz w:val="22"/>
          <w:szCs w:val="22"/>
        </w:rPr>
        <w:t>. Zamawiający będzie oceniać, czy treść złożonych oświadczeń oraz dokumentów uwiarygadniające złożone oświadczenia są jednoznaczne, zrozumiałe, spójne i odpowiadają treści niniejszej SIWZ.</w:t>
      </w:r>
    </w:p>
    <w:p w14:paraId="793FCE3F" w14:textId="46070F91" w:rsidR="008625A9" w:rsidRDefault="008625A9" w:rsidP="000120FF">
      <w:pPr>
        <w:spacing w:before="108"/>
        <w:ind w:left="993"/>
        <w:jc w:val="both"/>
        <w:rPr>
          <w:rFonts w:ascii="Arial Narrow" w:hAnsi="Arial Narrow"/>
          <w:bCs/>
          <w:color w:val="000000"/>
          <w:sz w:val="22"/>
          <w:szCs w:val="22"/>
        </w:rPr>
      </w:pPr>
      <w:r>
        <w:rPr>
          <w:rFonts w:ascii="Arial Narrow" w:hAnsi="Arial Narrow"/>
          <w:bCs/>
          <w:color w:val="000000"/>
          <w:sz w:val="22"/>
          <w:szCs w:val="22"/>
        </w:rPr>
        <w:t>Wykonawca składa komplet dokumentów potwierdzających brak przesłanek do wykluczenia w odniesieniu do podmiotów, na zasoby których powołuje się Wykonawca w celu wykazania spełniania warunków udziału w postępowaniu.</w:t>
      </w:r>
    </w:p>
    <w:p w14:paraId="1C29FD6D" w14:textId="3F3D76EE" w:rsidR="00C851CB" w:rsidRDefault="00C851CB" w:rsidP="000120FF">
      <w:pPr>
        <w:spacing w:before="108"/>
        <w:ind w:left="993"/>
        <w:jc w:val="both"/>
        <w:rPr>
          <w:rFonts w:ascii="Arial Narrow" w:hAnsi="Arial Narrow"/>
          <w:bCs/>
          <w:color w:val="000000"/>
          <w:sz w:val="22"/>
          <w:szCs w:val="22"/>
        </w:rPr>
      </w:pPr>
      <w:r>
        <w:rPr>
          <w:rFonts w:ascii="Arial Narrow" w:hAnsi="Arial Narrow"/>
          <w:bCs/>
          <w:color w:val="000000"/>
          <w:sz w:val="22"/>
          <w:szCs w:val="22"/>
        </w:rPr>
        <w:t xml:space="preserve">Zamawiający może skorzystać z procedury opisanej w art. 24 aa </w:t>
      </w:r>
      <w:r w:rsidR="00526BC0">
        <w:rPr>
          <w:rFonts w:ascii="Arial Narrow" w:hAnsi="Arial Narrow"/>
          <w:bCs/>
          <w:color w:val="000000"/>
          <w:sz w:val="22"/>
          <w:szCs w:val="22"/>
        </w:rPr>
        <w:t>u</w:t>
      </w:r>
      <w:r>
        <w:rPr>
          <w:rFonts w:ascii="Arial Narrow" w:hAnsi="Arial Narrow"/>
          <w:bCs/>
          <w:color w:val="000000"/>
          <w:sz w:val="22"/>
          <w:szCs w:val="22"/>
        </w:rPr>
        <w:t>stawy.</w:t>
      </w:r>
    </w:p>
    <w:p w14:paraId="667FF9FD" w14:textId="77777777" w:rsidR="000D1F36" w:rsidRDefault="000D1F36" w:rsidP="00D0537A">
      <w:pPr>
        <w:rPr>
          <w:rFonts w:ascii="Arial Narrow" w:hAnsi="Arial Narrow"/>
          <w:b/>
          <w:bCs/>
          <w:caps/>
          <w:color w:val="000000"/>
        </w:rPr>
      </w:pPr>
    </w:p>
    <w:p w14:paraId="4DB7E130" w14:textId="2856B6A1" w:rsidR="00676DDA" w:rsidRPr="00117E4B" w:rsidRDefault="00676DDA" w:rsidP="002568C9">
      <w:pPr>
        <w:pStyle w:val="Akapitzlist"/>
        <w:numPr>
          <w:ilvl w:val="0"/>
          <w:numId w:val="37"/>
        </w:numPr>
        <w:rPr>
          <w:rFonts w:ascii="Arial Narrow" w:hAnsi="Arial Narrow"/>
          <w:b/>
          <w:bCs/>
          <w:caps/>
          <w:color w:val="000000"/>
        </w:rPr>
      </w:pPr>
      <w:r w:rsidRPr="00117E4B">
        <w:rPr>
          <w:rFonts w:ascii="Arial Narrow" w:hAnsi="Arial Narrow"/>
          <w:b/>
          <w:bCs/>
          <w:caps/>
          <w:color w:val="000000"/>
        </w:rPr>
        <w:t>WADIUM</w:t>
      </w:r>
    </w:p>
    <w:p w14:paraId="5FDEE0E4" w14:textId="77777777" w:rsidR="00676DDA" w:rsidRPr="00117E4B" w:rsidRDefault="00676DDA" w:rsidP="00FF29C0">
      <w:pPr>
        <w:pStyle w:val="CM12"/>
        <w:numPr>
          <w:ilvl w:val="1"/>
          <w:numId w:val="22"/>
        </w:numPr>
        <w:spacing w:line="276" w:lineRule="auto"/>
        <w:ind w:left="709" w:hanging="425"/>
        <w:jc w:val="both"/>
        <w:rPr>
          <w:rFonts w:ascii="Arial Narrow" w:hAnsi="Arial Narrow"/>
          <w:sz w:val="22"/>
          <w:szCs w:val="22"/>
        </w:rPr>
      </w:pPr>
      <w:r w:rsidRPr="00117E4B">
        <w:rPr>
          <w:rFonts w:ascii="Arial Narrow" w:hAnsi="Arial Narrow"/>
          <w:sz w:val="22"/>
          <w:szCs w:val="22"/>
        </w:rPr>
        <w:t>Wykonawca zobowiązany jest pod rygorem odrzucenia oferty wnieść wadium przed upływem terminu składania ofert.</w:t>
      </w:r>
    </w:p>
    <w:p w14:paraId="5C5993F7" w14:textId="7B94C2C3" w:rsidR="00676DDA" w:rsidRPr="0017183F" w:rsidRDefault="00676DDA" w:rsidP="00FF29C0">
      <w:pPr>
        <w:pStyle w:val="CM12"/>
        <w:numPr>
          <w:ilvl w:val="1"/>
          <w:numId w:val="22"/>
        </w:numPr>
        <w:spacing w:line="276" w:lineRule="auto"/>
        <w:ind w:left="709" w:hanging="425"/>
        <w:jc w:val="both"/>
        <w:rPr>
          <w:rFonts w:ascii="Arial Narrow" w:hAnsi="Arial Narrow"/>
          <w:b/>
          <w:sz w:val="22"/>
          <w:szCs w:val="22"/>
        </w:rPr>
      </w:pPr>
      <w:r w:rsidRPr="0017183F">
        <w:rPr>
          <w:rFonts w:ascii="Arial Narrow" w:hAnsi="Arial Narrow"/>
          <w:b/>
          <w:sz w:val="22"/>
          <w:szCs w:val="22"/>
        </w:rPr>
        <w:t>Wartość wadium wynosi:</w:t>
      </w:r>
      <w:r w:rsidR="0038329B" w:rsidRPr="0017183F">
        <w:rPr>
          <w:rFonts w:ascii="Arial Narrow" w:hAnsi="Arial Narrow"/>
          <w:b/>
          <w:sz w:val="22"/>
          <w:szCs w:val="22"/>
        </w:rPr>
        <w:t xml:space="preserve"> </w:t>
      </w:r>
      <w:r w:rsidR="00D6095D">
        <w:rPr>
          <w:rFonts w:ascii="Arial Narrow" w:hAnsi="Arial Narrow"/>
          <w:b/>
          <w:sz w:val="22"/>
          <w:szCs w:val="22"/>
        </w:rPr>
        <w:t>5</w:t>
      </w:r>
      <w:r w:rsidR="0038329B" w:rsidRPr="0017183F">
        <w:rPr>
          <w:rFonts w:ascii="Arial Narrow" w:hAnsi="Arial Narrow"/>
          <w:b/>
          <w:sz w:val="22"/>
          <w:szCs w:val="22"/>
        </w:rPr>
        <w:t>.000 zł (</w:t>
      </w:r>
      <w:r w:rsidR="00D6095D">
        <w:rPr>
          <w:rFonts w:ascii="Arial Narrow" w:hAnsi="Arial Narrow"/>
          <w:b/>
          <w:sz w:val="22"/>
          <w:szCs w:val="22"/>
        </w:rPr>
        <w:t>pięć</w:t>
      </w:r>
      <w:r w:rsidR="00DE67FE" w:rsidRPr="0017183F">
        <w:rPr>
          <w:rFonts w:ascii="Arial Narrow" w:hAnsi="Arial Narrow"/>
          <w:b/>
          <w:sz w:val="22"/>
          <w:szCs w:val="22"/>
        </w:rPr>
        <w:t xml:space="preserve"> </w:t>
      </w:r>
      <w:r w:rsidR="0038329B" w:rsidRPr="0017183F">
        <w:rPr>
          <w:rFonts w:ascii="Arial Narrow" w:hAnsi="Arial Narrow"/>
          <w:b/>
          <w:sz w:val="22"/>
          <w:szCs w:val="22"/>
        </w:rPr>
        <w:t>tysięcy złotych).</w:t>
      </w:r>
    </w:p>
    <w:p w14:paraId="6730C5CA" w14:textId="77777777" w:rsidR="00676DDA" w:rsidRPr="00117E4B" w:rsidRDefault="00676DDA" w:rsidP="00FF29C0">
      <w:pPr>
        <w:pStyle w:val="CM12"/>
        <w:numPr>
          <w:ilvl w:val="1"/>
          <w:numId w:val="22"/>
        </w:numPr>
        <w:spacing w:line="276" w:lineRule="auto"/>
        <w:ind w:left="709" w:hanging="425"/>
        <w:jc w:val="both"/>
        <w:rPr>
          <w:rFonts w:ascii="Arial Narrow" w:hAnsi="Arial Narrow"/>
          <w:sz w:val="22"/>
          <w:szCs w:val="22"/>
        </w:rPr>
      </w:pPr>
      <w:r w:rsidRPr="00117E4B">
        <w:rPr>
          <w:rFonts w:ascii="Arial Narrow" w:hAnsi="Arial Narrow"/>
          <w:sz w:val="22"/>
          <w:szCs w:val="22"/>
        </w:rPr>
        <w:t>Wadium można wnieść w jednej lub kilku formach przewidzianych w art. 45 ust. 6 ustawy w:</w:t>
      </w:r>
    </w:p>
    <w:p w14:paraId="5520D622" w14:textId="77777777" w:rsidR="00676DDA" w:rsidRPr="00117E4B" w:rsidRDefault="00676DDA" w:rsidP="00FF29C0">
      <w:pPr>
        <w:pStyle w:val="CM12"/>
        <w:numPr>
          <w:ilvl w:val="1"/>
          <w:numId w:val="21"/>
        </w:numPr>
        <w:spacing w:line="276" w:lineRule="auto"/>
        <w:ind w:left="1276" w:hanging="425"/>
        <w:jc w:val="both"/>
        <w:rPr>
          <w:rFonts w:ascii="Arial Narrow" w:hAnsi="Arial Narrow"/>
          <w:sz w:val="22"/>
          <w:szCs w:val="22"/>
        </w:rPr>
      </w:pPr>
      <w:r w:rsidRPr="00117E4B">
        <w:rPr>
          <w:rFonts w:ascii="Arial Narrow" w:hAnsi="Arial Narrow"/>
          <w:sz w:val="22"/>
          <w:szCs w:val="22"/>
        </w:rPr>
        <w:t>pieniądzu,</w:t>
      </w:r>
    </w:p>
    <w:p w14:paraId="67C3CAF0" w14:textId="77777777" w:rsidR="00676DDA" w:rsidRPr="00676DDA" w:rsidRDefault="00676DDA" w:rsidP="00FF29C0">
      <w:pPr>
        <w:pStyle w:val="CM12"/>
        <w:numPr>
          <w:ilvl w:val="1"/>
          <w:numId w:val="21"/>
        </w:numPr>
        <w:spacing w:line="276" w:lineRule="auto"/>
        <w:ind w:left="1276" w:hanging="425"/>
        <w:jc w:val="both"/>
        <w:rPr>
          <w:rFonts w:ascii="Arial Narrow" w:hAnsi="Arial Narrow"/>
          <w:sz w:val="22"/>
          <w:szCs w:val="22"/>
        </w:rPr>
      </w:pPr>
      <w:r w:rsidRPr="00676DDA">
        <w:rPr>
          <w:rFonts w:ascii="Arial Narrow" w:hAnsi="Arial Narrow"/>
          <w:sz w:val="22"/>
          <w:szCs w:val="22"/>
        </w:rPr>
        <w:t xml:space="preserve">poręczeniach bankowych lub poręczeniach spółdzielczej kasy oszczędnościowo-kredytowej, z tym </w:t>
      </w:r>
      <w:r w:rsidRPr="00676DDA">
        <w:rPr>
          <w:rFonts w:ascii="Arial Narrow" w:hAnsi="Arial Narrow"/>
          <w:sz w:val="22"/>
          <w:szCs w:val="22"/>
        </w:rPr>
        <w:lastRenderedPageBreak/>
        <w:t>że poręczenie kasy jest zawsze poręczeniem pieniężnym,</w:t>
      </w:r>
    </w:p>
    <w:p w14:paraId="5D4D4B4D" w14:textId="77777777" w:rsidR="00676DDA" w:rsidRPr="00676DDA" w:rsidRDefault="00676DDA" w:rsidP="00FF29C0">
      <w:pPr>
        <w:pStyle w:val="CM12"/>
        <w:numPr>
          <w:ilvl w:val="1"/>
          <w:numId w:val="21"/>
        </w:numPr>
        <w:spacing w:line="276" w:lineRule="auto"/>
        <w:ind w:left="1276" w:hanging="425"/>
        <w:jc w:val="both"/>
        <w:rPr>
          <w:rFonts w:ascii="Arial Narrow" w:hAnsi="Arial Narrow"/>
          <w:sz w:val="22"/>
          <w:szCs w:val="22"/>
        </w:rPr>
      </w:pPr>
      <w:r w:rsidRPr="00676DDA">
        <w:rPr>
          <w:rFonts w:ascii="Arial Narrow" w:hAnsi="Arial Narrow"/>
          <w:sz w:val="22"/>
          <w:szCs w:val="22"/>
        </w:rPr>
        <w:t>gwarancjach bankowych,</w:t>
      </w:r>
    </w:p>
    <w:p w14:paraId="794EBB4F" w14:textId="77777777" w:rsidR="00676DDA" w:rsidRPr="00676DDA" w:rsidRDefault="00676DDA" w:rsidP="00FF29C0">
      <w:pPr>
        <w:pStyle w:val="CM12"/>
        <w:numPr>
          <w:ilvl w:val="1"/>
          <w:numId w:val="21"/>
        </w:numPr>
        <w:spacing w:line="276" w:lineRule="auto"/>
        <w:ind w:left="1276" w:hanging="425"/>
        <w:jc w:val="both"/>
        <w:rPr>
          <w:rFonts w:ascii="Arial Narrow" w:hAnsi="Arial Narrow"/>
          <w:sz w:val="22"/>
          <w:szCs w:val="22"/>
        </w:rPr>
      </w:pPr>
      <w:r w:rsidRPr="00676DDA">
        <w:rPr>
          <w:rFonts w:ascii="Arial Narrow" w:hAnsi="Arial Narrow"/>
          <w:sz w:val="22"/>
          <w:szCs w:val="22"/>
        </w:rPr>
        <w:t>gwarancjach ubezpieczeniowych,</w:t>
      </w:r>
    </w:p>
    <w:p w14:paraId="5C74CCF2" w14:textId="11EAC678" w:rsidR="00676DDA" w:rsidRPr="00676DDA" w:rsidRDefault="00676DDA" w:rsidP="00FF29C0">
      <w:pPr>
        <w:pStyle w:val="CM12"/>
        <w:numPr>
          <w:ilvl w:val="1"/>
          <w:numId w:val="21"/>
        </w:numPr>
        <w:spacing w:line="276" w:lineRule="auto"/>
        <w:ind w:left="1276" w:hanging="425"/>
        <w:jc w:val="both"/>
        <w:rPr>
          <w:rFonts w:ascii="Arial Narrow" w:hAnsi="Arial Narrow"/>
          <w:sz w:val="22"/>
          <w:szCs w:val="22"/>
        </w:rPr>
      </w:pPr>
      <w:r w:rsidRPr="00676DDA">
        <w:rPr>
          <w:rFonts w:ascii="Arial Narrow" w:hAnsi="Arial Narrow"/>
          <w:sz w:val="22"/>
          <w:szCs w:val="22"/>
        </w:rPr>
        <w:t xml:space="preserve">poręczeniach udzielanych przez podmioty, o których mowa w art. 6b ust. 5 pkt 2 ustawy z dnia </w:t>
      </w:r>
      <w:r w:rsidR="00343E4B">
        <w:rPr>
          <w:rFonts w:ascii="Arial Narrow" w:hAnsi="Arial Narrow"/>
          <w:sz w:val="22"/>
          <w:szCs w:val="22"/>
        </w:rPr>
        <w:br/>
      </w:r>
      <w:r w:rsidRPr="00676DDA">
        <w:rPr>
          <w:rFonts w:ascii="Arial Narrow" w:hAnsi="Arial Narrow"/>
          <w:sz w:val="22"/>
          <w:szCs w:val="22"/>
        </w:rPr>
        <w:t xml:space="preserve">9 listopada 2000 r. o utworzeniu Polskiej Agencji Rozwoju Przedsiębiorczości (tj. Dz. U. z 2014, poz. 1804 oraz z 2015 poz. 978 i 1240). </w:t>
      </w:r>
    </w:p>
    <w:p w14:paraId="07E73483"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Wadium wnoszone w pieniądzu wpłaca się przelewem na rachunek bankowy wskazany przez Zamawiającego.</w:t>
      </w:r>
    </w:p>
    <w:p w14:paraId="4BD63BD6"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Jako termin wniesienia wadium w formie pieniężnej uznaje się termin wpływu przelewu na konto Zamawiającego.</w:t>
      </w:r>
    </w:p>
    <w:p w14:paraId="74C26E0F"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Wadium zostanie zwrócone zgodnie z przepisami art. 46 ust 1, 1a albo 2 ustawy.</w:t>
      </w:r>
    </w:p>
    <w:p w14:paraId="6205362D"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 xml:space="preserve">Wadium zostanie zatrzymane wraz z odsetkami jeżeli zaistnieją okoliczności przewidziane w art. 46 ust. 4a lub ust. 5 ustawy. </w:t>
      </w:r>
    </w:p>
    <w:p w14:paraId="7CFC3895" w14:textId="1E9F7201"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Zgodnie z art. 46 ust. 4a</w:t>
      </w:r>
      <w:r w:rsidR="00343E4B">
        <w:rPr>
          <w:rFonts w:ascii="Arial Narrow" w:hAnsi="Arial Narrow"/>
          <w:sz w:val="22"/>
          <w:szCs w:val="22"/>
        </w:rPr>
        <w:t xml:space="preserve"> ustawy</w:t>
      </w:r>
      <w:r w:rsidRPr="00676DDA">
        <w:rPr>
          <w:rFonts w:ascii="Arial Narrow" w:hAnsi="Arial Narrow"/>
          <w:sz w:val="22"/>
          <w:szCs w:val="22"/>
        </w:rPr>
        <w:t xml:space="preserve">, Zamawiający zatrzymuje wadium wraz z odsetkami, jeżeli </w:t>
      </w:r>
      <w:r w:rsidR="00343E4B">
        <w:rPr>
          <w:rFonts w:ascii="Arial Narrow" w:hAnsi="Arial Narrow"/>
          <w:sz w:val="22"/>
          <w:szCs w:val="22"/>
        </w:rPr>
        <w:t>W</w:t>
      </w:r>
      <w:r w:rsidRPr="00676DDA">
        <w:rPr>
          <w:rFonts w:ascii="Arial Narrow" w:hAnsi="Arial Narrow"/>
          <w:sz w:val="22"/>
          <w:szCs w:val="22"/>
        </w:rPr>
        <w:t>ykonawca w odpowiedzi na wezwanie, o którym mowa w art. 26 ust. 3 i 3a z przyczyn leżących po jego stronie, nie złożył oświadczeń lub dokumentów potwierdzających okoliczności o których mowa w art. 25 ust. 1, oświadczenia, o którym mowa w art. 25 a ust. 1, pełnomocnictw lub nie wyraził zgody na poprawienie omyłki, o której mowa w art. 87 ust.1 pkt 3</w:t>
      </w:r>
      <w:r w:rsidR="00343E4B">
        <w:rPr>
          <w:rFonts w:ascii="Arial Narrow" w:hAnsi="Arial Narrow"/>
          <w:sz w:val="22"/>
          <w:szCs w:val="22"/>
        </w:rPr>
        <w:t xml:space="preserve"> ustawy</w:t>
      </w:r>
      <w:r w:rsidRPr="00676DDA">
        <w:rPr>
          <w:rFonts w:ascii="Arial Narrow" w:hAnsi="Arial Narrow"/>
          <w:sz w:val="22"/>
          <w:szCs w:val="22"/>
        </w:rPr>
        <w:t>, co spowodowało brak możliwości wybrania oferty złożonej przez Wykonawcę jako najkorzystniejszej.</w:t>
      </w:r>
    </w:p>
    <w:p w14:paraId="73139CF8" w14:textId="0FD86C7D"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 xml:space="preserve">Zgodnie z art. 46 ust. 5 ustawy, Zamawiający zatrzymuje wadium wraz z odsetkami, jeżeli </w:t>
      </w:r>
      <w:r w:rsidR="0038329B">
        <w:rPr>
          <w:rFonts w:ascii="Arial Narrow" w:hAnsi="Arial Narrow"/>
          <w:sz w:val="22"/>
          <w:szCs w:val="22"/>
        </w:rPr>
        <w:t>W</w:t>
      </w:r>
      <w:r w:rsidRPr="00676DDA">
        <w:rPr>
          <w:rFonts w:ascii="Arial Narrow" w:hAnsi="Arial Narrow"/>
          <w:sz w:val="22"/>
          <w:szCs w:val="22"/>
        </w:rPr>
        <w:t>ykonawca którego oferta została wybrana:</w:t>
      </w:r>
    </w:p>
    <w:p w14:paraId="5279C536" w14:textId="7CC6AB68" w:rsidR="00676DDA" w:rsidRPr="00676DDA" w:rsidRDefault="00676DDA" w:rsidP="00B83C0B">
      <w:pPr>
        <w:pStyle w:val="CM12"/>
        <w:numPr>
          <w:ilvl w:val="0"/>
          <w:numId w:val="26"/>
        </w:numPr>
        <w:spacing w:line="276" w:lineRule="auto"/>
        <w:ind w:left="1276" w:hanging="425"/>
        <w:jc w:val="both"/>
        <w:rPr>
          <w:rFonts w:ascii="Arial Narrow" w:hAnsi="Arial Narrow"/>
          <w:sz w:val="22"/>
          <w:szCs w:val="22"/>
        </w:rPr>
      </w:pPr>
      <w:r w:rsidRPr="00676DDA">
        <w:rPr>
          <w:rFonts w:ascii="Arial Narrow" w:hAnsi="Arial Narrow"/>
          <w:sz w:val="22"/>
          <w:szCs w:val="22"/>
        </w:rPr>
        <w:t xml:space="preserve">odmówił podpisania umowy w sprawie zamówienia publicznego na warunkach określonych </w:t>
      </w:r>
      <w:r w:rsidR="0038329B">
        <w:rPr>
          <w:rFonts w:ascii="Arial Narrow" w:hAnsi="Arial Narrow"/>
          <w:sz w:val="22"/>
          <w:szCs w:val="22"/>
        </w:rPr>
        <w:br/>
      </w:r>
      <w:r w:rsidRPr="00676DDA">
        <w:rPr>
          <w:rFonts w:ascii="Arial Narrow" w:hAnsi="Arial Narrow"/>
          <w:sz w:val="22"/>
          <w:szCs w:val="22"/>
        </w:rPr>
        <w:t>w ofercie;</w:t>
      </w:r>
    </w:p>
    <w:p w14:paraId="248F90D8" w14:textId="77777777" w:rsidR="00676DDA" w:rsidRPr="00676DDA" w:rsidRDefault="00676DDA" w:rsidP="00B83C0B">
      <w:pPr>
        <w:pStyle w:val="CM12"/>
        <w:numPr>
          <w:ilvl w:val="0"/>
          <w:numId w:val="26"/>
        </w:numPr>
        <w:spacing w:line="276" w:lineRule="auto"/>
        <w:ind w:left="1276" w:hanging="425"/>
        <w:jc w:val="both"/>
        <w:rPr>
          <w:rFonts w:ascii="Arial Narrow" w:hAnsi="Arial Narrow"/>
          <w:sz w:val="22"/>
          <w:szCs w:val="22"/>
        </w:rPr>
      </w:pPr>
      <w:r w:rsidRPr="00676DDA">
        <w:rPr>
          <w:rFonts w:ascii="Arial Narrow" w:hAnsi="Arial Narrow"/>
          <w:sz w:val="22"/>
          <w:szCs w:val="22"/>
        </w:rPr>
        <w:t>nie wniósł wymaganego zabezpieczenia należytego wykonania umowy;</w:t>
      </w:r>
    </w:p>
    <w:p w14:paraId="32B47B59" w14:textId="02C91680" w:rsidR="000D1F36" w:rsidRDefault="00676DDA" w:rsidP="00B83C0B">
      <w:pPr>
        <w:pStyle w:val="CM12"/>
        <w:numPr>
          <w:ilvl w:val="0"/>
          <w:numId w:val="26"/>
        </w:numPr>
        <w:spacing w:line="276" w:lineRule="auto"/>
        <w:ind w:left="1276" w:hanging="425"/>
        <w:jc w:val="both"/>
        <w:rPr>
          <w:rFonts w:ascii="Arial Narrow" w:hAnsi="Arial Narrow"/>
          <w:sz w:val="22"/>
          <w:szCs w:val="22"/>
        </w:rPr>
      </w:pPr>
      <w:r w:rsidRPr="00676DDA">
        <w:rPr>
          <w:rFonts w:ascii="Arial Narrow" w:hAnsi="Arial Narrow"/>
          <w:sz w:val="22"/>
          <w:szCs w:val="22"/>
        </w:rPr>
        <w:t>zawarcie umowy w sprawie zamówienia publicznego stało się niemożliwe z przyczyn leżących po stronie wykonawcy.</w:t>
      </w:r>
    </w:p>
    <w:p w14:paraId="50ECC6BE"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Dowodem wniesienia wadium będzie:</w:t>
      </w:r>
    </w:p>
    <w:p w14:paraId="269156D1" w14:textId="77777777" w:rsidR="00676DDA" w:rsidRPr="00676DDA" w:rsidRDefault="00676DDA" w:rsidP="00B83C0B">
      <w:pPr>
        <w:pStyle w:val="CM12"/>
        <w:numPr>
          <w:ilvl w:val="0"/>
          <w:numId w:val="27"/>
        </w:numPr>
        <w:spacing w:line="276" w:lineRule="auto"/>
        <w:ind w:left="1276" w:hanging="425"/>
        <w:jc w:val="both"/>
        <w:rPr>
          <w:rFonts w:ascii="Arial Narrow" w:hAnsi="Arial Narrow"/>
          <w:sz w:val="22"/>
          <w:szCs w:val="22"/>
        </w:rPr>
      </w:pPr>
      <w:r w:rsidRPr="00676DDA">
        <w:rPr>
          <w:rFonts w:ascii="Arial Narrow" w:hAnsi="Arial Narrow"/>
          <w:sz w:val="22"/>
          <w:szCs w:val="22"/>
        </w:rPr>
        <w:t>pokwitowanie przelewu kwoty pieniężnej na rachunek bankowy Zamawiającego:</w:t>
      </w:r>
      <w:r w:rsidRPr="00676DDA">
        <w:rPr>
          <w:rFonts w:ascii="Arial Narrow" w:hAnsi="Arial Narrow"/>
          <w:b/>
          <w:sz w:val="22"/>
          <w:szCs w:val="22"/>
        </w:rPr>
        <w:t xml:space="preserve"> </w:t>
      </w:r>
      <w:r w:rsidRPr="00676DDA">
        <w:rPr>
          <w:rFonts w:ascii="Arial Narrow" w:hAnsi="Arial Narrow"/>
          <w:b/>
          <w:sz w:val="22"/>
          <w:szCs w:val="22"/>
        </w:rPr>
        <w:br/>
        <w:t>78 1130 1088 0001 3007 0720 0011</w:t>
      </w:r>
      <w:r w:rsidRPr="00676DDA">
        <w:rPr>
          <w:rFonts w:ascii="Arial Narrow" w:hAnsi="Arial Narrow"/>
          <w:sz w:val="22"/>
          <w:szCs w:val="22"/>
        </w:rPr>
        <w:t>, potwierdzone faktycznym wpływem środków na rachunek przed upływem terminu wnoszenia wadium,</w:t>
      </w:r>
    </w:p>
    <w:p w14:paraId="30BC6A11" w14:textId="77777777" w:rsidR="00676DDA" w:rsidRPr="00676DDA" w:rsidRDefault="00676DDA" w:rsidP="00B83C0B">
      <w:pPr>
        <w:pStyle w:val="CM12"/>
        <w:numPr>
          <w:ilvl w:val="0"/>
          <w:numId w:val="27"/>
        </w:numPr>
        <w:spacing w:line="276" w:lineRule="auto"/>
        <w:ind w:left="1276" w:hanging="425"/>
        <w:jc w:val="both"/>
        <w:rPr>
          <w:rFonts w:ascii="Arial Narrow" w:hAnsi="Arial Narrow"/>
          <w:sz w:val="22"/>
          <w:szCs w:val="22"/>
        </w:rPr>
      </w:pPr>
      <w:r w:rsidRPr="00676DDA">
        <w:rPr>
          <w:rFonts w:ascii="Arial Narrow" w:hAnsi="Arial Narrow"/>
          <w:sz w:val="22"/>
          <w:szCs w:val="22"/>
        </w:rPr>
        <w:t>dokument potwierdzający zobowiązanie do pokrycia wadium (wadium w formie niepieniężnej).</w:t>
      </w:r>
    </w:p>
    <w:p w14:paraId="473DD55C"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 xml:space="preserve">Wadium wnoszone w innej formie niż w pieniądzu, powinno zawierać bezwzględne </w:t>
      </w:r>
      <w:r w:rsidRPr="00676DDA">
        <w:rPr>
          <w:rFonts w:ascii="Arial Narrow" w:hAnsi="Arial Narrow"/>
          <w:sz w:val="22"/>
          <w:szCs w:val="22"/>
        </w:rPr>
        <w:br/>
        <w:t>i nieodwołalne zobowiązanie podmiotu udzielającego do wypłaty kwoty wadium w przypadkach wymienionych w art. 46 ust. 4a i 5 ustawy.</w:t>
      </w:r>
    </w:p>
    <w:p w14:paraId="2A2EF354"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b/>
          <w:sz w:val="22"/>
          <w:szCs w:val="22"/>
        </w:rPr>
        <w:t>Wykonawca zobowiązany jest załączyć do oferty potwierdzenie wniesienia wymaganego wadium przetargowego</w:t>
      </w:r>
      <w:r w:rsidRPr="00676DDA">
        <w:rPr>
          <w:rFonts w:ascii="Arial Narrow" w:hAnsi="Arial Narrow"/>
          <w:sz w:val="22"/>
          <w:szCs w:val="22"/>
        </w:rPr>
        <w:t xml:space="preserve"> (kopię przelewu kwoty pieniężnej na rachunek Zamawiającego lub załączyć do oferty dokument (oryginał) potwierdzający zobowiązanie do pokrycia wadium (wadium w formie niepieniężnej). Oryginał dokumentu potwierdzający wniesienie wadium w innej formie niż pieniądz należy złożyć wraz z ofertą w oddzielnej wewnętrznej kopercie oznaczonej „WADIUM”.</w:t>
      </w:r>
    </w:p>
    <w:p w14:paraId="71677CAA" w14:textId="77777777" w:rsidR="00BC290D" w:rsidRPr="00D26C15" w:rsidRDefault="00BC290D" w:rsidP="0014707A">
      <w:pPr>
        <w:spacing w:line="360" w:lineRule="auto"/>
        <w:jc w:val="center"/>
        <w:rPr>
          <w:rFonts w:ascii="Arial Narrow" w:hAnsi="Arial Narrow"/>
          <w:b/>
          <w:bCs/>
          <w:caps/>
          <w:color w:val="000000"/>
          <w:sz w:val="22"/>
          <w:szCs w:val="22"/>
          <w:lang w:eastAsia="en-US"/>
        </w:rPr>
      </w:pPr>
    </w:p>
    <w:p w14:paraId="33D604F6" w14:textId="2BAB1EFB" w:rsidR="00D814D5" w:rsidRDefault="00D814D5" w:rsidP="002568C9">
      <w:pPr>
        <w:pStyle w:val="Akapitzlist"/>
        <w:numPr>
          <w:ilvl w:val="0"/>
          <w:numId w:val="37"/>
        </w:numPr>
        <w:rPr>
          <w:rFonts w:ascii="Arial Narrow" w:hAnsi="Arial Narrow"/>
          <w:b/>
          <w:bCs/>
          <w:caps/>
          <w:color w:val="000000"/>
        </w:rPr>
      </w:pPr>
      <w:r w:rsidRPr="00022CDC">
        <w:rPr>
          <w:rFonts w:ascii="Arial Narrow" w:hAnsi="Arial Narrow"/>
          <w:b/>
          <w:bCs/>
          <w:caps/>
          <w:color w:val="000000"/>
        </w:rPr>
        <w:t>Informacje o sposobie porozumiewania się zamawiającego z wykonawcami oraz przekazywania oświadczeń i dokumentów</w:t>
      </w:r>
    </w:p>
    <w:p w14:paraId="599E2F20" w14:textId="77777777" w:rsidR="00022CDC" w:rsidRPr="00022CDC" w:rsidRDefault="00022CDC" w:rsidP="00022CDC">
      <w:pPr>
        <w:rPr>
          <w:rFonts w:ascii="Arial Narrow" w:hAnsi="Arial Narrow"/>
          <w:b/>
          <w:bCs/>
          <w:caps/>
          <w:color w:val="000000"/>
        </w:rPr>
      </w:pPr>
    </w:p>
    <w:p w14:paraId="5D0E0F36" w14:textId="011FF9A0" w:rsidR="00B71933" w:rsidRPr="00070226" w:rsidRDefault="00B63FC9" w:rsidP="00B71933">
      <w:pPr>
        <w:ind w:left="142"/>
        <w:rPr>
          <w:rFonts w:ascii="Arial Narrow" w:hAnsi="Arial Narrow"/>
          <w:b/>
          <w:bCs/>
          <w:sz w:val="22"/>
          <w:szCs w:val="22"/>
        </w:rPr>
      </w:pPr>
      <w:r>
        <w:rPr>
          <w:rFonts w:ascii="Arial Narrow" w:hAnsi="Arial Narrow"/>
          <w:b/>
          <w:bCs/>
          <w:sz w:val="22"/>
          <w:szCs w:val="22"/>
        </w:rPr>
        <w:t>10</w:t>
      </w:r>
      <w:r w:rsidR="00BF0D5A">
        <w:rPr>
          <w:rFonts w:ascii="Arial Narrow" w:hAnsi="Arial Narrow"/>
          <w:b/>
          <w:bCs/>
          <w:sz w:val="22"/>
          <w:szCs w:val="22"/>
        </w:rPr>
        <w:t>.1</w:t>
      </w:r>
      <w:r w:rsidR="00B71933">
        <w:rPr>
          <w:rFonts w:ascii="Arial Narrow" w:hAnsi="Arial Narrow"/>
          <w:b/>
          <w:bCs/>
          <w:sz w:val="22"/>
          <w:szCs w:val="22"/>
        </w:rPr>
        <w:t xml:space="preserve">. </w:t>
      </w:r>
      <w:r w:rsidR="00B71933" w:rsidRPr="00070226">
        <w:rPr>
          <w:rFonts w:ascii="Arial Narrow" w:hAnsi="Arial Narrow"/>
          <w:b/>
          <w:bCs/>
          <w:sz w:val="22"/>
          <w:szCs w:val="22"/>
        </w:rPr>
        <w:t xml:space="preserve"> </w:t>
      </w:r>
      <w:r w:rsidR="00B71933" w:rsidRPr="00B71933">
        <w:rPr>
          <w:rFonts w:ascii="Arial Narrow" w:hAnsi="Arial Narrow"/>
          <w:b/>
          <w:bCs/>
          <w:sz w:val="22"/>
          <w:szCs w:val="22"/>
          <w:u w:val="single"/>
        </w:rPr>
        <w:t>Sposób uzyskania specyfikacji</w:t>
      </w:r>
    </w:p>
    <w:p w14:paraId="7F6A6A4C" w14:textId="77777777" w:rsidR="00B71933" w:rsidRPr="00070226" w:rsidRDefault="00B71933" w:rsidP="00B71933">
      <w:pPr>
        <w:ind w:left="567"/>
        <w:jc w:val="both"/>
        <w:rPr>
          <w:rFonts w:ascii="Arial Narrow" w:hAnsi="Arial Narrow"/>
          <w:sz w:val="22"/>
          <w:szCs w:val="22"/>
        </w:rPr>
      </w:pPr>
      <w:r w:rsidRPr="00070226">
        <w:rPr>
          <w:rFonts w:ascii="Arial Narrow" w:hAnsi="Arial Narrow"/>
          <w:sz w:val="22"/>
          <w:szCs w:val="22"/>
        </w:rPr>
        <w:t xml:space="preserve">W celu otrzymania specyfikacji należy pobrać ją ze strony internetowej Zamawiającego </w:t>
      </w:r>
      <w:r w:rsidRPr="00070226">
        <w:rPr>
          <w:rFonts w:ascii="Arial Narrow" w:hAnsi="Arial Narrow"/>
          <w:sz w:val="22"/>
          <w:szCs w:val="22"/>
          <w:u w:val="single"/>
        </w:rPr>
        <w:t>www.nfz-poznan.pl</w:t>
      </w:r>
      <w:r w:rsidRPr="00070226">
        <w:rPr>
          <w:rFonts w:ascii="Arial Narrow" w:hAnsi="Arial Narrow"/>
          <w:sz w:val="22"/>
          <w:szCs w:val="22"/>
        </w:rPr>
        <w:t>.</w:t>
      </w:r>
    </w:p>
    <w:p w14:paraId="307CE417" w14:textId="7D52CED0" w:rsidR="00CB67EC" w:rsidRDefault="00CB67EC">
      <w:pPr>
        <w:rPr>
          <w:rFonts w:ascii="Arial Narrow" w:hAnsi="Arial Narrow"/>
          <w:b/>
          <w:bCs/>
          <w:color w:val="000000"/>
          <w:sz w:val="22"/>
          <w:szCs w:val="22"/>
        </w:rPr>
      </w:pPr>
      <w:r>
        <w:rPr>
          <w:rFonts w:ascii="Arial Narrow" w:hAnsi="Arial Narrow"/>
          <w:b/>
          <w:bCs/>
          <w:color w:val="000000"/>
          <w:sz w:val="22"/>
          <w:szCs w:val="22"/>
        </w:rPr>
        <w:br w:type="page"/>
      </w:r>
    </w:p>
    <w:p w14:paraId="6CD50A3B" w14:textId="77777777" w:rsidR="00B71933" w:rsidRPr="00070226" w:rsidRDefault="00B71933" w:rsidP="00B71933">
      <w:pPr>
        <w:rPr>
          <w:rFonts w:ascii="Arial Narrow" w:hAnsi="Arial Narrow"/>
          <w:b/>
          <w:bCs/>
          <w:color w:val="000000"/>
          <w:sz w:val="22"/>
          <w:szCs w:val="22"/>
        </w:rPr>
      </w:pPr>
    </w:p>
    <w:p w14:paraId="42471136" w14:textId="786F9BD3" w:rsidR="00B71933" w:rsidRPr="00070226" w:rsidRDefault="00B63FC9" w:rsidP="00B71933">
      <w:pPr>
        <w:ind w:left="709" w:hanging="567"/>
        <w:rPr>
          <w:rFonts w:ascii="Arial Narrow" w:hAnsi="Arial Narrow"/>
          <w:b/>
          <w:bCs/>
          <w:color w:val="000000"/>
          <w:sz w:val="22"/>
          <w:szCs w:val="22"/>
        </w:rPr>
      </w:pPr>
      <w:r>
        <w:rPr>
          <w:rFonts w:ascii="Arial Narrow" w:hAnsi="Arial Narrow"/>
          <w:b/>
          <w:bCs/>
          <w:color w:val="000000"/>
          <w:sz w:val="22"/>
          <w:szCs w:val="22"/>
        </w:rPr>
        <w:t>10</w:t>
      </w:r>
      <w:r w:rsidR="00B71933">
        <w:rPr>
          <w:rFonts w:ascii="Arial Narrow" w:hAnsi="Arial Narrow"/>
          <w:b/>
          <w:bCs/>
          <w:color w:val="000000"/>
          <w:sz w:val="22"/>
          <w:szCs w:val="22"/>
        </w:rPr>
        <w:t xml:space="preserve">.2. </w:t>
      </w:r>
      <w:r w:rsidR="00B71933" w:rsidRPr="00070226">
        <w:rPr>
          <w:rFonts w:ascii="Arial Narrow" w:hAnsi="Arial Narrow"/>
          <w:b/>
          <w:bCs/>
          <w:color w:val="000000"/>
          <w:sz w:val="22"/>
          <w:szCs w:val="22"/>
        </w:rPr>
        <w:t xml:space="preserve"> </w:t>
      </w:r>
      <w:r w:rsidR="00B71933" w:rsidRPr="00B71933">
        <w:rPr>
          <w:rFonts w:ascii="Arial Narrow" w:hAnsi="Arial Narrow"/>
          <w:b/>
          <w:bCs/>
          <w:color w:val="000000"/>
          <w:sz w:val="22"/>
          <w:szCs w:val="22"/>
          <w:u w:val="single"/>
        </w:rPr>
        <w:t>Sposób porozumiewania się z wykonawcami oraz przekazywania oświadczeń i dokumentów</w:t>
      </w:r>
    </w:p>
    <w:p w14:paraId="3B6C09B4" w14:textId="7A4E329A" w:rsidR="00B71933" w:rsidRPr="00070226" w:rsidRDefault="00B71933" w:rsidP="00B71933">
      <w:pPr>
        <w:pStyle w:val="Style12"/>
        <w:ind w:left="567"/>
        <w:rPr>
          <w:rFonts w:ascii="Arial Narrow" w:hAnsi="Arial Narrow"/>
          <w:color w:val="000000"/>
          <w:sz w:val="22"/>
          <w:szCs w:val="22"/>
        </w:rPr>
      </w:pPr>
      <w:r w:rsidRPr="00070226">
        <w:rPr>
          <w:rFonts w:ascii="Arial Narrow" w:hAnsi="Arial Narrow"/>
          <w:color w:val="000000"/>
          <w:sz w:val="22"/>
          <w:szCs w:val="22"/>
        </w:rPr>
        <w:t xml:space="preserve">Oświadczenia, wnioski, zawiadomienia oraz informacje Zamawiający i wykonawcy przekazują pisemnie. Oświadczenia, wnioski, zawiadomienia oraz informacje przekazane za pomocą faxu lub drogą elektroniczną uważa się za złożone w terminie, jeżeli ich treść dotarła do adresata przed upływem terminu i została niezwłocznie potwierdzona pisemnie. </w:t>
      </w:r>
      <w:r w:rsidR="002B40EA" w:rsidRPr="00C50012">
        <w:rPr>
          <w:rFonts w:ascii="Arial Narrow" w:hAnsi="Arial Narrow"/>
          <w:color w:val="000000"/>
          <w:sz w:val="22"/>
          <w:szCs w:val="22"/>
        </w:rPr>
        <w:t>Zamawiający odpowiedzi na pytania do treści SIWZ umieści na swojej stronie internetowej. Zamawiający odpowiedzi na pytania do SIWZ nie będzie przekazywać pocztą, drogą elektroniczną ani faksem do Wykonawców.</w:t>
      </w:r>
    </w:p>
    <w:p w14:paraId="1CF32EC4" w14:textId="77777777" w:rsidR="00B71933" w:rsidRPr="00070226" w:rsidRDefault="00B71933" w:rsidP="00B71933">
      <w:pPr>
        <w:pStyle w:val="Style12"/>
        <w:ind w:left="567"/>
        <w:rPr>
          <w:rFonts w:ascii="Arial Narrow" w:hAnsi="Arial Narrow"/>
          <w:color w:val="000000"/>
          <w:sz w:val="22"/>
          <w:szCs w:val="22"/>
        </w:rPr>
      </w:pPr>
    </w:p>
    <w:p w14:paraId="004F4407" w14:textId="0A9C3E7F" w:rsidR="00B71933" w:rsidRPr="00AA6F9D" w:rsidRDefault="00B63FC9" w:rsidP="00B71933">
      <w:pPr>
        <w:ind w:left="142"/>
        <w:rPr>
          <w:rFonts w:ascii="Arial Narrow" w:hAnsi="Arial Narrow"/>
          <w:b/>
          <w:bCs/>
          <w:color w:val="000000"/>
          <w:sz w:val="22"/>
          <w:szCs w:val="22"/>
        </w:rPr>
      </w:pPr>
      <w:r>
        <w:rPr>
          <w:rFonts w:ascii="Arial Narrow" w:hAnsi="Arial Narrow"/>
          <w:b/>
          <w:color w:val="000000"/>
          <w:sz w:val="22"/>
          <w:szCs w:val="22"/>
        </w:rPr>
        <w:t>10</w:t>
      </w:r>
      <w:r w:rsidR="00337394">
        <w:rPr>
          <w:rFonts w:ascii="Arial Narrow" w:hAnsi="Arial Narrow"/>
          <w:b/>
          <w:color w:val="000000"/>
          <w:sz w:val="22"/>
          <w:szCs w:val="22"/>
        </w:rPr>
        <w:t>.</w:t>
      </w:r>
      <w:r w:rsidR="00B71933" w:rsidRPr="00070226">
        <w:rPr>
          <w:rFonts w:ascii="Arial Narrow" w:hAnsi="Arial Narrow"/>
          <w:b/>
          <w:color w:val="000000"/>
          <w:sz w:val="22"/>
          <w:szCs w:val="22"/>
        </w:rPr>
        <w:t>3</w:t>
      </w:r>
      <w:r w:rsidR="00B71933" w:rsidRPr="00070226">
        <w:rPr>
          <w:rFonts w:ascii="Arial Narrow" w:hAnsi="Arial Narrow"/>
          <w:color w:val="000000"/>
          <w:sz w:val="22"/>
          <w:szCs w:val="22"/>
        </w:rPr>
        <w:t xml:space="preserve">. </w:t>
      </w:r>
      <w:r w:rsidR="00B71933" w:rsidRPr="00B71933">
        <w:rPr>
          <w:rFonts w:ascii="Arial Narrow" w:hAnsi="Arial Narrow"/>
          <w:b/>
          <w:bCs/>
          <w:color w:val="000000"/>
          <w:sz w:val="22"/>
          <w:szCs w:val="22"/>
          <w:u w:val="single"/>
        </w:rPr>
        <w:t xml:space="preserve">Osoby </w:t>
      </w:r>
      <w:r w:rsidR="00B71933" w:rsidRPr="00AA6F9D">
        <w:rPr>
          <w:rFonts w:ascii="Arial Narrow" w:hAnsi="Arial Narrow"/>
          <w:b/>
          <w:bCs/>
          <w:color w:val="000000"/>
          <w:sz w:val="22"/>
          <w:szCs w:val="22"/>
          <w:u w:val="single"/>
        </w:rPr>
        <w:t>uprawnione do porozumiewania się z Wykonawcami</w:t>
      </w:r>
    </w:p>
    <w:p w14:paraId="7BF173B7" w14:textId="77777777" w:rsidR="00B71933" w:rsidRPr="00AA6F9D" w:rsidRDefault="00B71933" w:rsidP="00B71933">
      <w:pPr>
        <w:pStyle w:val="Style12"/>
        <w:ind w:left="720" w:hanging="153"/>
        <w:jc w:val="left"/>
        <w:rPr>
          <w:rFonts w:ascii="Arial Narrow" w:hAnsi="Arial Narrow"/>
          <w:color w:val="000000"/>
          <w:sz w:val="22"/>
          <w:szCs w:val="22"/>
        </w:rPr>
      </w:pPr>
      <w:r w:rsidRPr="00AA6F9D">
        <w:rPr>
          <w:rFonts w:ascii="Arial Narrow" w:hAnsi="Arial Narrow"/>
          <w:color w:val="000000"/>
          <w:sz w:val="22"/>
          <w:szCs w:val="22"/>
        </w:rPr>
        <w:t>Pracownikami Zamawiającego uprawnionymi do porozumiewania się z Wykonawcami są:</w:t>
      </w:r>
    </w:p>
    <w:p w14:paraId="78F13601" w14:textId="23F0F306" w:rsidR="00B71933" w:rsidRPr="00AA6F9D" w:rsidRDefault="00B71933" w:rsidP="00B71933">
      <w:pPr>
        <w:pStyle w:val="Style12"/>
        <w:ind w:left="720" w:hanging="153"/>
        <w:jc w:val="left"/>
        <w:rPr>
          <w:rFonts w:ascii="Arial Narrow" w:hAnsi="Arial Narrow"/>
          <w:color w:val="000000"/>
          <w:sz w:val="22"/>
          <w:szCs w:val="22"/>
        </w:rPr>
      </w:pPr>
      <w:r w:rsidRPr="00AA6F9D">
        <w:rPr>
          <w:rFonts w:ascii="Arial Narrow" w:hAnsi="Arial Narrow"/>
          <w:color w:val="000000"/>
          <w:sz w:val="22"/>
          <w:szCs w:val="22"/>
        </w:rPr>
        <w:t>W sprawach przedmiotu zamówienia</w:t>
      </w:r>
      <w:r w:rsidR="00DE67FE" w:rsidRPr="00AA6F9D">
        <w:rPr>
          <w:rFonts w:ascii="Arial Narrow" w:hAnsi="Arial Narrow"/>
          <w:color w:val="000000"/>
          <w:sz w:val="22"/>
          <w:szCs w:val="22"/>
        </w:rPr>
        <w:t>:</w:t>
      </w:r>
    </w:p>
    <w:p w14:paraId="1DA78C7F" w14:textId="67AC5EFA" w:rsidR="00EB5F88" w:rsidRPr="00AA6F9D" w:rsidRDefault="00BB30C5" w:rsidP="009A0745">
      <w:pPr>
        <w:ind w:left="1276" w:hanging="120"/>
        <w:jc w:val="both"/>
        <w:rPr>
          <w:rFonts w:ascii="Arial Narrow" w:hAnsi="Arial Narrow"/>
          <w:b/>
          <w:color w:val="000000"/>
          <w:sz w:val="22"/>
          <w:szCs w:val="22"/>
        </w:rPr>
      </w:pPr>
      <w:r w:rsidRPr="00AA6F9D">
        <w:rPr>
          <w:rFonts w:ascii="Arial Narrow" w:hAnsi="Arial Narrow"/>
          <w:b/>
          <w:color w:val="000000"/>
          <w:sz w:val="22"/>
          <w:szCs w:val="22"/>
        </w:rPr>
        <w:t xml:space="preserve">- </w:t>
      </w:r>
      <w:r w:rsidR="00B63FC9" w:rsidRPr="00AA6F9D">
        <w:rPr>
          <w:rFonts w:ascii="Arial Narrow" w:hAnsi="Arial Narrow"/>
          <w:b/>
          <w:color w:val="000000"/>
          <w:sz w:val="22"/>
          <w:szCs w:val="22"/>
        </w:rPr>
        <w:t>Krzysztof Tomaszewski</w:t>
      </w:r>
    </w:p>
    <w:p w14:paraId="31689B1C" w14:textId="5ED3E22F" w:rsidR="00EB5F88" w:rsidRPr="00AA6F9D" w:rsidRDefault="00EB5F88" w:rsidP="009A0745">
      <w:pPr>
        <w:ind w:left="1418" w:hanging="120"/>
        <w:jc w:val="both"/>
        <w:rPr>
          <w:rFonts w:ascii="Arial Narrow" w:hAnsi="Arial Narrow"/>
          <w:color w:val="000000"/>
          <w:sz w:val="22"/>
          <w:szCs w:val="22"/>
          <w:lang w:val="en-US"/>
        </w:rPr>
      </w:pPr>
      <w:r w:rsidRPr="00AA6F9D">
        <w:rPr>
          <w:rFonts w:ascii="Arial Narrow" w:hAnsi="Arial Narrow"/>
          <w:color w:val="000000"/>
          <w:sz w:val="22"/>
          <w:szCs w:val="22"/>
          <w:lang w:val="en-US"/>
        </w:rPr>
        <w:t xml:space="preserve">e-mail: </w:t>
      </w:r>
      <w:hyperlink r:id="rId8" w:history="1">
        <w:r w:rsidR="00B63FC9" w:rsidRPr="00AA6F9D">
          <w:rPr>
            <w:rStyle w:val="Hipercze"/>
            <w:rFonts w:ascii="Arial Narrow" w:hAnsi="Arial Narrow"/>
            <w:sz w:val="22"/>
            <w:szCs w:val="22"/>
            <w:lang w:val="en-US"/>
          </w:rPr>
          <w:t>krzysztof.tomaszewski@nfz-poznan.pl</w:t>
        </w:r>
      </w:hyperlink>
      <w:r w:rsidRPr="00AA6F9D">
        <w:rPr>
          <w:rFonts w:ascii="Arial Narrow" w:hAnsi="Arial Narrow"/>
          <w:color w:val="000000"/>
          <w:sz w:val="22"/>
          <w:szCs w:val="22"/>
          <w:lang w:val="en-US"/>
        </w:rPr>
        <w:t xml:space="preserve"> </w:t>
      </w:r>
    </w:p>
    <w:p w14:paraId="67E0D584" w14:textId="4D87CC79" w:rsidR="00BB30C5" w:rsidRPr="00AA6F9D" w:rsidRDefault="00EB5F88" w:rsidP="009A0745">
      <w:pPr>
        <w:ind w:left="1276" w:hanging="120"/>
        <w:jc w:val="both"/>
        <w:rPr>
          <w:rFonts w:ascii="Arial Narrow" w:hAnsi="Arial Narrow"/>
          <w:b/>
          <w:color w:val="000000"/>
          <w:sz w:val="22"/>
          <w:szCs w:val="22"/>
        </w:rPr>
      </w:pPr>
      <w:r w:rsidRPr="00AA6F9D">
        <w:rPr>
          <w:rFonts w:ascii="Arial Narrow" w:hAnsi="Arial Narrow"/>
          <w:b/>
          <w:color w:val="000000"/>
          <w:sz w:val="22"/>
          <w:szCs w:val="22"/>
        </w:rPr>
        <w:t xml:space="preserve">- </w:t>
      </w:r>
      <w:r w:rsidR="00B63FC9" w:rsidRPr="00AA6F9D">
        <w:rPr>
          <w:rFonts w:ascii="Arial Narrow" w:hAnsi="Arial Narrow"/>
          <w:b/>
          <w:color w:val="000000"/>
          <w:sz w:val="22"/>
          <w:szCs w:val="22"/>
        </w:rPr>
        <w:t>Krzysztof Sparty</w:t>
      </w:r>
    </w:p>
    <w:p w14:paraId="376C1560" w14:textId="22AC5A2C" w:rsidR="00BB30C5" w:rsidRPr="00AA6F9D" w:rsidRDefault="00BB30C5" w:rsidP="009A0745">
      <w:pPr>
        <w:ind w:left="1276"/>
        <w:jc w:val="both"/>
        <w:rPr>
          <w:rFonts w:ascii="Arial Narrow" w:hAnsi="Arial Narrow"/>
          <w:color w:val="000000"/>
          <w:sz w:val="22"/>
          <w:szCs w:val="22"/>
        </w:rPr>
      </w:pPr>
      <w:r w:rsidRPr="00AA6F9D">
        <w:rPr>
          <w:rFonts w:ascii="Arial Narrow" w:hAnsi="Arial Narrow"/>
          <w:color w:val="000000"/>
          <w:sz w:val="22"/>
          <w:szCs w:val="22"/>
        </w:rPr>
        <w:t xml:space="preserve">e-mail: </w:t>
      </w:r>
      <w:hyperlink r:id="rId9" w:history="1">
        <w:r w:rsidR="007B67E6" w:rsidRPr="00AA6F9D">
          <w:rPr>
            <w:rStyle w:val="Hipercze"/>
            <w:rFonts w:ascii="Arial Narrow" w:hAnsi="Arial Narrow"/>
            <w:sz w:val="22"/>
            <w:szCs w:val="22"/>
          </w:rPr>
          <w:t>krzysztof.sparty@nfz-poznan.pl</w:t>
        </w:r>
      </w:hyperlink>
      <w:r w:rsidRPr="00AA6F9D">
        <w:rPr>
          <w:rFonts w:ascii="Arial Narrow" w:hAnsi="Arial Narrow"/>
          <w:color w:val="000000"/>
          <w:sz w:val="22"/>
          <w:szCs w:val="22"/>
        </w:rPr>
        <w:t>;</w:t>
      </w:r>
    </w:p>
    <w:p w14:paraId="46DF432A" w14:textId="77777777" w:rsidR="00B71933" w:rsidRPr="00AA6F9D" w:rsidRDefault="00B71933" w:rsidP="00BB30C5">
      <w:pPr>
        <w:pStyle w:val="Style12"/>
        <w:ind w:left="0" w:firstLine="708"/>
        <w:jc w:val="left"/>
        <w:rPr>
          <w:rFonts w:ascii="Arial Narrow" w:hAnsi="Arial Narrow"/>
          <w:color w:val="000000"/>
          <w:sz w:val="22"/>
          <w:szCs w:val="22"/>
        </w:rPr>
      </w:pPr>
      <w:r w:rsidRPr="00AA6F9D">
        <w:rPr>
          <w:rFonts w:ascii="Arial Narrow" w:hAnsi="Arial Narrow"/>
          <w:color w:val="000000"/>
          <w:sz w:val="22"/>
          <w:szCs w:val="22"/>
        </w:rPr>
        <w:t>W sprawach procedury zamówienia:</w:t>
      </w:r>
    </w:p>
    <w:p w14:paraId="7E208E87" w14:textId="3C7061C5" w:rsidR="00B71933" w:rsidRPr="00AA6F9D" w:rsidRDefault="00B71933" w:rsidP="00B71933">
      <w:pPr>
        <w:ind w:left="1276" w:hanging="120"/>
        <w:jc w:val="both"/>
        <w:rPr>
          <w:rFonts w:ascii="Arial Narrow" w:hAnsi="Arial Narrow"/>
          <w:color w:val="000000"/>
          <w:sz w:val="22"/>
          <w:szCs w:val="22"/>
        </w:rPr>
      </w:pPr>
      <w:r w:rsidRPr="00AA6F9D">
        <w:rPr>
          <w:rFonts w:ascii="Arial Narrow" w:hAnsi="Arial Narrow"/>
          <w:b/>
          <w:color w:val="000000"/>
          <w:sz w:val="22"/>
          <w:szCs w:val="22"/>
        </w:rPr>
        <w:t xml:space="preserve">- Aleksandra </w:t>
      </w:r>
      <w:r w:rsidR="005005E1" w:rsidRPr="00AA6F9D">
        <w:rPr>
          <w:rFonts w:ascii="Arial Narrow" w:hAnsi="Arial Narrow"/>
          <w:b/>
          <w:color w:val="000000"/>
          <w:sz w:val="22"/>
          <w:szCs w:val="22"/>
        </w:rPr>
        <w:t xml:space="preserve">Hanna </w:t>
      </w:r>
      <w:r w:rsidRPr="00AA6F9D">
        <w:rPr>
          <w:rFonts w:ascii="Arial Narrow" w:hAnsi="Arial Narrow"/>
          <w:b/>
          <w:color w:val="000000"/>
          <w:sz w:val="22"/>
          <w:szCs w:val="22"/>
        </w:rPr>
        <w:t xml:space="preserve">Nowak </w:t>
      </w:r>
    </w:p>
    <w:p w14:paraId="4208BCF1" w14:textId="2DE16154" w:rsidR="00B71933" w:rsidRPr="00194D14" w:rsidRDefault="00B71933" w:rsidP="00B71933">
      <w:pPr>
        <w:ind w:left="1276"/>
        <w:jc w:val="both"/>
        <w:rPr>
          <w:rFonts w:ascii="Arial Narrow" w:hAnsi="Arial Narrow"/>
          <w:b/>
          <w:bCs/>
          <w:color w:val="000000"/>
          <w:sz w:val="22"/>
          <w:szCs w:val="22"/>
          <w:u w:val="single"/>
          <w:lang w:val="en-US"/>
        </w:rPr>
      </w:pPr>
      <w:r w:rsidRPr="00AA6F9D">
        <w:rPr>
          <w:rFonts w:ascii="Arial Narrow" w:hAnsi="Arial Narrow"/>
          <w:color w:val="000000"/>
          <w:sz w:val="22"/>
          <w:szCs w:val="22"/>
          <w:lang w:val="en-US"/>
        </w:rPr>
        <w:t xml:space="preserve">e -mail: </w:t>
      </w:r>
      <w:hyperlink r:id="rId10" w:history="1">
        <w:r w:rsidR="00EB5F88" w:rsidRPr="00AA6F9D">
          <w:rPr>
            <w:rStyle w:val="Hipercze"/>
            <w:rFonts w:ascii="Arial Narrow" w:hAnsi="Arial Narrow"/>
            <w:sz w:val="22"/>
            <w:szCs w:val="22"/>
            <w:lang w:val="en-US"/>
          </w:rPr>
          <w:t>zamowienia_publiczne@nfz-poznan.pl</w:t>
        </w:r>
      </w:hyperlink>
      <w:r w:rsidR="00EB5F88" w:rsidRPr="00194D14">
        <w:rPr>
          <w:rFonts w:ascii="Arial Narrow" w:hAnsi="Arial Narrow"/>
          <w:color w:val="000000"/>
          <w:sz w:val="22"/>
          <w:szCs w:val="22"/>
          <w:lang w:val="en-US"/>
        </w:rPr>
        <w:t xml:space="preserve"> </w:t>
      </w:r>
    </w:p>
    <w:p w14:paraId="6723CF58" w14:textId="77777777" w:rsidR="005B3E99" w:rsidRPr="00194D14" w:rsidRDefault="005B3E99" w:rsidP="005B3E99">
      <w:pPr>
        <w:rPr>
          <w:rFonts w:ascii="Arial Narrow" w:hAnsi="Arial Narrow"/>
          <w:b/>
          <w:bCs/>
          <w:caps/>
          <w:color w:val="000000"/>
          <w:lang w:val="en-US"/>
        </w:rPr>
      </w:pPr>
    </w:p>
    <w:p w14:paraId="5ED060B1" w14:textId="6B7065CE" w:rsidR="00D814D5" w:rsidRDefault="00D814D5" w:rsidP="002568C9">
      <w:pPr>
        <w:pStyle w:val="Akapitzlist"/>
        <w:numPr>
          <w:ilvl w:val="0"/>
          <w:numId w:val="37"/>
        </w:numPr>
        <w:rPr>
          <w:rFonts w:ascii="Arial Narrow" w:hAnsi="Arial Narrow"/>
          <w:b/>
          <w:bCs/>
          <w:caps/>
          <w:color w:val="000000"/>
        </w:rPr>
      </w:pPr>
      <w:r w:rsidRPr="005B3E99">
        <w:rPr>
          <w:rFonts w:ascii="Arial Narrow" w:hAnsi="Arial Narrow"/>
          <w:b/>
          <w:bCs/>
          <w:caps/>
          <w:color w:val="000000"/>
        </w:rPr>
        <w:t>Termin związania ofertą</w:t>
      </w:r>
    </w:p>
    <w:p w14:paraId="5B07418E" w14:textId="7DFCF745" w:rsidR="00B163FB" w:rsidRPr="00070226" w:rsidRDefault="00B163FB" w:rsidP="00B163FB">
      <w:pPr>
        <w:pStyle w:val="Style12"/>
        <w:spacing w:before="72"/>
        <w:rPr>
          <w:rFonts w:ascii="Arial Narrow" w:hAnsi="Arial Narrow"/>
          <w:color w:val="000000"/>
          <w:sz w:val="22"/>
          <w:szCs w:val="22"/>
        </w:rPr>
      </w:pPr>
      <w:r w:rsidRPr="00070226">
        <w:rPr>
          <w:rFonts w:ascii="Arial Narrow" w:hAnsi="Arial Narrow"/>
          <w:color w:val="000000"/>
          <w:sz w:val="22"/>
          <w:szCs w:val="22"/>
        </w:rPr>
        <w:t>Wykonawca jest związany ofert</w:t>
      </w:r>
      <w:r w:rsidR="00D8755A">
        <w:rPr>
          <w:rFonts w:ascii="Arial Narrow" w:hAnsi="Arial Narrow"/>
          <w:color w:val="000000"/>
          <w:sz w:val="22"/>
          <w:szCs w:val="22"/>
        </w:rPr>
        <w:t>ą</w:t>
      </w:r>
      <w:r w:rsidRPr="00070226">
        <w:rPr>
          <w:rFonts w:ascii="Arial Narrow" w:hAnsi="Arial Narrow"/>
          <w:color w:val="000000"/>
          <w:sz w:val="22"/>
          <w:szCs w:val="22"/>
        </w:rPr>
        <w:t xml:space="preserve"> przez okres </w:t>
      </w:r>
      <w:r w:rsidR="00893FF5">
        <w:rPr>
          <w:rFonts w:ascii="Arial Narrow" w:hAnsi="Arial Narrow"/>
          <w:color w:val="000000"/>
          <w:sz w:val="22"/>
          <w:szCs w:val="22"/>
        </w:rPr>
        <w:t>3</w:t>
      </w:r>
      <w:r w:rsidRPr="00070226">
        <w:rPr>
          <w:rFonts w:ascii="Arial Narrow" w:hAnsi="Arial Narrow"/>
          <w:color w:val="000000"/>
          <w:sz w:val="22"/>
          <w:szCs w:val="22"/>
        </w:rPr>
        <w:t xml:space="preserve">0 dni. Bieg terminu związania ofertą rozpoczyna się wraz </w:t>
      </w:r>
      <w:r w:rsidR="00D8755A">
        <w:rPr>
          <w:rFonts w:ascii="Arial Narrow" w:hAnsi="Arial Narrow"/>
          <w:color w:val="000000"/>
          <w:sz w:val="22"/>
          <w:szCs w:val="22"/>
        </w:rPr>
        <w:br/>
      </w:r>
      <w:r w:rsidRPr="00070226">
        <w:rPr>
          <w:rFonts w:ascii="Arial Narrow" w:hAnsi="Arial Narrow"/>
          <w:color w:val="000000"/>
          <w:sz w:val="22"/>
          <w:szCs w:val="22"/>
        </w:rPr>
        <w:t>z upływem terminu składania ofert.</w:t>
      </w:r>
    </w:p>
    <w:p w14:paraId="685F1192" w14:textId="77777777" w:rsidR="00893FF5" w:rsidRDefault="00893FF5" w:rsidP="005B3E99">
      <w:pPr>
        <w:rPr>
          <w:rFonts w:ascii="Arial Narrow" w:hAnsi="Arial Narrow"/>
          <w:b/>
          <w:bCs/>
          <w:caps/>
          <w:color w:val="000000"/>
        </w:rPr>
      </w:pPr>
    </w:p>
    <w:p w14:paraId="20C61DC2" w14:textId="314A4390" w:rsidR="00D814D5" w:rsidRDefault="00D814D5" w:rsidP="002568C9">
      <w:pPr>
        <w:pStyle w:val="Akapitzlist"/>
        <w:numPr>
          <w:ilvl w:val="0"/>
          <w:numId w:val="37"/>
        </w:numPr>
        <w:rPr>
          <w:rFonts w:ascii="Arial Narrow" w:hAnsi="Arial Narrow"/>
          <w:b/>
          <w:bCs/>
          <w:caps/>
          <w:color w:val="000000"/>
        </w:rPr>
      </w:pPr>
      <w:r w:rsidRPr="00B163FB">
        <w:rPr>
          <w:rFonts w:ascii="Arial Narrow" w:hAnsi="Arial Narrow"/>
          <w:b/>
          <w:bCs/>
          <w:caps/>
          <w:color w:val="000000"/>
        </w:rPr>
        <w:t>Opis sposobu przygotowania ofert</w:t>
      </w:r>
    </w:p>
    <w:p w14:paraId="23A8D230" w14:textId="77777777" w:rsidR="00B163FB" w:rsidRPr="00070226" w:rsidRDefault="00B163FB"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t>Każdy Wykonawca może złożyć jedną ofertę. Złożenie większej liczby ofert spowoduje odrzucenie wszystkich ofert złożonych przez danego Wykonawcę.</w:t>
      </w:r>
    </w:p>
    <w:p w14:paraId="5920EE52" w14:textId="77777777" w:rsidR="00B163FB" w:rsidRPr="00070226" w:rsidRDefault="00B163FB"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t>Ofertę sporządza się w języku polskim.</w:t>
      </w:r>
    </w:p>
    <w:p w14:paraId="721DA404" w14:textId="762A3525" w:rsidR="00B163FB" w:rsidRPr="00070226" w:rsidRDefault="00B163FB"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t>Ofertę składa się pod rygorem nieważności w formie pisemnej. Zamawiający nie wyraża zgody na złożenie oferty w postaci elektronicznej.</w:t>
      </w:r>
      <w:r w:rsidRPr="00B163FB">
        <w:rPr>
          <w:rFonts w:ascii="Arial Narrow" w:hAnsi="Arial Narrow"/>
          <w:color w:val="000000"/>
          <w:sz w:val="22"/>
          <w:szCs w:val="22"/>
        </w:rPr>
        <w:t xml:space="preserve"> </w:t>
      </w:r>
      <w:r w:rsidRPr="00070226">
        <w:rPr>
          <w:rFonts w:ascii="Arial Narrow" w:hAnsi="Arial Narrow"/>
          <w:color w:val="000000"/>
          <w:sz w:val="22"/>
          <w:szCs w:val="22"/>
        </w:rPr>
        <w:t>Zaleca się, aby oferta wraz z załączonymi do oferty oświadczeniami była zszyta lub spięta (np. zbindowana) i posiadała ponumerowane strony.</w:t>
      </w:r>
    </w:p>
    <w:p w14:paraId="606FB88A" w14:textId="46652380" w:rsidR="00746E6C" w:rsidRDefault="00B163FB" w:rsidP="00732CA6">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992928">
        <w:rPr>
          <w:rFonts w:ascii="Arial Narrow" w:hAnsi="Arial Narrow"/>
          <w:color w:val="000000"/>
          <w:sz w:val="22"/>
          <w:szCs w:val="22"/>
        </w:rPr>
        <w:t>Treść oferty musi odpowiadać treści niniejszej specyfikacji.</w:t>
      </w:r>
      <w:r w:rsidRPr="00992928">
        <w:rPr>
          <w:rFonts w:ascii="Arial Narrow" w:hAnsi="Arial Narrow"/>
          <w:color w:val="000000"/>
          <w:spacing w:val="-4"/>
          <w:sz w:val="22"/>
          <w:szCs w:val="22"/>
        </w:rPr>
        <w:t xml:space="preserve"> Wykonawca winien sporządzić ofertę zgodnie</w:t>
      </w:r>
      <w:r w:rsidRPr="00992928">
        <w:rPr>
          <w:rFonts w:ascii="Arial Narrow" w:hAnsi="Arial Narrow"/>
          <w:color w:val="000000"/>
          <w:sz w:val="22"/>
          <w:szCs w:val="22"/>
        </w:rPr>
        <w:t xml:space="preserve"> </w:t>
      </w:r>
      <w:r w:rsidR="009C5E2C" w:rsidRPr="00992928">
        <w:rPr>
          <w:rFonts w:ascii="Arial Narrow" w:hAnsi="Arial Narrow"/>
          <w:color w:val="000000"/>
          <w:sz w:val="22"/>
          <w:szCs w:val="22"/>
        </w:rPr>
        <w:br/>
      </w:r>
      <w:r w:rsidRPr="00992928">
        <w:rPr>
          <w:rFonts w:ascii="Arial Narrow" w:hAnsi="Arial Narrow"/>
          <w:color w:val="000000"/>
          <w:spacing w:val="-2"/>
          <w:sz w:val="22"/>
          <w:szCs w:val="22"/>
          <w:u w:val="single"/>
        </w:rPr>
        <w:t>z treścią formularza załączonego do SIWZ</w:t>
      </w:r>
      <w:r w:rsidRPr="00992928">
        <w:rPr>
          <w:rFonts w:ascii="Arial Narrow" w:hAnsi="Arial Narrow"/>
          <w:color w:val="000000"/>
          <w:spacing w:val="-2"/>
          <w:sz w:val="22"/>
          <w:szCs w:val="22"/>
        </w:rPr>
        <w:t xml:space="preserve"> zawierającego wszystkie niezbędne oświadczenia Wykonawcy:</w:t>
      </w:r>
      <w:r w:rsidR="00992928" w:rsidRPr="00992928">
        <w:rPr>
          <w:rFonts w:ascii="Arial Narrow" w:hAnsi="Arial Narrow"/>
          <w:color w:val="000000"/>
          <w:spacing w:val="-2"/>
          <w:sz w:val="22"/>
          <w:szCs w:val="22"/>
        </w:rPr>
        <w:t xml:space="preserve"> </w:t>
      </w:r>
      <w:r w:rsidRPr="00992928">
        <w:rPr>
          <w:rFonts w:ascii="Arial Narrow" w:hAnsi="Arial Narrow"/>
          <w:color w:val="000000"/>
          <w:spacing w:val="-2"/>
          <w:sz w:val="22"/>
          <w:szCs w:val="22"/>
        </w:rPr>
        <w:t>Wykonawca może złożyć ofertę na własnych formularzach, których treść musi być zgodna z formularzami</w:t>
      </w:r>
      <w:r w:rsidRPr="00992928">
        <w:rPr>
          <w:rFonts w:ascii="Arial Narrow" w:hAnsi="Arial Narrow"/>
          <w:color w:val="000000"/>
          <w:sz w:val="22"/>
          <w:szCs w:val="22"/>
        </w:rPr>
        <w:t xml:space="preserve"> załączonymi do specyfikacji.</w:t>
      </w:r>
      <w:r w:rsidR="00FC22D1" w:rsidRPr="00992928">
        <w:rPr>
          <w:rFonts w:ascii="Arial Narrow" w:hAnsi="Arial Narrow"/>
          <w:color w:val="000000"/>
          <w:sz w:val="22"/>
          <w:szCs w:val="22"/>
        </w:rPr>
        <w:t xml:space="preserve"> </w:t>
      </w:r>
    </w:p>
    <w:p w14:paraId="7DB68651" w14:textId="77777777" w:rsidR="00D26C15" w:rsidRDefault="00D26C15" w:rsidP="00D26C15">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Pr>
          <w:rFonts w:ascii="Arial Narrow" w:hAnsi="Arial Narrow"/>
          <w:color w:val="000000"/>
          <w:sz w:val="22"/>
          <w:szCs w:val="22"/>
        </w:rPr>
        <w:t>Dokumenty wymagane:</w:t>
      </w:r>
    </w:p>
    <w:p w14:paraId="3CB43561" w14:textId="7F8C8792" w:rsidR="00276DDA" w:rsidRPr="00AA6F9D" w:rsidRDefault="00276DDA" w:rsidP="00D26C15">
      <w:pPr>
        <w:pStyle w:val="Akapitzlist"/>
        <w:widowControl w:val="0"/>
        <w:numPr>
          <w:ilvl w:val="0"/>
          <w:numId w:val="18"/>
        </w:numPr>
        <w:autoSpaceDE w:val="0"/>
        <w:autoSpaceDN w:val="0"/>
        <w:ind w:left="1134" w:hanging="283"/>
        <w:jc w:val="both"/>
        <w:rPr>
          <w:rFonts w:ascii="Arial Narrow" w:hAnsi="Arial Narrow"/>
          <w:color w:val="000000"/>
        </w:rPr>
      </w:pPr>
      <w:r w:rsidRPr="00AA6F9D">
        <w:rPr>
          <w:rFonts w:ascii="Arial Narrow" w:hAnsi="Arial Narrow"/>
          <w:b/>
          <w:color w:val="000000"/>
        </w:rPr>
        <w:t>Formularz ofertowy</w:t>
      </w:r>
      <w:r w:rsidR="00CB67EC">
        <w:rPr>
          <w:rFonts w:ascii="Arial Narrow" w:hAnsi="Arial Narrow"/>
          <w:b/>
          <w:color w:val="000000"/>
        </w:rPr>
        <w:t xml:space="preserve"> wraz w wykazem usług oraz wykazem osób</w:t>
      </w:r>
      <w:r w:rsidRPr="00AA6F9D">
        <w:rPr>
          <w:rFonts w:ascii="Arial Narrow" w:hAnsi="Arial Narrow"/>
          <w:b/>
          <w:color w:val="000000"/>
        </w:rPr>
        <w:t>,</w:t>
      </w:r>
    </w:p>
    <w:p w14:paraId="6186E373" w14:textId="1C8166F7" w:rsidR="00BE1131" w:rsidRPr="00AA6F9D" w:rsidRDefault="00BE1131" w:rsidP="00D26C15">
      <w:pPr>
        <w:pStyle w:val="Akapitzlist"/>
        <w:widowControl w:val="0"/>
        <w:numPr>
          <w:ilvl w:val="0"/>
          <w:numId w:val="18"/>
        </w:numPr>
        <w:autoSpaceDE w:val="0"/>
        <w:autoSpaceDN w:val="0"/>
        <w:ind w:left="1134" w:hanging="283"/>
        <w:jc w:val="both"/>
        <w:rPr>
          <w:rFonts w:ascii="Arial Narrow" w:hAnsi="Arial Narrow"/>
          <w:color w:val="000000"/>
        </w:rPr>
      </w:pPr>
      <w:r w:rsidRPr="00AA6F9D">
        <w:rPr>
          <w:rFonts w:ascii="Arial Narrow" w:hAnsi="Arial Narrow"/>
          <w:b/>
          <w:color w:val="000000"/>
        </w:rPr>
        <w:t>Oświadczenie o spełnianiu warunków udziału w postępowaniu</w:t>
      </w:r>
    </w:p>
    <w:p w14:paraId="1F622BE5" w14:textId="77777777" w:rsidR="00D26C15" w:rsidRPr="00D20CD6" w:rsidRDefault="00D26C15" w:rsidP="00D26C15">
      <w:pPr>
        <w:pStyle w:val="Akapitzlist"/>
        <w:widowControl w:val="0"/>
        <w:numPr>
          <w:ilvl w:val="0"/>
          <w:numId w:val="18"/>
        </w:numPr>
        <w:autoSpaceDE w:val="0"/>
        <w:autoSpaceDN w:val="0"/>
        <w:ind w:left="1134" w:hanging="283"/>
        <w:jc w:val="both"/>
        <w:rPr>
          <w:rFonts w:ascii="Arial Narrow" w:hAnsi="Arial Narrow"/>
          <w:color w:val="000000"/>
        </w:rPr>
      </w:pPr>
      <w:r w:rsidRPr="00D20CD6">
        <w:rPr>
          <w:rFonts w:ascii="Arial Narrow" w:hAnsi="Arial Narrow"/>
          <w:b/>
          <w:color w:val="000000"/>
        </w:rPr>
        <w:t>Oświadczenie o braku podstaw wykluczenia</w:t>
      </w:r>
      <w:r w:rsidRPr="00D20CD6">
        <w:rPr>
          <w:rFonts w:ascii="Arial Narrow" w:hAnsi="Arial Narrow"/>
          <w:color w:val="000000"/>
        </w:rPr>
        <w:t xml:space="preserve">, </w:t>
      </w:r>
    </w:p>
    <w:p w14:paraId="15CF941F" w14:textId="77777777" w:rsidR="00D26C15" w:rsidRPr="00C50012" w:rsidRDefault="00D26C15" w:rsidP="00D26C15">
      <w:pPr>
        <w:pStyle w:val="Akapitzlist"/>
        <w:widowControl w:val="0"/>
        <w:numPr>
          <w:ilvl w:val="0"/>
          <w:numId w:val="18"/>
        </w:numPr>
        <w:autoSpaceDE w:val="0"/>
        <w:autoSpaceDN w:val="0"/>
        <w:ind w:left="1134" w:hanging="283"/>
        <w:jc w:val="both"/>
        <w:rPr>
          <w:rFonts w:ascii="Arial Narrow" w:hAnsi="Arial Narrow"/>
          <w:color w:val="000000"/>
        </w:rPr>
      </w:pPr>
      <w:r w:rsidRPr="00C50012">
        <w:rPr>
          <w:rFonts w:ascii="Arial Narrow" w:hAnsi="Arial Narrow"/>
          <w:b/>
          <w:color w:val="000000"/>
        </w:rPr>
        <w:t>Pełnomocnictwo</w:t>
      </w:r>
      <w:r w:rsidRPr="00C50012">
        <w:rPr>
          <w:rFonts w:ascii="Arial Narrow" w:hAnsi="Arial Narrow"/>
          <w:color w:val="000000"/>
        </w:rPr>
        <w:t xml:space="preserve"> - Jeżeli w czynnościach dotyczących postępowania Wykonawcę lub osoby uprawnione zastępuje inna osoba, do oferty należy załączyć pełnomocnictwo w oryginale lub </w:t>
      </w:r>
      <w:r>
        <w:rPr>
          <w:rFonts w:ascii="Arial Narrow" w:hAnsi="Arial Narrow"/>
          <w:color w:val="000000"/>
        </w:rPr>
        <w:br/>
      </w:r>
      <w:r w:rsidRPr="00C50012">
        <w:rPr>
          <w:rFonts w:ascii="Arial Narrow" w:hAnsi="Arial Narrow"/>
          <w:color w:val="000000"/>
        </w:rPr>
        <w:t>w formie kopii poświadczonej notarialnie.</w:t>
      </w:r>
    </w:p>
    <w:p w14:paraId="5587578A" w14:textId="05A69554" w:rsidR="00276DDA" w:rsidRPr="00276DDA" w:rsidRDefault="00D26C15" w:rsidP="00276DDA">
      <w:pPr>
        <w:pStyle w:val="Akapitzlist"/>
        <w:widowControl w:val="0"/>
        <w:numPr>
          <w:ilvl w:val="0"/>
          <w:numId w:val="18"/>
        </w:numPr>
        <w:autoSpaceDE w:val="0"/>
        <w:autoSpaceDN w:val="0"/>
        <w:spacing w:after="0"/>
        <w:ind w:left="1135" w:hanging="284"/>
        <w:jc w:val="both"/>
        <w:rPr>
          <w:rFonts w:ascii="Arial Narrow" w:hAnsi="Arial Narrow"/>
          <w:color w:val="000000"/>
        </w:rPr>
      </w:pPr>
      <w:r>
        <w:rPr>
          <w:rFonts w:ascii="Arial Narrow" w:hAnsi="Arial Narrow"/>
          <w:b/>
          <w:color w:val="000000"/>
        </w:rPr>
        <w:t>P</w:t>
      </w:r>
      <w:r w:rsidRPr="00992928">
        <w:rPr>
          <w:rFonts w:ascii="Arial Narrow" w:hAnsi="Arial Narrow"/>
          <w:b/>
          <w:color w:val="000000"/>
        </w:rPr>
        <w:t>otwierdzenie wniesienia wadium przetargowego</w:t>
      </w:r>
      <w:r w:rsidR="00276DDA">
        <w:rPr>
          <w:rFonts w:ascii="Arial Narrow" w:hAnsi="Arial Narrow"/>
          <w:b/>
          <w:color w:val="000000"/>
        </w:rPr>
        <w:t>;</w:t>
      </w:r>
    </w:p>
    <w:p w14:paraId="62BB6F43" w14:textId="77777777" w:rsidR="00276DDA" w:rsidRPr="00276DDA" w:rsidRDefault="00276DDA" w:rsidP="00276DDA">
      <w:pPr>
        <w:widowControl w:val="0"/>
        <w:autoSpaceDE w:val="0"/>
        <w:autoSpaceDN w:val="0"/>
        <w:jc w:val="both"/>
        <w:rPr>
          <w:rFonts w:ascii="Arial Narrow" w:hAnsi="Arial Narrow"/>
          <w:color w:val="000000"/>
        </w:rPr>
      </w:pPr>
    </w:p>
    <w:p w14:paraId="35EA6C90" w14:textId="220380B6" w:rsidR="00276DDA" w:rsidRDefault="00276DDA" w:rsidP="00276DDA">
      <w:pPr>
        <w:pStyle w:val="Akapitzlist"/>
        <w:widowControl w:val="0"/>
        <w:numPr>
          <w:ilvl w:val="0"/>
          <w:numId w:val="18"/>
        </w:numPr>
        <w:autoSpaceDE w:val="0"/>
        <w:autoSpaceDN w:val="0"/>
        <w:spacing w:after="0"/>
        <w:ind w:left="1135" w:hanging="284"/>
        <w:jc w:val="both"/>
        <w:rPr>
          <w:rFonts w:ascii="Arial Narrow" w:hAnsi="Arial Narrow"/>
          <w:color w:val="000000"/>
        </w:rPr>
      </w:pPr>
      <w:r w:rsidRPr="00C50012">
        <w:rPr>
          <w:rFonts w:ascii="Arial Narrow" w:hAnsi="Arial Narrow"/>
          <w:b/>
          <w:color w:val="000000"/>
        </w:rPr>
        <w:t>Oświadczenie dotyczące grupy kapitałowej</w:t>
      </w:r>
      <w:r w:rsidRPr="00C50012">
        <w:rPr>
          <w:rFonts w:ascii="Arial Narrow" w:hAnsi="Arial Narrow"/>
          <w:color w:val="000000"/>
        </w:rPr>
        <w:t xml:space="preserve"> – przesłanki wykluczenia na podstawie art. 24 ust. 1 pkt 23 ustawy -</w:t>
      </w:r>
      <w:r>
        <w:rPr>
          <w:rFonts w:ascii="Arial Narrow" w:hAnsi="Arial Narrow"/>
          <w:color w:val="000000"/>
        </w:rPr>
        <w:t xml:space="preserve"> </w:t>
      </w:r>
      <w:r w:rsidRPr="00C50012">
        <w:rPr>
          <w:rFonts w:ascii="Arial Narrow" w:hAnsi="Arial Narrow"/>
          <w:color w:val="000000"/>
        </w:rPr>
        <w:t xml:space="preserve">Wykonawca </w:t>
      </w:r>
      <w:r w:rsidRPr="00C50012">
        <w:rPr>
          <w:rFonts w:ascii="Arial Narrow" w:hAnsi="Arial Narrow"/>
          <w:b/>
          <w:color w:val="000000"/>
        </w:rPr>
        <w:t>w terminie 3 dni od zamieszczenia na stronie internetowej informacji</w:t>
      </w:r>
      <w:r w:rsidRPr="00C50012">
        <w:rPr>
          <w:rFonts w:ascii="Arial Narrow" w:hAnsi="Arial Narrow"/>
          <w:color w:val="000000"/>
        </w:rPr>
        <w:t xml:space="preserve"> o której mowa w art. 86 ust. 3, przekazuje Zamawiającemu oświadczenie o przynależności lub braku przynależności do tej samej grupy kapitałowej, o której mowa w art. 24 ust. 1 pkt 23 ustawy. Wraz ze złożeniem oświadczenia, Wykonawca może przedstawić dowody, że powiązania z innym wykonawcą nie prowadzą do zakłócenia konkurencji w postępowaniu </w:t>
      </w:r>
      <w:r>
        <w:rPr>
          <w:rFonts w:ascii="Arial Narrow" w:hAnsi="Arial Narrow"/>
          <w:color w:val="000000"/>
        </w:rPr>
        <w:br/>
        <w:t>o udzielenie zamówienia.</w:t>
      </w:r>
    </w:p>
    <w:p w14:paraId="12BBE220" w14:textId="0E6059D5" w:rsidR="00CF3E15" w:rsidRPr="00070226" w:rsidRDefault="00CF3E15"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lastRenderedPageBreak/>
        <w:t xml:space="preserve">Nie jest dopuszczalne składanie ofert wariantowych. </w:t>
      </w:r>
    </w:p>
    <w:p w14:paraId="6B12AB65" w14:textId="1050295D" w:rsidR="00F665E5" w:rsidRPr="00070226" w:rsidRDefault="00B163FB" w:rsidP="00AB1DCA">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F665E5">
        <w:rPr>
          <w:rFonts w:ascii="Arial Narrow" w:hAnsi="Arial Narrow"/>
          <w:color w:val="000000"/>
          <w:sz w:val="22"/>
          <w:szCs w:val="22"/>
        </w:rPr>
        <w:t xml:space="preserve">Ofertę (wypełniony formularz oferty wraz z załącznikami) muszą podpisać osoby uprawnione, które zgodnie z obowiązującymi przepisami prawa mogą skutecznie składać oświadczenia woli w imieniu Wykonawcy. Ofertę podpisać może pełnomocnik Wykonawcy, jeżeli do oferty zostanie załączone pełnomocnictwo do podejmowania określonych czynności, wynikających z ustawy, w postępowaniach o udzielenie zamówień publicznych, w których bierze udział Wykonawca, albo szczególne dotyczące niniejszego postępowania. </w:t>
      </w:r>
      <w:r w:rsidRPr="00AB1DCA">
        <w:rPr>
          <w:rFonts w:ascii="Arial Narrow" w:hAnsi="Arial Narrow"/>
          <w:color w:val="000000"/>
          <w:sz w:val="22"/>
          <w:szCs w:val="22"/>
        </w:rPr>
        <w:t>Podpisy złożone przez Wykonawcę powinny być opatrzone czytelnym imieniem i nazwiskiem lub pieczęcią imienną.</w:t>
      </w:r>
      <w:r w:rsidR="00F665E5" w:rsidRPr="00F665E5">
        <w:rPr>
          <w:rFonts w:ascii="Arial Narrow" w:hAnsi="Arial Narrow"/>
          <w:color w:val="000000"/>
          <w:sz w:val="22"/>
          <w:szCs w:val="22"/>
        </w:rPr>
        <w:t xml:space="preserve"> </w:t>
      </w:r>
      <w:r w:rsidR="00F665E5" w:rsidRPr="00070226">
        <w:rPr>
          <w:rFonts w:ascii="Arial Narrow" w:hAnsi="Arial Narrow"/>
          <w:color w:val="000000"/>
          <w:sz w:val="22"/>
          <w:szCs w:val="22"/>
        </w:rPr>
        <w:t>Poprawki muszą być parafowane przez osobę, która podpisała ofertę.</w:t>
      </w:r>
    </w:p>
    <w:p w14:paraId="4093FA97" w14:textId="77777777" w:rsidR="00B163FB" w:rsidRPr="00373A97" w:rsidRDefault="00B163FB" w:rsidP="006F61CE">
      <w:pPr>
        <w:pStyle w:val="Style14"/>
        <w:numPr>
          <w:ilvl w:val="1"/>
          <w:numId w:val="1"/>
        </w:numPr>
        <w:tabs>
          <w:tab w:val="clear" w:pos="360"/>
          <w:tab w:val="num" w:pos="567"/>
        </w:tabs>
        <w:ind w:left="567" w:right="0" w:hanging="425"/>
        <w:rPr>
          <w:rFonts w:ascii="Arial Narrow" w:hAnsi="Arial Narrow"/>
          <w:color w:val="000000"/>
          <w:sz w:val="22"/>
          <w:szCs w:val="22"/>
        </w:rPr>
      </w:pPr>
      <w:r w:rsidRPr="00373A97">
        <w:rPr>
          <w:rFonts w:ascii="Arial Narrow" w:hAnsi="Arial Narrow"/>
          <w:color w:val="000000"/>
          <w:sz w:val="22"/>
          <w:szCs w:val="22"/>
        </w:rPr>
        <w:t>Wykonawcy występujący wspólnie (np. konsorcjum, spółka cywilna) muszą ustanowić pełnomocnika do reprezentowania ich w postępowaniu albo pełnomocnika do reprezentowania ich w postępowaniu i do zawarcia umowy w sprawie przedmiotowego zamówienia publicznego. Fakt ustanowienia pełnomocnika musi wynikać z załączonych do oferty dokumentów (np. pełnomocnictwa). Wypełniając formularz oferty, jak również inne dokumenty powołując się na Wykonawcę, w miejscu np. nazwa i adres Wykonawcy, należy wpisać dane dotyczące wszystkich Wykonawców składających ofertę wspólną.</w:t>
      </w:r>
    </w:p>
    <w:p w14:paraId="080157F0" w14:textId="2C9C9608" w:rsidR="00B163FB" w:rsidRPr="00070226" w:rsidRDefault="00B163FB" w:rsidP="00AB1DCA">
      <w:pPr>
        <w:pStyle w:val="Style14"/>
        <w:numPr>
          <w:ilvl w:val="1"/>
          <w:numId w:val="1"/>
        </w:numPr>
        <w:tabs>
          <w:tab w:val="clear" w:pos="360"/>
          <w:tab w:val="num" w:pos="567"/>
        </w:tabs>
        <w:ind w:left="567" w:right="0" w:hanging="425"/>
        <w:rPr>
          <w:rFonts w:ascii="Arial Narrow" w:hAnsi="Arial Narrow"/>
          <w:color w:val="000000"/>
          <w:sz w:val="22"/>
          <w:szCs w:val="22"/>
        </w:rPr>
      </w:pPr>
      <w:r>
        <w:rPr>
          <w:rFonts w:ascii="Arial Narrow" w:hAnsi="Arial Narrow"/>
          <w:color w:val="000000"/>
          <w:sz w:val="22"/>
          <w:szCs w:val="22"/>
        </w:rPr>
        <w:t xml:space="preserve">Oferta musi być czytelna. Zaleca się, by </w:t>
      </w:r>
      <w:r w:rsidRPr="00070226">
        <w:rPr>
          <w:rFonts w:ascii="Arial Narrow" w:hAnsi="Arial Narrow"/>
          <w:color w:val="000000"/>
          <w:sz w:val="22"/>
          <w:szCs w:val="22"/>
        </w:rPr>
        <w:t xml:space="preserve">oferta </w:t>
      </w:r>
      <w:r>
        <w:rPr>
          <w:rFonts w:ascii="Arial Narrow" w:hAnsi="Arial Narrow"/>
          <w:color w:val="000000"/>
          <w:sz w:val="22"/>
          <w:szCs w:val="22"/>
        </w:rPr>
        <w:t>miała</w:t>
      </w:r>
      <w:r w:rsidRPr="00070226">
        <w:rPr>
          <w:rFonts w:ascii="Arial Narrow" w:hAnsi="Arial Narrow"/>
          <w:color w:val="000000"/>
          <w:sz w:val="22"/>
          <w:szCs w:val="22"/>
        </w:rPr>
        <w:t xml:space="preserve"> postać wydruku komputerowego.</w:t>
      </w:r>
    </w:p>
    <w:p w14:paraId="64893A3B" w14:textId="2D1389FC" w:rsidR="00B163FB" w:rsidRPr="00070226" w:rsidRDefault="00F665E5" w:rsidP="00AB1DCA">
      <w:pPr>
        <w:pStyle w:val="Style14"/>
        <w:numPr>
          <w:ilvl w:val="1"/>
          <w:numId w:val="1"/>
        </w:numPr>
        <w:tabs>
          <w:tab w:val="clear" w:pos="360"/>
          <w:tab w:val="num" w:pos="567"/>
        </w:tabs>
        <w:ind w:left="567" w:right="0" w:hanging="425"/>
        <w:rPr>
          <w:rFonts w:ascii="Arial Narrow" w:hAnsi="Arial Narrow"/>
          <w:color w:val="000000"/>
          <w:sz w:val="22"/>
          <w:szCs w:val="22"/>
        </w:rPr>
      </w:pPr>
      <w:r w:rsidRPr="00AB1DCA">
        <w:rPr>
          <w:rFonts w:ascii="Arial Narrow" w:hAnsi="Arial Narrow"/>
          <w:color w:val="000000"/>
          <w:sz w:val="22"/>
          <w:szCs w:val="22"/>
        </w:rPr>
        <w:t>Składane wraz z ofertą lub na wezwanie Zamawiającego</w:t>
      </w:r>
      <w:r w:rsidR="00B163FB" w:rsidRPr="00AB1DCA">
        <w:rPr>
          <w:rFonts w:ascii="Arial Narrow" w:hAnsi="Arial Narrow"/>
          <w:color w:val="000000"/>
          <w:sz w:val="22"/>
          <w:szCs w:val="22"/>
        </w:rPr>
        <w:t xml:space="preserve"> dokumenty </w:t>
      </w:r>
      <w:r w:rsidR="00B163FB" w:rsidRPr="00070226">
        <w:rPr>
          <w:rFonts w:ascii="Arial Narrow" w:hAnsi="Arial Narrow"/>
          <w:color w:val="000000"/>
          <w:sz w:val="22"/>
          <w:szCs w:val="22"/>
        </w:rPr>
        <w:t>muszą być przedłożone w formie oryginałów</w:t>
      </w:r>
      <w:r w:rsidR="00AB1DCA">
        <w:rPr>
          <w:rFonts w:ascii="Arial Narrow" w:hAnsi="Arial Narrow"/>
          <w:color w:val="000000"/>
          <w:sz w:val="22"/>
          <w:szCs w:val="22"/>
        </w:rPr>
        <w:t xml:space="preserve"> (oświadczenia</w:t>
      </w:r>
      <w:r w:rsidR="00117E4B">
        <w:rPr>
          <w:rFonts w:ascii="Arial Narrow" w:hAnsi="Arial Narrow"/>
          <w:color w:val="000000"/>
          <w:sz w:val="22"/>
          <w:szCs w:val="22"/>
        </w:rPr>
        <w:t xml:space="preserve"> składane przez Wykonawcę, podmioty na których zasób powołuje się Wykonawca</w:t>
      </w:r>
      <w:r w:rsidR="00AB1DCA">
        <w:rPr>
          <w:rFonts w:ascii="Arial Narrow" w:hAnsi="Arial Narrow"/>
          <w:color w:val="000000"/>
          <w:sz w:val="22"/>
          <w:szCs w:val="22"/>
        </w:rPr>
        <w:t>)</w:t>
      </w:r>
      <w:r w:rsidR="00B163FB" w:rsidRPr="00070226">
        <w:rPr>
          <w:rFonts w:ascii="Arial Narrow" w:hAnsi="Arial Narrow"/>
          <w:color w:val="000000"/>
          <w:sz w:val="22"/>
          <w:szCs w:val="22"/>
        </w:rPr>
        <w:t>, bądź kopii poświadczonej „za zgodność z oryginałem” przez Wykonawcę na każdej zapisanej stronie skopiowanego dokumentu. Poświadczenie "za zgodność z oryginałem" musi zostać sporządzone przez osoby uprawnione, Uznaje się, że pełnomocnictwo do podpisania oferty obejmuje pełnomocnictwo do poświadczenia za zgodność z oryginałem kopii dokumentów załączanych do oferty. Zamawiający może żądać przedstawienia oryginału lub notarialnie poświadczonej kopii wyłącznie wtedy, gdy złożona przez Wykonawcę kopia dokumentu jest nieczytelna lub budzi wątpliwości co do jej prawdziwości.</w:t>
      </w:r>
    </w:p>
    <w:p w14:paraId="7F8BC97D" w14:textId="77777777" w:rsidR="00B163FB" w:rsidRPr="00070226" w:rsidRDefault="00B163FB" w:rsidP="00AB1DCA">
      <w:pPr>
        <w:pStyle w:val="Style14"/>
        <w:numPr>
          <w:ilvl w:val="1"/>
          <w:numId w:val="1"/>
        </w:numPr>
        <w:tabs>
          <w:tab w:val="clear" w:pos="360"/>
          <w:tab w:val="num" w:pos="567"/>
        </w:tabs>
        <w:ind w:left="567" w:right="0" w:hanging="425"/>
        <w:rPr>
          <w:rFonts w:ascii="Arial Narrow" w:hAnsi="Arial Narrow"/>
          <w:color w:val="000000"/>
          <w:sz w:val="22"/>
          <w:szCs w:val="22"/>
        </w:rPr>
      </w:pPr>
      <w:r w:rsidRPr="00070226">
        <w:rPr>
          <w:rFonts w:ascii="Arial Narrow" w:hAnsi="Arial Narrow"/>
          <w:color w:val="000000"/>
          <w:sz w:val="22"/>
          <w:szCs w:val="22"/>
        </w:rPr>
        <w:t>Dokumenty sporządzone w języku obcym muszą być złożone z tłumaczeniem na język polski.</w:t>
      </w:r>
    </w:p>
    <w:p w14:paraId="4A062603" w14:textId="77777777" w:rsidR="00852B61" w:rsidRDefault="00B163FB" w:rsidP="00852B61">
      <w:pPr>
        <w:pStyle w:val="Style14"/>
        <w:numPr>
          <w:ilvl w:val="1"/>
          <w:numId w:val="1"/>
        </w:numPr>
        <w:tabs>
          <w:tab w:val="clear" w:pos="360"/>
        </w:tabs>
        <w:ind w:left="576" w:right="0" w:hanging="434"/>
        <w:rPr>
          <w:rFonts w:ascii="Arial Narrow" w:hAnsi="Arial Narrow"/>
          <w:color w:val="000000"/>
          <w:sz w:val="22"/>
          <w:szCs w:val="22"/>
        </w:rPr>
      </w:pPr>
      <w:r w:rsidRPr="00852B61">
        <w:rPr>
          <w:rFonts w:ascii="Arial Narrow" w:hAnsi="Arial Narrow"/>
          <w:color w:val="000000"/>
          <w:sz w:val="22"/>
          <w:szCs w:val="22"/>
        </w:rPr>
        <w:t>Wszystkie składane dokumenty winny być aktualne, tj. odzwierciedlać stan faktyczny potwierdzanych w nich okoliczności. Aktualność dokumentu ustalana będzie zgodni</w:t>
      </w:r>
      <w:r w:rsidR="00992928" w:rsidRPr="00852B61">
        <w:rPr>
          <w:rFonts w:ascii="Arial Narrow" w:hAnsi="Arial Narrow"/>
          <w:color w:val="000000"/>
          <w:sz w:val="22"/>
          <w:szCs w:val="22"/>
        </w:rPr>
        <w:t>e z celem oraz datą wystawienia, z zachowaniem z przepisów powszechnie obowiązujących.</w:t>
      </w:r>
    </w:p>
    <w:p w14:paraId="6502F75D" w14:textId="6E4C2476" w:rsidR="00F665E5" w:rsidRPr="00852B61" w:rsidRDefault="00F665E5" w:rsidP="00852B61">
      <w:pPr>
        <w:pStyle w:val="Style14"/>
        <w:numPr>
          <w:ilvl w:val="1"/>
          <w:numId w:val="1"/>
        </w:numPr>
        <w:tabs>
          <w:tab w:val="clear" w:pos="360"/>
        </w:tabs>
        <w:ind w:left="576" w:right="0" w:hanging="434"/>
        <w:rPr>
          <w:rFonts w:ascii="Arial Narrow" w:hAnsi="Arial Narrow"/>
          <w:color w:val="000000"/>
          <w:sz w:val="22"/>
          <w:szCs w:val="22"/>
        </w:rPr>
      </w:pPr>
      <w:r w:rsidRPr="00852B61">
        <w:rPr>
          <w:rFonts w:ascii="Arial Narrow" w:hAnsi="Arial Narrow"/>
          <w:color w:val="000000"/>
          <w:sz w:val="22"/>
          <w:szCs w:val="22"/>
        </w:rPr>
        <w:t>Jeżeli oferta zawiera informacje stanowiące tajemnicę przedsiębiorstwa w rozumieniu przepisów o zwalczaniu nieuczciwej konkurencji powinny one być umieszczone w osobnej wewnętrznej kopercie zatytułowanej „</w:t>
      </w:r>
      <w:r w:rsidR="005005E1" w:rsidRPr="00852B61">
        <w:rPr>
          <w:rFonts w:ascii="Arial Narrow" w:hAnsi="Arial Narrow"/>
          <w:b/>
          <w:color w:val="000000"/>
          <w:sz w:val="22"/>
          <w:szCs w:val="22"/>
        </w:rPr>
        <w:t>ZP.261.</w:t>
      </w:r>
      <w:r w:rsidR="00283C58">
        <w:rPr>
          <w:rFonts w:ascii="Arial Narrow" w:hAnsi="Arial Narrow"/>
          <w:b/>
          <w:color w:val="000000"/>
          <w:sz w:val="22"/>
          <w:szCs w:val="22"/>
        </w:rPr>
        <w:t>11</w:t>
      </w:r>
      <w:r w:rsidR="00117E4B">
        <w:rPr>
          <w:rFonts w:ascii="Arial Narrow" w:hAnsi="Arial Narrow"/>
          <w:b/>
          <w:color w:val="000000"/>
          <w:sz w:val="22"/>
          <w:szCs w:val="22"/>
        </w:rPr>
        <w:t>.201</w:t>
      </w:r>
      <w:r w:rsidR="00F55B67">
        <w:rPr>
          <w:rFonts w:ascii="Arial Narrow" w:hAnsi="Arial Narrow"/>
          <w:b/>
          <w:color w:val="000000"/>
          <w:sz w:val="22"/>
          <w:szCs w:val="22"/>
        </w:rPr>
        <w:t>9</w:t>
      </w:r>
      <w:r w:rsidR="005005E1" w:rsidRPr="00852B61">
        <w:rPr>
          <w:rFonts w:ascii="Arial Narrow" w:hAnsi="Arial Narrow"/>
          <w:b/>
          <w:color w:val="000000"/>
          <w:sz w:val="22"/>
          <w:szCs w:val="22"/>
        </w:rPr>
        <w:t xml:space="preserve">. </w:t>
      </w:r>
      <w:r w:rsidR="00117E4B">
        <w:rPr>
          <w:rFonts w:ascii="Arial Narrow" w:hAnsi="Arial Narrow"/>
          <w:b/>
          <w:color w:val="000000"/>
          <w:sz w:val="22"/>
          <w:szCs w:val="22"/>
        </w:rPr>
        <w:t>Oferta.</w:t>
      </w:r>
      <w:r w:rsidR="00C851CB">
        <w:rPr>
          <w:rFonts w:ascii="Arial Narrow" w:hAnsi="Arial Narrow"/>
          <w:b/>
          <w:color w:val="000000"/>
          <w:sz w:val="22"/>
          <w:szCs w:val="22"/>
        </w:rPr>
        <w:t xml:space="preserve"> </w:t>
      </w:r>
      <w:r w:rsidRPr="00852B61">
        <w:rPr>
          <w:rFonts w:ascii="Arial Narrow" w:hAnsi="Arial Narrow"/>
          <w:b/>
          <w:color w:val="000000"/>
          <w:sz w:val="22"/>
          <w:szCs w:val="22"/>
        </w:rPr>
        <w:t>Tajemnica przedsiębiorstwa”.</w:t>
      </w:r>
    </w:p>
    <w:p w14:paraId="3DD8AA17" w14:textId="33CD46BB" w:rsidR="00852B61" w:rsidRDefault="00F665E5" w:rsidP="00AB1DCA">
      <w:pPr>
        <w:pStyle w:val="Style14"/>
        <w:numPr>
          <w:ilvl w:val="1"/>
          <w:numId w:val="1"/>
        </w:numPr>
        <w:tabs>
          <w:tab w:val="clear" w:pos="360"/>
          <w:tab w:val="num" w:pos="567"/>
        </w:tabs>
        <w:ind w:left="567" w:right="0" w:hanging="425"/>
        <w:rPr>
          <w:rFonts w:ascii="Arial Narrow" w:hAnsi="Arial Narrow"/>
          <w:color w:val="000000"/>
          <w:sz w:val="22"/>
          <w:szCs w:val="22"/>
        </w:rPr>
      </w:pPr>
      <w:r w:rsidRPr="00F665E5">
        <w:rPr>
          <w:rFonts w:ascii="Arial Narrow" w:hAnsi="Arial Narrow"/>
          <w:color w:val="000000"/>
          <w:sz w:val="22"/>
          <w:szCs w:val="22"/>
        </w:rPr>
        <w:t xml:space="preserve">Przez tajemnicę przedsiębiorstwa rozumie się nie ujawnione do wiadomości publicznej informacje techniczne, technologiczne, organizacyjne przedsiębiorstwa lub inne informacje posiadające wartość gospodarczą, co do których przedsiębiorca podjął niezbędne działania w celu zachowania ich poufności, </w:t>
      </w:r>
      <w:r w:rsidR="00A3545B">
        <w:rPr>
          <w:rFonts w:ascii="Arial Narrow" w:hAnsi="Arial Narrow"/>
          <w:color w:val="000000"/>
          <w:sz w:val="22"/>
          <w:szCs w:val="22"/>
        </w:rPr>
        <w:br/>
      </w:r>
      <w:r w:rsidRPr="00F665E5">
        <w:rPr>
          <w:rFonts w:ascii="Arial Narrow" w:hAnsi="Arial Narrow"/>
          <w:color w:val="000000"/>
          <w:sz w:val="22"/>
          <w:szCs w:val="22"/>
        </w:rPr>
        <w:t xml:space="preserve">a nie później niż w terminie składania ofert, zastrzegł, że nie mogą one być udostępniane oraz wykazał, </w:t>
      </w:r>
      <w:r w:rsidR="00A3545B">
        <w:rPr>
          <w:rFonts w:ascii="Arial Narrow" w:hAnsi="Arial Narrow"/>
          <w:color w:val="000000"/>
          <w:sz w:val="22"/>
          <w:szCs w:val="22"/>
        </w:rPr>
        <w:br/>
      </w:r>
      <w:r w:rsidRPr="00F665E5">
        <w:rPr>
          <w:rFonts w:ascii="Arial Narrow" w:hAnsi="Arial Narrow"/>
          <w:color w:val="000000"/>
          <w:sz w:val="22"/>
          <w:szCs w:val="22"/>
        </w:rPr>
        <w:t>iż zastrzeżone informacje stanowią tajemnicę przedsiębiorstwa. Wykonawca nie może zastrzec informacji, o których mowa w art. 86 ust. 4 ustawy – tj. swojej nazwy (firmy) oraz adresu, a także informacji dotyczących ceny, terminu wykonania zamówienia, okresu gwarancji i warunków płatności zawartych w ofertach.</w:t>
      </w:r>
    </w:p>
    <w:p w14:paraId="223F9F3F" w14:textId="77777777" w:rsidR="00117E4B" w:rsidRDefault="00117E4B" w:rsidP="00117E4B">
      <w:pPr>
        <w:pStyle w:val="Style14"/>
        <w:ind w:right="0"/>
        <w:rPr>
          <w:rFonts w:ascii="Arial Narrow" w:hAnsi="Arial Narrow"/>
          <w:color w:val="000000"/>
          <w:sz w:val="22"/>
          <w:szCs w:val="22"/>
        </w:rPr>
      </w:pPr>
    </w:p>
    <w:p w14:paraId="132FF157" w14:textId="16973BE1" w:rsidR="00D814D5" w:rsidRPr="00F665E5" w:rsidRDefault="00D814D5" w:rsidP="002568C9">
      <w:pPr>
        <w:pStyle w:val="Akapitzlist"/>
        <w:numPr>
          <w:ilvl w:val="0"/>
          <w:numId w:val="37"/>
        </w:numPr>
        <w:rPr>
          <w:rFonts w:ascii="Arial Narrow" w:hAnsi="Arial Narrow"/>
          <w:b/>
          <w:bCs/>
          <w:caps/>
          <w:color w:val="000000"/>
        </w:rPr>
      </w:pPr>
      <w:r w:rsidRPr="00F665E5">
        <w:rPr>
          <w:rFonts w:ascii="Arial Narrow" w:hAnsi="Arial Narrow"/>
          <w:b/>
          <w:bCs/>
          <w:caps/>
          <w:color w:val="000000"/>
        </w:rPr>
        <w:t>Miejsce i termin składania i otwarcia ofert</w:t>
      </w:r>
    </w:p>
    <w:p w14:paraId="7B562A66" w14:textId="676B6CCA" w:rsidR="00F665E5" w:rsidRPr="00F665E5" w:rsidRDefault="00F665E5" w:rsidP="00F665E5">
      <w:pPr>
        <w:ind w:left="142"/>
        <w:rPr>
          <w:rFonts w:ascii="Arial Narrow" w:hAnsi="Arial Narrow"/>
          <w:b/>
          <w:bCs/>
          <w:sz w:val="22"/>
          <w:szCs w:val="22"/>
        </w:rPr>
      </w:pPr>
      <w:r>
        <w:rPr>
          <w:rFonts w:ascii="Arial Narrow" w:hAnsi="Arial Narrow"/>
          <w:b/>
          <w:bCs/>
          <w:sz w:val="22"/>
          <w:szCs w:val="22"/>
        </w:rPr>
        <w:t>1</w:t>
      </w:r>
      <w:r w:rsidR="00FE52A6">
        <w:rPr>
          <w:rFonts w:ascii="Arial Narrow" w:hAnsi="Arial Narrow"/>
          <w:b/>
          <w:bCs/>
          <w:sz w:val="22"/>
          <w:szCs w:val="22"/>
        </w:rPr>
        <w:t>2</w:t>
      </w:r>
      <w:r>
        <w:rPr>
          <w:rFonts w:ascii="Arial Narrow" w:hAnsi="Arial Narrow"/>
          <w:b/>
          <w:bCs/>
          <w:sz w:val="22"/>
          <w:szCs w:val="22"/>
        </w:rPr>
        <w:t xml:space="preserve">.1. </w:t>
      </w:r>
      <w:r w:rsidRPr="00F665E5">
        <w:rPr>
          <w:rFonts w:ascii="Arial Narrow" w:hAnsi="Arial Narrow"/>
          <w:b/>
          <w:bCs/>
          <w:sz w:val="22"/>
          <w:szCs w:val="22"/>
          <w:u w:val="single"/>
        </w:rPr>
        <w:t>Składanie ofert</w:t>
      </w:r>
    </w:p>
    <w:p w14:paraId="42F2D304" w14:textId="6C1B7E30" w:rsidR="00F665E5" w:rsidRPr="00070226" w:rsidRDefault="00F665E5" w:rsidP="003562E9">
      <w:pPr>
        <w:pStyle w:val="Style12"/>
        <w:numPr>
          <w:ilvl w:val="0"/>
          <w:numId w:val="10"/>
        </w:numPr>
        <w:spacing w:before="72"/>
        <w:rPr>
          <w:rFonts w:ascii="Arial Narrow" w:hAnsi="Arial Narrow"/>
          <w:bCs/>
          <w:color w:val="000000"/>
          <w:sz w:val="22"/>
          <w:szCs w:val="22"/>
        </w:rPr>
      </w:pPr>
      <w:r w:rsidRPr="00070226">
        <w:rPr>
          <w:rFonts w:ascii="Arial Narrow" w:hAnsi="Arial Narrow"/>
          <w:color w:val="000000"/>
          <w:sz w:val="22"/>
          <w:szCs w:val="22"/>
        </w:rPr>
        <w:t xml:space="preserve">Oferty należy składać w zamkniętych kopertach w Wielkopolskim Oddziale Wojewódzkim Narodowego </w:t>
      </w:r>
      <w:r w:rsidR="00F30F39">
        <w:rPr>
          <w:rFonts w:ascii="Arial Narrow" w:hAnsi="Arial Narrow"/>
          <w:color w:val="000000"/>
          <w:sz w:val="22"/>
          <w:szCs w:val="22"/>
        </w:rPr>
        <w:t xml:space="preserve">do dnia </w:t>
      </w:r>
      <w:r w:rsidR="00ED02BB">
        <w:rPr>
          <w:rFonts w:ascii="Arial Narrow" w:hAnsi="Arial Narrow"/>
          <w:b/>
          <w:color w:val="000000"/>
          <w:sz w:val="22"/>
          <w:szCs w:val="22"/>
        </w:rPr>
        <w:t>05.06.</w:t>
      </w:r>
      <w:r w:rsidR="00A063A7">
        <w:rPr>
          <w:rFonts w:ascii="Arial Narrow" w:hAnsi="Arial Narrow"/>
          <w:b/>
          <w:color w:val="000000"/>
          <w:sz w:val="22"/>
          <w:szCs w:val="22"/>
        </w:rPr>
        <w:t>2019</w:t>
      </w:r>
      <w:r w:rsidRPr="00E35D9E">
        <w:rPr>
          <w:rFonts w:ascii="Arial Narrow" w:hAnsi="Arial Narrow"/>
          <w:b/>
          <w:bCs/>
          <w:color w:val="000000"/>
          <w:sz w:val="22"/>
          <w:szCs w:val="22"/>
        </w:rPr>
        <w:t xml:space="preserve"> r. do godz. </w:t>
      </w:r>
      <w:r w:rsidR="00F01DF4" w:rsidRPr="00E35D9E">
        <w:rPr>
          <w:rFonts w:ascii="Arial Narrow" w:hAnsi="Arial Narrow"/>
          <w:b/>
          <w:bCs/>
          <w:color w:val="000000"/>
          <w:sz w:val="22"/>
          <w:szCs w:val="22"/>
        </w:rPr>
        <w:t>12:00</w:t>
      </w:r>
      <w:r w:rsidR="003A7790" w:rsidRPr="00E35D9E">
        <w:rPr>
          <w:rFonts w:ascii="Arial Narrow" w:hAnsi="Arial Narrow"/>
          <w:b/>
          <w:bCs/>
          <w:color w:val="000000"/>
          <w:sz w:val="22"/>
          <w:szCs w:val="22"/>
        </w:rPr>
        <w:t>.</w:t>
      </w:r>
      <w:r w:rsidR="003779BD">
        <w:rPr>
          <w:rFonts w:ascii="Arial Narrow" w:hAnsi="Arial Narrow"/>
          <w:b/>
          <w:bCs/>
          <w:color w:val="000000"/>
          <w:sz w:val="22"/>
          <w:szCs w:val="22"/>
        </w:rPr>
        <w:t xml:space="preserve"> </w:t>
      </w:r>
      <w:r w:rsidRPr="00070226">
        <w:rPr>
          <w:rFonts w:ascii="Arial Narrow" w:hAnsi="Arial Narrow"/>
          <w:bCs/>
          <w:color w:val="000000"/>
          <w:sz w:val="22"/>
          <w:szCs w:val="22"/>
        </w:rPr>
        <w:t>Punkt czynny w godzinach 8</w:t>
      </w:r>
      <w:r w:rsidRPr="00070226">
        <w:rPr>
          <w:rFonts w:ascii="Arial Narrow" w:hAnsi="Arial Narrow"/>
          <w:bCs/>
          <w:color w:val="000000"/>
          <w:sz w:val="22"/>
          <w:szCs w:val="22"/>
          <w:vertAlign w:val="superscript"/>
        </w:rPr>
        <w:t>00</w:t>
      </w:r>
      <w:r w:rsidRPr="00070226">
        <w:rPr>
          <w:rFonts w:ascii="Arial Narrow" w:hAnsi="Arial Narrow"/>
          <w:bCs/>
          <w:color w:val="000000"/>
          <w:sz w:val="22"/>
          <w:szCs w:val="22"/>
        </w:rPr>
        <w:t xml:space="preserve"> – 16</w:t>
      </w:r>
      <w:r w:rsidRPr="00070226">
        <w:rPr>
          <w:rFonts w:ascii="Arial Narrow" w:hAnsi="Arial Narrow"/>
          <w:bCs/>
          <w:color w:val="000000"/>
          <w:sz w:val="22"/>
          <w:szCs w:val="22"/>
          <w:vertAlign w:val="superscript"/>
        </w:rPr>
        <w:t>00</w:t>
      </w:r>
      <w:r w:rsidRPr="00070226">
        <w:rPr>
          <w:rFonts w:ascii="Arial Narrow" w:hAnsi="Arial Narrow"/>
          <w:b/>
          <w:bCs/>
          <w:color w:val="000000"/>
          <w:sz w:val="22"/>
          <w:szCs w:val="22"/>
        </w:rPr>
        <w:t xml:space="preserve">. </w:t>
      </w:r>
      <w:r w:rsidRPr="00070226">
        <w:rPr>
          <w:rFonts w:ascii="Arial Narrow" w:hAnsi="Arial Narrow"/>
          <w:bCs/>
          <w:color w:val="000000"/>
          <w:sz w:val="22"/>
          <w:szCs w:val="22"/>
        </w:rPr>
        <w:t>Sporządzoną ofertę należy opakować w kopertę oznaczoną dokładną nazwą i adresem Wykonawcy oraz napisem</w:t>
      </w:r>
      <w:r w:rsidRPr="00070226">
        <w:rPr>
          <w:rFonts w:ascii="Arial Narrow" w:hAnsi="Arial Narrow"/>
          <w:b/>
          <w:bCs/>
          <w:color w:val="000000"/>
          <w:sz w:val="22"/>
          <w:szCs w:val="22"/>
        </w:rPr>
        <w:t xml:space="preserve"> „</w:t>
      </w:r>
      <w:r w:rsidR="00117E4B">
        <w:rPr>
          <w:rFonts w:ascii="Arial Narrow" w:hAnsi="Arial Narrow"/>
          <w:b/>
          <w:bCs/>
          <w:color w:val="000000"/>
          <w:sz w:val="22"/>
          <w:szCs w:val="22"/>
        </w:rPr>
        <w:t>ZP.261.</w:t>
      </w:r>
      <w:r w:rsidR="00283C58">
        <w:rPr>
          <w:rFonts w:ascii="Arial Narrow" w:hAnsi="Arial Narrow"/>
          <w:b/>
          <w:bCs/>
          <w:color w:val="000000"/>
          <w:sz w:val="22"/>
          <w:szCs w:val="22"/>
        </w:rPr>
        <w:t>11</w:t>
      </w:r>
      <w:r w:rsidR="00A3545B" w:rsidRPr="00A3545B">
        <w:rPr>
          <w:rFonts w:ascii="Arial Narrow" w:hAnsi="Arial Narrow"/>
          <w:b/>
          <w:bCs/>
          <w:color w:val="000000"/>
          <w:sz w:val="22"/>
          <w:szCs w:val="22"/>
        </w:rPr>
        <w:t>.201</w:t>
      </w:r>
      <w:r w:rsidR="00F55B67">
        <w:rPr>
          <w:rFonts w:ascii="Arial Narrow" w:hAnsi="Arial Narrow"/>
          <w:b/>
          <w:bCs/>
          <w:color w:val="000000"/>
          <w:sz w:val="22"/>
          <w:szCs w:val="22"/>
        </w:rPr>
        <w:t>9</w:t>
      </w:r>
      <w:r w:rsidR="00A3545B" w:rsidRPr="00A3545B">
        <w:rPr>
          <w:rFonts w:ascii="Arial Narrow" w:hAnsi="Arial Narrow"/>
          <w:b/>
          <w:bCs/>
          <w:color w:val="000000"/>
          <w:sz w:val="22"/>
          <w:szCs w:val="22"/>
        </w:rPr>
        <w:t>.</w:t>
      </w:r>
      <w:r w:rsidR="00117E4B">
        <w:rPr>
          <w:rFonts w:ascii="Arial Narrow" w:hAnsi="Arial Narrow"/>
          <w:b/>
          <w:bCs/>
          <w:color w:val="000000"/>
          <w:sz w:val="22"/>
          <w:szCs w:val="22"/>
        </w:rPr>
        <w:t xml:space="preserve"> Oferta</w:t>
      </w:r>
      <w:r w:rsidRPr="00070226">
        <w:rPr>
          <w:rFonts w:ascii="Arial Narrow" w:hAnsi="Arial Narrow"/>
          <w:b/>
          <w:color w:val="000000"/>
          <w:sz w:val="22"/>
          <w:szCs w:val="22"/>
        </w:rPr>
        <w:t xml:space="preserve">. </w:t>
      </w:r>
      <w:r w:rsidR="00117E4B">
        <w:rPr>
          <w:rFonts w:ascii="Arial Narrow" w:hAnsi="Arial Narrow"/>
          <w:b/>
          <w:color w:val="000000"/>
          <w:sz w:val="22"/>
          <w:szCs w:val="22"/>
        </w:rPr>
        <w:t>Nie otwierać przed otwarciem przez Komisję</w:t>
      </w:r>
      <w:r w:rsidRPr="00070226">
        <w:rPr>
          <w:rFonts w:ascii="Arial Narrow" w:hAnsi="Arial Narrow"/>
          <w:b/>
          <w:bCs/>
          <w:color w:val="000000"/>
          <w:sz w:val="22"/>
          <w:szCs w:val="22"/>
        </w:rPr>
        <w:t>”</w:t>
      </w:r>
      <w:r w:rsidRPr="00070226">
        <w:rPr>
          <w:rFonts w:ascii="Arial Narrow" w:hAnsi="Arial Narrow"/>
          <w:bCs/>
          <w:color w:val="000000"/>
          <w:sz w:val="22"/>
          <w:szCs w:val="22"/>
        </w:rPr>
        <w:t>.</w:t>
      </w:r>
    </w:p>
    <w:p w14:paraId="78960D54"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Zamawiający zastrzega, że wyłączne ryzyko nieterminowego dostarczenia oferty oraz pomyłkowego otwarcia wskutek nienależytego oznaczenia koperty ponosi Wykonawca.</w:t>
      </w:r>
    </w:p>
    <w:p w14:paraId="2F8A374B"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 xml:space="preserve">Zamawiający informuje, że złożenie oferty w miejscu innym, niż wskazane przez Zamawiającego w niniejszej SIWZ, następuje na ryzyko Wykonawcy. Zamawiający nie zapewnia w takim wypadku, że oferta będzie uczestniczyć w otwarciu ofert. </w:t>
      </w:r>
    </w:p>
    <w:p w14:paraId="647801C0"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Oferty złożone po terminie Zamawiający zwraca bez otwierania.</w:t>
      </w:r>
    </w:p>
    <w:p w14:paraId="6AE803DB" w14:textId="77777777" w:rsidR="00F665E5" w:rsidRPr="00070226" w:rsidRDefault="00F665E5" w:rsidP="006F61CE">
      <w:pPr>
        <w:pStyle w:val="Style12"/>
        <w:numPr>
          <w:ilvl w:val="0"/>
          <w:numId w:val="10"/>
        </w:numPr>
        <w:jc w:val="left"/>
        <w:rPr>
          <w:rFonts w:ascii="Arial Narrow" w:hAnsi="Arial Narrow"/>
          <w:color w:val="000000"/>
          <w:sz w:val="22"/>
          <w:szCs w:val="22"/>
        </w:rPr>
      </w:pPr>
      <w:r w:rsidRPr="00070226">
        <w:rPr>
          <w:rFonts w:ascii="Arial Narrow" w:hAnsi="Arial Narrow"/>
          <w:color w:val="000000"/>
          <w:sz w:val="22"/>
          <w:szCs w:val="22"/>
        </w:rPr>
        <w:t>Zgłoszenia i pisma przesyłane faxem lub drogą elektroniczną nie będą traktowane jako oferty.</w:t>
      </w:r>
    </w:p>
    <w:p w14:paraId="61E8D1FB"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Zmiana treści złożonej oferty jest możliwa tylko przed upływem terminu do składania ofert.</w:t>
      </w:r>
    </w:p>
    <w:p w14:paraId="3BCC79E7"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 xml:space="preserve">W treści oferty zmieniającej można zamieścić uzupełniające informacje o zmianach w ofercie pierwotnej. Składanie ofert zmieniających podlega tym samym zasadom co składanie ofert pierwotnych, przy czym </w:t>
      </w:r>
      <w:r w:rsidRPr="00070226">
        <w:rPr>
          <w:rFonts w:ascii="Arial Narrow" w:hAnsi="Arial Narrow"/>
          <w:color w:val="000000"/>
          <w:sz w:val="22"/>
          <w:szCs w:val="22"/>
        </w:rPr>
        <w:lastRenderedPageBreak/>
        <w:t>kopertę należy dodatkowo oznaczyć napisem „ZMIANA OFERTY”.</w:t>
      </w:r>
    </w:p>
    <w:p w14:paraId="2E6D6617" w14:textId="17CE4FE1" w:rsidR="009E4E7F"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Warunkiem skuteczności wycofania oferty będzie dostarczenie do miejsca składania ofert pisemnego oświadczenia Wykonawcy przed upływem terminu składania ofert.</w:t>
      </w:r>
    </w:p>
    <w:p w14:paraId="60DB36A4" w14:textId="77777777" w:rsidR="007B67E6" w:rsidRDefault="007B67E6" w:rsidP="007B67E6">
      <w:pPr>
        <w:pStyle w:val="Style12"/>
        <w:rPr>
          <w:rFonts w:ascii="Arial Narrow" w:hAnsi="Arial Narrow"/>
          <w:color w:val="000000"/>
          <w:sz w:val="22"/>
          <w:szCs w:val="22"/>
        </w:rPr>
      </w:pPr>
    </w:p>
    <w:p w14:paraId="1B1AA42C" w14:textId="5DDFCBBA" w:rsidR="00F665E5" w:rsidRPr="00FE52A6" w:rsidRDefault="00FE52A6" w:rsidP="00FE52A6">
      <w:pPr>
        <w:ind w:left="142"/>
        <w:rPr>
          <w:rFonts w:ascii="Arial Narrow" w:hAnsi="Arial Narrow"/>
          <w:b/>
          <w:bCs/>
          <w:sz w:val="22"/>
          <w:szCs w:val="22"/>
        </w:rPr>
      </w:pPr>
      <w:r w:rsidRPr="00FE52A6">
        <w:rPr>
          <w:rFonts w:ascii="Arial Narrow" w:hAnsi="Arial Narrow"/>
          <w:b/>
          <w:bCs/>
          <w:sz w:val="22"/>
          <w:szCs w:val="22"/>
        </w:rPr>
        <w:t>12.2</w:t>
      </w:r>
      <w:r w:rsidR="00BF0D5A" w:rsidRPr="00FE52A6">
        <w:rPr>
          <w:rFonts w:ascii="Arial Narrow" w:hAnsi="Arial Narrow"/>
          <w:b/>
          <w:bCs/>
          <w:sz w:val="22"/>
          <w:szCs w:val="22"/>
        </w:rPr>
        <w:t xml:space="preserve">. </w:t>
      </w:r>
      <w:r w:rsidR="00F665E5" w:rsidRPr="00FE52A6">
        <w:rPr>
          <w:rFonts w:ascii="Arial Narrow" w:hAnsi="Arial Narrow"/>
          <w:b/>
          <w:bCs/>
          <w:sz w:val="22"/>
          <w:szCs w:val="22"/>
        </w:rPr>
        <w:t>Otwarcie ofert</w:t>
      </w:r>
    </w:p>
    <w:p w14:paraId="6D7EE63F" w14:textId="77777777" w:rsidR="000E48E1" w:rsidRPr="00070226" w:rsidRDefault="000E48E1" w:rsidP="006F61CE">
      <w:pPr>
        <w:pStyle w:val="Style12"/>
        <w:numPr>
          <w:ilvl w:val="0"/>
          <w:numId w:val="11"/>
        </w:numPr>
        <w:spacing w:before="72"/>
        <w:ind w:left="851" w:hanging="425"/>
        <w:rPr>
          <w:rFonts w:ascii="Arial Narrow" w:hAnsi="Arial Narrow"/>
          <w:color w:val="000000"/>
          <w:sz w:val="22"/>
          <w:szCs w:val="22"/>
        </w:rPr>
      </w:pPr>
      <w:r w:rsidRPr="00070226">
        <w:rPr>
          <w:rFonts w:ascii="Arial Narrow" w:hAnsi="Arial Narrow"/>
          <w:color w:val="000000"/>
          <w:sz w:val="22"/>
          <w:szCs w:val="22"/>
        </w:rPr>
        <w:t>Z zawartością ofert nie można zapoznać się przed upływem terminu otwarcia ofert.</w:t>
      </w:r>
    </w:p>
    <w:p w14:paraId="3853F294" w14:textId="0DDC5E31" w:rsidR="000E48E1" w:rsidRPr="00070226" w:rsidRDefault="000E48E1" w:rsidP="006F61CE">
      <w:pPr>
        <w:pStyle w:val="Style12"/>
        <w:numPr>
          <w:ilvl w:val="0"/>
          <w:numId w:val="11"/>
        </w:numPr>
        <w:ind w:left="851" w:hanging="425"/>
        <w:rPr>
          <w:rFonts w:ascii="Arial Narrow" w:hAnsi="Arial Narrow"/>
          <w:color w:val="000000"/>
          <w:sz w:val="22"/>
          <w:szCs w:val="22"/>
        </w:rPr>
      </w:pPr>
      <w:r w:rsidRPr="00070226">
        <w:rPr>
          <w:rFonts w:ascii="Arial Narrow" w:hAnsi="Arial Narrow"/>
          <w:color w:val="000000"/>
          <w:sz w:val="22"/>
          <w:szCs w:val="22"/>
        </w:rPr>
        <w:t xml:space="preserve">Otwarcie ofert odbędzie się </w:t>
      </w:r>
      <w:r w:rsidRPr="00E35D9E">
        <w:rPr>
          <w:rFonts w:ascii="Arial Narrow" w:hAnsi="Arial Narrow"/>
          <w:b/>
          <w:bCs/>
          <w:color w:val="000000"/>
          <w:sz w:val="22"/>
          <w:szCs w:val="22"/>
        </w:rPr>
        <w:t xml:space="preserve">w dniu </w:t>
      </w:r>
      <w:r w:rsidR="00ED02BB">
        <w:rPr>
          <w:rFonts w:ascii="Arial Narrow" w:hAnsi="Arial Narrow"/>
          <w:b/>
          <w:bCs/>
          <w:color w:val="000000"/>
          <w:sz w:val="22"/>
          <w:szCs w:val="22"/>
        </w:rPr>
        <w:t>05.06.</w:t>
      </w:r>
      <w:r w:rsidR="00A063A7">
        <w:rPr>
          <w:rFonts w:ascii="Arial Narrow" w:hAnsi="Arial Narrow"/>
          <w:b/>
          <w:bCs/>
          <w:color w:val="000000"/>
          <w:sz w:val="22"/>
          <w:szCs w:val="22"/>
        </w:rPr>
        <w:t>2019</w:t>
      </w:r>
      <w:r w:rsidR="009E4E7F" w:rsidRPr="00E35D9E">
        <w:rPr>
          <w:rFonts w:ascii="Arial Narrow" w:hAnsi="Arial Narrow"/>
          <w:b/>
          <w:bCs/>
          <w:color w:val="000000"/>
          <w:sz w:val="22"/>
          <w:szCs w:val="22"/>
        </w:rPr>
        <w:t xml:space="preserve"> r. </w:t>
      </w:r>
      <w:r w:rsidRPr="00E35D9E">
        <w:rPr>
          <w:rFonts w:ascii="Arial Narrow" w:hAnsi="Arial Narrow"/>
          <w:b/>
          <w:bCs/>
          <w:color w:val="000000"/>
          <w:sz w:val="22"/>
          <w:szCs w:val="22"/>
        </w:rPr>
        <w:t xml:space="preserve">o godz. </w:t>
      </w:r>
      <w:r w:rsidR="00F01DF4" w:rsidRPr="00E35D9E">
        <w:rPr>
          <w:rFonts w:ascii="Arial Narrow" w:hAnsi="Arial Narrow"/>
          <w:b/>
          <w:bCs/>
          <w:color w:val="000000"/>
          <w:sz w:val="22"/>
          <w:szCs w:val="22"/>
        </w:rPr>
        <w:t>12:30</w:t>
      </w:r>
      <w:r w:rsidRPr="00070226">
        <w:rPr>
          <w:rFonts w:ascii="Arial Narrow" w:hAnsi="Arial Narrow"/>
          <w:b/>
          <w:bCs/>
          <w:color w:val="000000"/>
          <w:sz w:val="22"/>
          <w:szCs w:val="22"/>
        </w:rPr>
        <w:t xml:space="preserve"> </w:t>
      </w:r>
      <w:r w:rsidRPr="00070226">
        <w:rPr>
          <w:rFonts w:ascii="Arial Narrow" w:hAnsi="Arial Narrow"/>
          <w:color w:val="000000"/>
          <w:sz w:val="22"/>
          <w:szCs w:val="22"/>
        </w:rPr>
        <w:t>w siedzibie Wielkopolskiego Oddziału Wojewódzkiego Narodowego Funduszu Zdrowia w Poznaniu przy ul. Grunwaldzkiej 158, pok. 113.</w:t>
      </w:r>
    </w:p>
    <w:p w14:paraId="0FB42CC8" w14:textId="7D128640" w:rsidR="00F01DF4" w:rsidRDefault="000E48E1" w:rsidP="002236D8">
      <w:pPr>
        <w:pStyle w:val="Style12"/>
        <w:numPr>
          <w:ilvl w:val="0"/>
          <w:numId w:val="11"/>
        </w:numPr>
        <w:ind w:left="851" w:hanging="425"/>
        <w:rPr>
          <w:rFonts w:ascii="Arial Narrow" w:hAnsi="Arial Narrow"/>
          <w:color w:val="000000"/>
          <w:sz w:val="22"/>
          <w:szCs w:val="22"/>
        </w:rPr>
      </w:pPr>
      <w:r w:rsidRPr="00F01DF4">
        <w:rPr>
          <w:rFonts w:ascii="Arial Narrow" w:hAnsi="Arial Narrow"/>
          <w:color w:val="000000"/>
          <w:sz w:val="22"/>
          <w:szCs w:val="22"/>
        </w:rPr>
        <w:t>Bezpośrednio przed otwarciem ofert Zamawiający podaje kwotę, jaką zamierza przeznaczyć na sfinansowanie zamówienia</w:t>
      </w:r>
      <w:r w:rsidR="00F01DF4">
        <w:rPr>
          <w:rFonts w:ascii="Arial Narrow" w:hAnsi="Arial Narrow"/>
          <w:color w:val="000000"/>
          <w:sz w:val="22"/>
          <w:szCs w:val="22"/>
        </w:rPr>
        <w:t>.</w:t>
      </w:r>
    </w:p>
    <w:p w14:paraId="6855BD31" w14:textId="0E26AEF4" w:rsidR="000E48E1" w:rsidRPr="00F01DF4" w:rsidRDefault="000E48E1" w:rsidP="002236D8">
      <w:pPr>
        <w:pStyle w:val="Style12"/>
        <w:numPr>
          <w:ilvl w:val="0"/>
          <w:numId w:val="11"/>
        </w:numPr>
        <w:ind w:left="851" w:hanging="425"/>
        <w:rPr>
          <w:rFonts w:ascii="Arial Narrow" w:hAnsi="Arial Narrow"/>
          <w:color w:val="000000"/>
          <w:sz w:val="22"/>
          <w:szCs w:val="22"/>
        </w:rPr>
      </w:pPr>
      <w:r w:rsidRPr="00F01DF4">
        <w:rPr>
          <w:rFonts w:ascii="Arial Narrow" w:hAnsi="Arial Narrow"/>
          <w:color w:val="000000"/>
          <w:sz w:val="22"/>
          <w:szCs w:val="22"/>
        </w:rPr>
        <w:t>Podczas otwarcia ofert podaje się nazwy (firmy) i adresy Wykonawców, informacje dotyczące cen</w:t>
      </w:r>
      <w:r w:rsidR="00373A97" w:rsidRPr="00F01DF4">
        <w:rPr>
          <w:rFonts w:ascii="Arial Narrow" w:hAnsi="Arial Narrow"/>
          <w:color w:val="000000"/>
          <w:sz w:val="22"/>
          <w:szCs w:val="22"/>
        </w:rPr>
        <w:t>y, terminu wykonania zamówienia</w:t>
      </w:r>
      <w:r w:rsidRPr="00F01DF4">
        <w:rPr>
          <w:rFonts w:ascii="Arial Narrow" w:hAnsi="Arial Narrow"/>
          <w:color w:val="000000"/>
          <w:sz w:val="22"/>
          <w:szCs w:val="22"/>
        </w:rPr>
        <w:t xml:space="preserve"> </w:t>
      </w:r>
      <w:r w:rsidR="00373A97" w:rsidRPr="00F01DF4">
        <w:rPr>
          <w:rFonts w:ascii="Arial Narrow" w:hAnsi="Arial Narrow"/>
          <w:color w:val="000000"/>
          <w:sz w:val="22"/>
          <w:szCs w:val="22"/>
        </w:rPr>
        <w:t xml:space="preserve">i </w:t>
      </w:r>
      <w:r w:rsidRPr="00F01DF4">
        <w:rPr>
          <w:rFonts w:ascii="Arial Narrow" w:hAnsi="Arial Narrow"/>
          <w:color w:val="000000"/>
          <w:sz w:val="22"/>
          <w:szCs w:val="22"/>
        </w:rPr>
        <w:t>okresu gwarancji zawartych w ofertach.</w:t>
      </w:r>
    </w:p>
    <w:p w14:paraId="3C47DD30" w14:textId="164DFE8C" w:rsidR="000E48E1" w:rsidRPr="00070226" w:rsidRDefault="000E48E1" w:rsidP="006F61CE">
      <w:pPr>
        <w:pStyle w:val="Style12"/>
        <w:numPr>
          <w:ilvl w:val="0"/>
          <w:numId w:val="11"/>
        </w:numPr>
        <w:ind w:left="851" w:hanging="425"/>
        <w:rPr>
          <w:rFonts w:ascii="Arial Narrow" w:hAnsi="Arial Narrow"/>
          <w:color w:val="000000"/>
          <w:sz w:val="22"/>
          <w:szCs w:val="22"/>
        </w:rPr>
      </w:pPr>
      <w:r w:rsidRPr="00070226">
        <w:rPr>
          <w:rFonts w:ascii="Arial Narrow" w:hAnsi="Arial Narrow"/>
          <w:color w:val="000000"/>
          <w:sz w:val="22"/>
          <w:szCs w:val="22"/>
        </w:rPr>
        <w:t xml:space="preserve">Informacje te zostaną odnotowane w protokole postępowania. </w:t>
      </w:r>
    </w:p>
    <w:p w14:paraId="2BFD52DB" w14:textId="77777777" w:rsidR="000E48E1" w:rsidRPr="00070226" w:rsidRDefault="000E48E1" w:rsidP="006F61CE">
      <w:pPr>
        <w:pStyle w:val="Style12"/>
        <w:numPr>
          <w:ilvl w:val="0"/>
          <w:numId w:val="11"/>
        </w:numPr>
        <w:ind w:left="851" w:hanging="425"/>
        <w:rPr>
          <w:rFonts w:ascii="Arial Narrow" w:hAnsi="Arial Narrow"/>
          <w:color w:val="000000"/>
          <w:sz w:val="22"/>
          <w:szCs w:val="22"/>
        </w:rPr>
      </w:pPr>
      <w:r w:rsidRPr="00070226">
        <w:rPr>
          <w:rFonts w:ascii="Arial Narrow" w:hAnsi="Arial Narrow"/>
          <w:color w:val="000000"/>
          <w:sz w:val="22"/>
          <w:szCs w:val="22"/>
        </w:rPr>
        <w:t xml:space="preserve">Otwarcie ofert jest jawne. Niezwłocznie po otwarciu ofert Zamawiający zamieści na stronie </w:t>
      </w:r>
      <w:hyperlink r:id="rId11" w:history="1">
        <w:r w:rsidRPr="00070226">
          <w:rPr>
            <w:rStyle w:val="Hipercze"/>
            <w:rFonts w:ascii="Arial Narrow" w:hAnsi="Arial Narrow"/>
            <w:sz w:val="22"/>
            <w:szCs w:val="22"/>
          </w:rPr>
          <w:t>www.nfz-poznan.pl</w:t>
        </w:r>
      </w:hyperlink>
      <w:r w:rsidRPr="00070226">
        <w:rPr>
          <w:rFonts w:ascii="Arial Narrow" w:hAnsi="Arial Narrow"/>
          <w:color w:val="000000"/>
          <w:sz w:val="22"/>
          <w:szCs w:val="22"/>
        </w:rPr>
        <w:t xml:space="preserve"> informacje dotyczące: </w:t>
      </w:r>
    </w:p>
    <w:p w14:paraId="30605BEC" w14:textId="77777777" w:rsidR="000E48E1" w:rsidRPr="00070226" w:rsidRDefault="000E48E1" w:rsidP="006F61CE">
      <w:pPr>
        <w:pStyle w:val="Style12"/>
        <w:numPr>
          <w:ilvl w:val="0"/>
          <w:numId w:val="5"/>
        </w:numPr>
        <w:ind w:left="1843" w:hanging="567"/>
        <w:rPr>
          <w:rFonts w:ascii="Arial Narrow" w:hAnsi="Arial Narrow"/>
          <w:color w:val="000000"/>
          <w:sz w:val="22"/>
          <w:szCs w:val="22"/>
        </w:rPr>
      </w:pPr>
      <w:r w:rsidRPr="00070226">
        <w:rPr>
          <w:rFonts w:ascii="Arial Narrow" w:hAnsi="Arial Narrow"/>
          <w:color w:val="000000"/>
          <w:sz w:val="22"/>
          <w:szCs w:val="22"/>
        </w:rPr>
        <w:t>kwoty, jaką zamierza przeznaczyć na sfinansowanie zamówienia;</w:t>
      </w:r>
    </w:p>
    <w:p w14:paraId="7BB347B2" w14:textId="77777777" w:rsidR="000E48E1" w:rsidRPr="00070226" w:rsidRDefault="000E48E1" w:rsidP="006F61CE">
      <w:pPr>
        <w:pStyle w:val="Style12"/>
        <w:numPr>
          <w:ilvl w:val="0"/>
          <w:numId w:val="5"/>
        </w:numPr>
        <w:ind w:left="1843" w:hanging="567"/>
        <w:rPr>
          <w:rFonts w:ascii="Arial Narrow" w:hAnsi="Arial Narrow"/>
          <w:color w:val="000000"/>
          <w:sz w:val="22"/>
          <w:szCs w:val="22"/>
        </w:rPr>
      </w:pPr>
      <w:r w:rsidRPr="00070226">
        <w:rPr>
          <w:rFonts w:ascii="Arial Narrow" w:hAnsi="Arial Narrow"/>
          <w:color w:val="000000"/>
          <w:sz w:val="22"/>
          <w:szCs w:val="22"/>
        </w:rPr>
        <w:t>firm oraz adresów wykonawców, którzy złożyli oferty w terminie;</w:t>
      </w:r>
    </w:p>
    <w:p w14:paraId="27D26523" w14:textId="16B50FE2" w:rsidR="000E48E1" w:rsidRPr="00070226" w:rsidRDefault="000E48E1" w:rsidP="006F61CE">
      <w:pPr>
        <w:pStyle w:val="Style12"/>
        <w:numPr>
          <w:ilvl w:val="0"/>
          <w:numId w:val="5"/>
        </w:numPr>
        <w:ind w:left="1843" w:hanging="567"/>
        <w:rPr>
          <w:rFonts w:ascii="Arial Narrow" w:hAnsi="Arial Narrow"/>
          <w:color w:val="000000"/>
          <w:sz w:val="22"/>
          <w:szCs w:val="22"/>
        </w:rPr>
      </w:pPr>
      <w:r w:rsidRPr="00070226">
        <w:rPr>
          <w:rFonts w:ascii="Arial Narrow" w:hAnsi="Arial Narrow"/>
          <w:color w:val="000000"/>
          <w:sz w:val="22"/>
          <w:szCs w:val="22"/>
        </w:rPr>
        <w:t>cen</w:t>
      </w:r>
      <w:r w:rsidR="00746E6C">
        <w:rPr>
          <w:rFonts w:ascii="Arial Narrow" w:hAnsi="Arial Narrow"/>
          <w:color w:val="000000"/>
          <w:sz w:val="22"/>
          <w:szCs w:val="22"/>
        </w:rPr>
        <w:t>y, terminu wykonania zamówienia</w:t>
      </w:r>
      <w:r w:rsidRPr="00070226">
        <w:rPr>
          <w:rFonts w:ascii="Arial Narrow" w:hAnsi="Arial Narrow"/>
          <w:color w:val="000000"/>
          <w:sz w:val="22"/>
          <w:szCs w:val="22"/>
        </w:rPr>
        <w:t>.</w:t>
      </w:r>
    </w:p>
    <w:p w14:paraId="7276736E" w14:textId="77777777" w:rsidR="00F665E5" w:rsidRDefault="00F665E5" w:rsidP="0014707A">
      <w:pPr>
        <w:spacing w:line="360" w:lineRule="auto"/>
        <w:jc w:val="center"/>
        <w:rPr>
          <w:rFonts w:ascii="Arial Narrow" w:hAnsi="Arial Narrow"/>
          <w:bCs/>
          <w:caps/>
          <w:color w:val="000000"/>
          <w:sz w:val="22"/>
          <w:szCs w:val="22"/>
          <w:u w:val="single"/>
        </w:rPr>
      </w:pPr>
    </w:p>
    <w:p w14:paraId="090EC48E" w14:textId="46400BBD" w:rsidR="00D814D5" w:rsidRPr="00AA6F9D" w:rsidRDefault="00D814D5" w:rsidP="002568C9">
      <w:pPr>
        <w:pStyle w:val="Akapitzlist"/>
        <w:numPr>
          <w:ilvl w:val="0"/>
          <w:numId w:val="37"/>
        </w:numPr>
        <w:rPr>
          <w:rFonts w:ascii="Arial Narrow" w:hAnsi="Arial Narrow"/>
          <w:b/>
          <w:bCs/>
          <w:caps/>
          <w:color w:val="000000"/>
        </w:rPr>
      </w:pPr>
      <w:r w:rsidRPr="000E48E1">
        <w:rPr>
          <w:rFonts w:ascii="Arial Narrow" w:hAnsi="Arial Narrow"/>
          <w:b/>
          <w:bCs/>
          <w:caps/>
          <w:color w:val="000000"/>
        </w:rPr>
        <w:t xml:space="preserve">Opis </w:t>
      </w:r>
      <w:r w:rsidRPr="00AA6F9D">
        <w:rPr>
          <w:rFonts w:ascii="Arial Narrow" w:hAnsi="Arial Narrow"/>
          <w:b/>
          <w:bCs/>
          <w:caps/>
          <w:color w:val="000000"/>
        </w:rPr>
        <w:t>sposobu obliczenia ceny</w:t>
      </w:r>
    </w:p>
    <w:p w14:paraId="6BF45BCD" w14:textId="27F8B667" w:rsidR="000E48E1" w:rsidRPr="00AA6F9D" w:rsidRDefault="000E48E1" w:rsidP="00C851CB">
      <w:pPr>
        <w:pStyle w:val="Style14"/>
        <w:numPr>
          <w:ilvl w:val="0"/>
          <w:numId w:val="6"/>
        </w:numPr>
        <w:ind w:left="851" w:right="0" w:hanging="425"/>
        <w:rPr>
          <w:rFonts w:ascii="Arial Narrow" w:hAnsi="Arial Narrow"/>
          <w:color w:val="000000"/>
          <w:sz w:val="22"/>
          <w:szCs w:val="22"/>
        </w:rPr>
      </w:pPr>
      <w:r w:rsidRPr="00AA6F9D">
        <w:rPr>
          <w:rFonts w:ascii="Arial Narrow" w:hAnsi="Arial Narrow"/>
          <w:color w:val="000000"/>
          <w:sz w:val="22"/>
          <w:szCs w:val="22"/>
        </w:rPr>
        <w:t>Cena oferty powinna zostać wpisana w pkt 1 Formularza ofertowego</w:t>
      </w:r>
      <w:r w:rsidR="00746E6C" w:rsidRPr="00AA6F9D">
        <w:rPr>
          <w:rFonts w:ascii="Arial Narrow" w:hAnsi="Arial Narrow"/>
          <w:color w:val="000000"/>
          <w:sz w:val="22"/>
          <w:szCs w:val="22"/>
        </w:rPr>
        <w:t xml:space="preserve">, </w:t>
      </w:r>
      <w:r w:rsidR="00676DDA" w:rsidRPr="00AA6F9D">
        <w:rPr>
          <w:rFonts w:ascii="Arial Narrow" w:hAnsi="Arial Narrow"/>
          <w:color w:val="000000"/>
          <w:sz w:val="22"/>
          <w:szCs w:val="22"/>
        </w:rPr>
        <w:t xml:space="preserve">jako </w:t>
      </w:r>
      <w:r w:rsidR="00746E6C" w:rsidRPr="00AA6F9D">
        <w:rPr>
          <w:rFonts w:ascii="Arial Narrow" w:hAnsi="Arial Narrow"/>
          <w:color w:val="000000"/>
          <w:sz w:val="22"/>
          <w:szCs w:val="22"/>
        </w:rPr>
        <w:t>cen</w:t>
      </w:r>
      <w:r w:rsidR="00676DDA" w:rsidRPr="00AA6F9D">
        <w:rPr>
          <w:rFonts w:ascii="Arial Narrow" w:hAnsi="Arial Narrow"/>
          <w:color w:val="000000"/>
          <w:sz w:val="22"/>
          <w:szCs w:val="22"/>
        </w:rPr>
        <w:t>a</w:t>
      </w:r>
      <w:r w:rsidR="00746E6C" w:rsidRPr="00AA6F9D">
        <w:rPr>
          <w:rFonts w:ascii="Arial Narrow" w:hAnsi="Arial Narrow"/>
          <w:color w:val="000000"/>
          <w:sz w:val="22"/>
          <w:szCs w:val="22"/>
        </w:rPr>
        <w:t xml:space="preserve"> </w:t>
      </w:r>
      <w:r w:rsidR="002B5C55" w:rsidRPr="00AA6F9D">
        <w:rPr>
          <w:rFonts w:ascii="Arial Narrow" w:hAnsi="Arial Narrow"/>
          <w:color w:val="000000"/>
          <w:sz w:val="22"/>
          <w:szCs w:val="22"/>
        </w:rPr>
        <w:t>brutto</w:t>
      </w:r>
      <w:r w:rsidRPr="00AA6F9D">
        <w:rPr>
          <w:rFonts w:ascii="Arial Narrow" w:hAnsi="Arial Narrow"/>
          <w:color w:val="000000"/>
          <w:sz w:val="22"/>
          <w:szCs w:val="22"/>
        </w:rPr>
        <w:t>.</w:t>
      </w:r>
    </w:p>
    <w:p w14:paraId="1872B65F" w14:textId="18ACC267" w:rsidR="000E48E1" w:rsidRPr="00AA6F9D" w:rsidRDefault="000E48E1" w:rsidP="00C851CB">
      <w:pPr>
        <w:pStyle w:val="Style14"/>
        <w:numPr>
          <w:ilvl w:val="0"/>
          <w:numId w:val="6"/>
        </w:numPr>
        <w:ind w:left="851" w:right="0" w:hanging="425"/>
        <w:rPr>
          <w:rFonts w:ascii="Arial Narrow" w:hAnsi="Arial Narrow"/>
          <w:color w:val="000000"/>
          <w:sz w:val="22"/>
          <w:szCs w:val="22"/>
        </w:rPr>
      </w:pPr>
      <w:r w:rsidRPr="00AA6F9D">
        <w:rPr>
          <w:rFonts w:ascii="Arial Narrow" w:hAnsi="Arial Narrow"/>
          <w:color w:val="000000"/>
          <w:sz w:val="22"/>
          <w:szCs w:val="22"/>
        </w:rPr>
        <w:t>Zamawiający wymaga, by oferowana cena została przedstawiona w PLN, z dokładnością do jednego grosza</w:t>
      </w:r>
      <w:r w:rsidR="002B5C55" w:rsidRPr="00AA6F9D">
        <w:rPr>
          <w:rFonts w:ascii="Arial Narrow" w:hAnsi="Arial Narrow"/>
          <w:color w:val="000000"/>
          <w:sz w:val="22"/>
          <w:szCs w:val="22"/>
        </w:rPr>
        <w:t>, liczbowo i słownie</w:t>
      </w:r>
      <w:r w:rsidRPr="00AA6F9D">
        <w:rPr>
          <w:rFonts w:ascii="Arial Narrow" w:hAnsi="Arial Narrow"/>
          <w:color w:val="000000"/>
          <w:sz w:val="22"/>
          <w:szCs w:val="22"/>
        </w:rPr>
        <w:t xml:space="preserve">. </w:t>
      </w:r>
    </w:p>
    <w:p w14:paraId="03CB0766" w14:textId="0B244B2D" w:rsidR="000E48E1" w:rsidRPr="00AA6F9D" w:rsidRDefault="00CF3E15" w:rsidP="00C851CB">
      <w:pPr>
        <w:pStyle w:val="Style14"/>
        <w:numPr>
          <w:ilvl w:val="0"/>
          <w:numId w:val="6"/>
        </w:numPr>
        <w:ind w:left="851" w:right="0" w:hanging="425"/>
        <w:rPr>
          <w:rFonts w:ascii="Arial Narrow" w:hAnsi="Arial Narrow"/>
          <w:color w:val="000000"/>
          <w:sz w:val="22"/>
          <w:szCs w:val="22"/>
        </w:rPr>
      </w:pPr>
      <w:r w:rsidRPr="00AA6F9D">
        <w:rPr>
          <w:rFonts w:ascii="Arial Narrow" w:hAnsi="Arial Narrow"/>
          <w:color w:val="000000"/>
          <w:sz w:val="22"/>
          <w:szCs w:val="22"/>
        </w:rPr>
        <w:t xml:space="preserve">Cena obejmować musi cały zakres </w:t>
      </w:r>
      <w:r w:rsidR="005005E1" w:rsidRPr="00AA6F9D">
        <w:rPr>
          <w:rFonts w:ascii="Arial Narrow" w:hAnsi="Arial Narrow"/>
          <w:color w:val="000000"/>
          <w:sz w:val="22"/>
          <w:szCs w:val="22"/>
        </w:rPr>
        <w:t>przedmiotu zamówienia</w:t>
      </w:r>
      <w:r w:rsidRPr="00AA6F9D">
        <w:rPr>
          <w:rFonts w:ascii="Arial Narrow" w:hAnsi="Arial Narrow"/>
          <w:color w:val="000000"/>
          <w:sz w:val="22"/>
          <w:szCs w:val="22"/>
        </w:rPr>
        <w:t xml:space="preserve"> opisany w projekcie umowy. </w:t>
      </w:r>
      <w:r w:rsidR="000E48E1" w:rsidRPr="00AA6F9D">
        <w:rPr>
          <w:rFonts w:ascii="Arial Narrow" w:hAnsi="Arial Narrow"/>
          <w:color w:val="000000"/>
          <w:sz w:val="22"/>
          <w:szCs w:val="22"/>
        </w:rPr>
        <w:t xml:space="preserve">Wszystkie wartości powinny zawierać w sobie ewentualne upusty proponowane przez Wykonawcę </w:t>
      </w:r>
      <w:r w:rsidR="00283C58">
        <w:rPr>
          <w:rFonts w:ascii="Arial Narrow" w:hAnsi="Arial Narrow"/>
          <w:color w:val="000000"/>
          <w:sz w:val="22"/>
          <w:szCs w:val="22"/>
        </w:rPr>
        <w:br/>
      </w:r>
      <w:r w:rsidR="000E48E1" w:rsidRPr="00AA6F9D">
        <w:rPr>
          <w:rFonts w:ascii="Arial Narrow" w:hAnsi="Arial Narrow"/>
          <w:color w:val="000000"/>
          <w:sz w:val="22"/>
          <w:szCs w:val="22"/>
        </w:rPr>
        <w:t xml:space="preserve">(nie dopuszczalne są żadne negocjacje cenowe). </w:t>
      </w:r>
    </w:p>
    <w:p w14:paraId="1EE77FF7" w14:textId="77777777" w:rsidR="000E48E1" w:rsidRPr="00AA6F9D" w:rsidRDefault="000E48E1" w:rsidP="00C851CB">
      <w:pPr>
        <w:pStyle w:val="Style14"/>
        <w:numPr>
          <w:ilvl w:val="0"/>
          <w:numId w:val="6"/>
        </w:numPr>
        <w:ind w:left="851" w:right="0" w:hanging="425"/>
        <w:rPr>
          <w:rFonts w:ascii="Arial Narrow" w:hAnsi="Arial Narrow"/>
          <w:color w:val="000000"/>
          <w:sz w:val="22"/>
          <w:szCs w:val="22"/>
        </w:rPr>
      </w:pPr>
      <w:r w:rsidRPr="00AA6F9D">
        <w:rPr>
          <w:rFonts w:ascii="Arial Narrow" w:hAnsi="Arial Narrow"/>
          <w:color w:val="000000"/>
          <w:sz w:val="22"/>
          <w:szCs w:val="22"/>
        </w:rPr>
        <w:t>Wszelkie rozliczenia między Zamawiającym, a Wykonawcą będą prowadzone w PLN.</w:t>
      </w:r>
    </w:p>
    <w:p w14:paraId="67132763" w14:textId="77777777" w:rsidR="00992928" w:rsidRPr="00AA6F9D" w:rsidRDefault="00992928" w:rsidP="00C851CB">
      <w:pPr>
        <w:spacing w:line="360" w:lineRule="auto"/>
        <w:jc w:val="center"/>
        <w:rPr>
          <w:rFonts w:ascii="Arial Narrow" w:hAnsi="Arial Narrow"/>
          <w:bCs/>
          <w:caps/>
          <w:color w:val="000000"/>
          <w:sz w:val="22"/>
          <w:szCs w:val="22"/>
          <w:u w:val="single"/>
        </w:rPr>
      </w:pPr>
    </w:p>
    <w:p w14:paraId="42E0D45F" w14:textId="3D2106DC" w:rsidR="00D814D5" w:rsidRPr="00CF3E15" w:rsidRDefault="00D814D5" w:rsidP="002568C9">
      <w:pPr>
        <w:pStyle w:val="Akapitzlist"/>
        <w:numPr>
          <w:ilvl w:val="0"/>
          <w:numId w:val="37"/>
        </w:numPr>
        <w:rPr>
          <w:rFonts w:ascii="Arial Narrow" w:hAnsi="Arial Narrow"/>
          <w:b/>
          <w:bCs/>
          <w:caps/>
          <w:color w:val="000000"/>
        </w:rPr>
      </w:pPr>
      <w:r w:rsidRPr="00AA6F9D">
        <w:rPr>
          <w:rFonts w:ascii="Arial Narrow" w:hAnsi="Arial Narrow"/>
          <w:b/>
          <w:bCs/>
          <w:caps/>
          <w:color w:val="000000"/>
        </w:rPr>
        <w:t>Opis kryteriów którymi Zamawiający</w:t>
      </w:r>
      <w:r w:rsidRPr="00CF3E15">
        <w:rPr>
          <w:rFonts w:ascii="Arial Narrow" w:hAnsi="Arial Narrow"/>
          <w:b/>
          <w:bCs/>
          <w:caps/>
          <w:color w:val="000000"/>
        </w:rPr>
        <w:t xml:space="preserve"> będzie się kierował przy wyborze oferty</w:t>
      </w:r>
    </w:p>
    <w:p w14:paraId="411E91C5" w14:textId="77777777" w:rsidR="006002FE" w:rsidRDefault="006002FE" w:rsidP="006002FE">
      <w:pPr>
        <w:pStyle w:val="Akapitzlist"/>
        <w:tabs>
          <w:tab w:val="left" w:pos="567"/>
        </w:tabs>
        <w:spacing w:before="180"/>
        <w:ind w:left="2124"/>
        <w:rPr>
          <w:rFonts w:ascii="Arial Narrow" w:hAnsi="Arial Narrow"/>
          <w:b/>
          <w:bCs/>
          <w:color w:val="000000"/>
          <w:u w:val="single"/>
        </w:rPr>
      </w:pPr>
    </w:p>
    <w:p w14:paraId="36678C35" w14:textId="6C1DECF6" w:rsidR="00896F7A" w:rsidRPr="000120FF" w:rsidRDefault="00896F7A" w:rsidP="002568C9">
      <w:pPr>
        <w:pStyle w:val="Akapitzlist"/>
        <w:numPr>
          <w:ilvl w:val="1"/>
          <w:numId w:val="37"/>
        </w:numPr>
        <w:tabs>
          <w:tab w:val="left" w:pos="567"/>
        </w:tabs>
        <w:rPr>
          <w:rFonts w:ascii="Arial Narrow" w:hAnsi="Arial Narrow"/>
          <w:b/>
          <w:bCs/>
          <w:color w:val="000000"/>
          <w:u w:val="single"/>
        </w:rPr>
      </w:pPr>
      <w:r w:rsidRPr="000120FF">
        <w:rPr>
          <w:rFonts w:ascii="Arial Narrow" w:hAnsi="Arial Narrow"/>
          <w:b/>
          <w:bCs/>
          <w:color w:val="000000"/>
          <w:u w:val="single"/>
        </w:rPr>
        <w:t>Kryteria oceny ofert</w:t>
      </w:r>
    </w:p>
    <w:p w14:paraId="101373D2" w14:textId="443560AA" w:rsidR="00896F7A" w:rsidRPr="000120FF" w:rsidRDefault="00896F7A" w:rsidP="00896F7A">
      <w:pPr>
        <w:pStyle w:val="Style1"/>
        <w:spacing w:before="72"/>
        <w:ind w:left="576"/>
        <w:jc w:val="both"/>
        <w:rPr>
          <w:rFonts w:ascii="Arial Narrow" w:hAnsi="Arial Narrow"/>
          <w:color w:val="000000"/>
          <w:sz w:val="22"/>
          <w:szCs w:val="22"/>
        </w:rPr>
      </w:pPr>
      <w:r w:rsidRPr="000120FF">
        <w:rPr>
          <w:rFonts w:ascii="Arial Narrow" w:hAnsi="Arial Narrow"/>
          <w:color w:val="000000"/>
          <w:sz w:val="22"/>
          <w:szCs w:val="22"/>
        </w:rPr>
        <w:t xml:space="preserve">Do oceny ofert zakwalifikowanych jako ważne Zamawiający przyjął kryteria określone </w:t>
      </w:r>
      <w:r w:rsidRPr="000120FF">
        <w:rPr>
          <w:rFonts w:ascii="Arial Narrow" w:hAnsi="Arial Narrow"/>
          <w:color w:val="000000"/>
          <w:sz w:val="22"/>
          <w:szCs w:val="22"/>
        </w:rPr>
        <w:br/>
        <w:t xml:space="preserve">w ogłoszeniu o </w:t>
      </w:r>
      <w:r w:rsidR="000D1F36" w:rsidRPr="000120FF">
        <w:rPr>
          <w:rFonts w:ascii="Arial Narrow" w:hAnsi="Arial Narrow"/>
          <w:color w:val="000000"/>
          <w:sz w:val="22"/>
          <w:szCs w:val="22"/>
        </w:rPr>
        <w:t>zamówieniu</w:t>
      </w:r>
      <w:r w:rsidRPr="000120FF">
        <w:rPr>
          <w:rFonts w:ascii="Arial Narrow" w:hAnsi="Arial Narrow"/>
          <w:color w:val="000000"/>
          <w:sz w:val="22"/>
          <w:szCs w:val="22"/>
        </w:rPr>
        <w:t xml:space="preserve">. </w:t>
      </w:r>
    </w:p>
    <w:p w14:paraId="180795CD" w14:textId="77777777" w:rsidR="00AA6F9D" w:rsidRPr="000120FF" w:rsidRDefault="00AA6F9D" w:rsidP="00AA6F9D">
      <w:pPr>
        <w:pStyle w:val="Style1"/>
        <w:spacing w:before="72"/>
        <w:ind w:left="576"/>
        <w:jc w:val="both"/>
        <w:rPr>
          <w:rFonts w:ascii="Arial Narrow" w:hAnsi="Arial Narrow"/>
          <w:b/>
          <w:color w:val="000000"/>
        </w:rPr>
      </w:pPr>
      <w:r w:rsidRPr="000120FF">
        <w:rPr>
          <w:rFonts w:ascii="Arial Narrow" w:hAnsi="Arial Narrow"/>
          <w:b/>
          <w:color w:val="000000"/>
        </w:rPr>
        <w:t>1.</w:t>
      </w:r>
      <w:r w:rsidRPr="000120FF">
        <w:rPr>
          <w:rFonts w:ascii="Arial Narrow" w:hAnsi="Arial Narrow"/>
          <w:b/>
          <w:color w:val="000000"/>
        </w:rPr>
        <w:tab/>
        <w:t>cena</w:t>
      </w:r>
      <w:r w:rsidRPr="000120FF">
        <w:rPr>
          <w:rFonts w:ascii="Arial Narrow" w:hAnsi="Arial Narrow"/>
          <w:b/>
          <w:color w:val="000000"/>
        </w:rPr>
        <w:tab/>
      </w:r>
      <w:r w:rsidRPr="000120FF">
        <w:rPr>
          <w:rFonts w:ascii="Arial Narrow" w:hAnsi="Arial Narrow"/>
          <w:b/>
          <w:color w:val="000000"/>
        </w:rPr>
        <w:tab/>
      </w:r>
      <w:r w:rsidRPr="000120FF">
        <w:rPr>
          <w:rFonts w:ascii="Arial Narrow" w:hAnsi="Arial Narrow"/>
          <w:b/>
          <w:color w:val="000000"/>
        </w:rPr>
        <w:tab/>
      </w:r>
      <w:r w:rsidRPr="000120FF">
        <w:rPr>
          <w:rFonts w:ascii="Arial Narrow" w:hAnsi="Arial Narrow"/>
          <w:b/>
          <w:color w:val="000000"/>
        </w:rPr>
        <w:tab/>
      </w:r>
      <w:r w:rsidRPr="000120FF">
        <w:rPr>
          <w:rFonts w:ascii="Arial Narrow" w:hAnsi="Arial Narrow"/>
          <w:b/>
          <w:color w:val="000000"/>
        </w:rPr>
        <w:tab/>
      </w:r>
      <w:r w:rsidRPr="000120FF">
        <w:rPr>
          <w:rFonts w:ascii="Arial Narrow" w:hAnsi="Arial Narrow"/>
          <w:b/>
          <w:color w:val="000000"/>
        </w:rPr>
        <w:tab/>
      </w:r>
      <w:r w:rsidRPr="000120FF">
        <w:rPr>
          <w:rFonts w:ascii="Arial Narrow" w:hAnsi="Arial Narrow"/>
          <w:b/>
          <w:color w:val="000000"/>
        </w:rPr>
        <w:tab/>
        <w:t xml:space="preserve">- 60% </w:t>
      </w:r>
    </w:p>
    <w:p w14:paraId="760A87C6" w14:textId="3CC33907" w:rsidR="00AA6F9D" w:rsidRPr="000120FF" w:rsidRDefault="00AA6F9D" w:rsidP="00AA6F9D">
      <w:pPr>
        <w:pStyle w:val="Style1"/>
        <w:spacing w:before="72"/>
        <w:ind w:left="576"/>
        <w:jc w:val="both"/>
        <w:rPr>
          <w:rFonts w:ascii="Arial Narrow" w:hAnsi="Arial Narrow"/>
          <w:b/>
          <w:color w:val="000000"/>
        </w:rPr>
      </w:pPr>
      <w:r w:rsidRPr="000120FF">
        <w:rPr>
          <w:rFonts w:ascii="Arial Narrow" w:hAnsi="Arial Narrow"/>
          <w:b/>
          <w:color w:val="000000"/>
        </w:rPr>
        <w:t>2.</w:t>
      </w:r>
      <w:r w:rsidRPr="000120FF">
        <w:rPr>
          <w:rFonts w:ascii="Arial Narrow" w:hAnsi="Arial Narrow"/>
          <w:b/>
          <w:color w:val="000000"/>
        </w:rPr>
        <w:tab/>
      </w:r>
      <w:r w:rsidR="00CB67EC">
        <w:rPr>
          <w:rFonts w:ascii="Arial Narrow" w:hAnsi="Arial Narrow"/>
          <w:b/>
          <w:color w:val="000000"/>
        </w:rPr>
        <w:t>okre</w:t>
      </w:r>
      <w:r w:rsidRPr="000120FF">
        <w:rPr>
          <w:rFonts w:ascii="Arial Narrow" w:hAnsi="Arial Narrow"/>
          <w:b/>
          <w:color w:val="000000"/>
        </w:rPr>
        <w:t>s gwarancji</w:t>
      </w:r>
      <w:r w:rsidRPr="000120FF">
        <w:rPr>
          <w:rFonts w:ascii="Arial Narrow" w:hAnsi="Arial Narrow"/>
          <w:b/>
          <w:color w:val="000000"/>
        </w:rPr>
        <w:tab/>
      </w:r>
      <w:r w:rsidRPr="000120FF">
        <w:rPr>
          <w:rFonts w:ascii="Arial Narrow" w:hAnsi="Arial Narrow"/>
          <w:b/>
          <w:color w:val="000000"/>
        </w:rPr>
        <w:tab/>
      </w:r>
      <w:r w:rsidRPr="000120FF">
        <w:rPr>
          <w:rFonts w:ascii="Arial Narrow" w:hAnsi="Arial Narrow"/>
          <w:b/>
          <w:color w:val="000000"/>
        </w:rPr>
        <w:tab/>
      </w:r>
      <w:r w:rsidRPr="000120FF">
        <w:rPr>
          <w:rFonts w:ascii="Arial Narrow" w:hAnsi="Arial Narrow"/>
          <w:b/>
          <w:color w:val="000000"/>
        </w:rPr>
        <w:tab/>
      </w:r>
      <w:r w:rsidRPr="000120FF">
        <w:rPr>
          <w:rFonts w:ascii="Arial Narrow" w:hAnsi="Arial Narrow"/>
          <w:b/>
          <w:color w:val="000000"/>
        </w:rPr>
        <w:tab/>
        <w:t>- 20%</w:t>
      </w:r>
    </w:p>
    <w:p w14:paraId="0D07C0E0" w14:textId="77777777" w:rsidR="00AA6F9D" w:rsidRPr="000120FF" w:rsidRDefault="00AA6F9D" w:rsidP="00AA6F9D">
      <w:pPr>
        <w:pStyle w:val="Style1"/>
        <w:spacing w:before="72"/>
        <w:ind w:left="576"/>
        <w:jc w:val="both"/>
        <w:rPr>
          <w:rFonts w:ascii="Arial Narrow" w:hAnsi="Arial Narrow"/>
          <w:b/>
          <w:color w:val="000000"/>
        </w:rPr>
      </w:pPr>
      <w:r w:rsidRPr="000120FF">
        <w:rPr>
          <w:rFonts w:ascii="Arial Narrow" w:hAnsi="Arial Narrow"/>
          <w:b/>
          <w:color w:val="000000"/>
        </w:rPr>
        <w:t>3.</w:t>
      </w:r>
      <w:r w:rsidRPr="000120FF">
        <w:rPr>
          <w:rFonts w:ascii="Arial Narrow" w:hAnsi="Arial Narrow"/>
          <w:b/>
          <w:color w:val="000000"/>
        </w:rPr>
        <w:tab/>
        <w:t>czas reakcji</w:t>
      </w:r>
      <w:r w:rsidRPr="000120FF">
        <w:rPr>
          <w:rFonts w:ascii="Arial Narrow" w:hAnsi="Arial Narrow"/>
          <w:b/>
          <w:color w:val="000000"/>
        </w:rPr>
        <w:tab/>
      </w:r>
      <w:r w:rsidRPr="000120FF">
        <w:rPr>
          <w:rFonts w:ascii="Arial Narrow" w:hAnsi="Arial Narrow"/>
          <w:b/>
          <w:color w:val="000000"/>
        </w:rPr>
        <w:tab/>
      </w:r>
      <w:r w:rsidRPr="000120FF">
        <w:rPr>
          <w:rFonts w:ascii="Arial Narrow" w:hAnsi="Arial Narrow"/>
          <w:b/>
          <w:color w:val="000000"/>
        </w:rPr>
        <w:tab/>
      </w:r>
      <w:r w:rsidRPr="000120FF">
        <w:rPr>
          <w:rFonts w:ascii="Arial Narrow" w:hAnsi="Arial Narrow"/>
          <w:b/>
          <w:color w:val="000000"/>
        </w:rPr>
        <w:tab/>
      </w:r>
      <w:r w:rsidRPr="000120FF">
        <w:rPr>
          <w:rFonts w:ascii="Arial Narrow" w:hAnsi="Arial Narrow"/>
          <w:b/>
          <w:color w:val="000000"/>
        </w:rPr>
        <w:tab/>
      </w:r>
      <w:r w:rsidRPr="000120FF">
        <w:rPr>
          <w:rFonts w:ascii="Arial Narrow" w:hAnsi="Arial Narrow"/>
          <w:b/>
          <w:color w:val="000000"/>
        </w:rPr>
        <w:tab/>
        <w:t>- 20%</w:t>
      </w:r>
    </w:p>
    <w:p w14:paraId="5CCB079F" w14:textId="77777777" w:rsidR="00896F7A" w:rsidRPr="000120FF" w:rsidRDefault="00896F7A" w:rsidP="00B16BE5">
      <w:pPr>
        <w:pStyle w:val="Style1"/>
        <w:spacing w:before="72"/>
        <w:ind w:left="576"/>
        <w:jc w:val="both"/>
        <w:rPr>
          <w:rFonts w:ascii="Arial Narrow" w:hAnsi="Arial Narrow"/>
          <w:b/>
          <w:color w:val="000000"/>
          <w:sz w:val="22"/>
          <w:szCs w:val="22"/>
        </w:rPr>
      </w:pPr>
    </w:p>
    <w:p w14:paraId="73F0408A" w14:textId="77777777" w:rsidR="00896F7A" w:rsidRPr="000120FF" w:rsidRDefault="00896F7A" w:rsidP="00896F7A">
      <w:pPr>
        <w:pStyle w:val="Style1"/>
        <w:ind w:left="576"/>
        <w:rPr>
          <w:rFonts w:ascii="Arial Narrow" w:hAnsi="Arial Narrow"/>
          <w:color w:val="000000"/>
          <w:sz w:val="22"/>
          <w:szCs w:val="22"/>
        </w:rPr>
      </w:pPr>
      <w:r w:rsidRPr="000120FF">
        <w:rPr>
          <w:rFonts w:ascii="Arial Narrow" w:hAnsi="Arial Narrow"/>
          <w:color w:val="000000"/>
          <w:sz w:val="22"/>
          <w:szCs w:val="22"/>
        </w:rPr>
        <w:t>Zaokrąglenia w obliczeniach końcowych punktacji — do dwóch miejsc po przecinku.</w:t>
      </w:r>
    </w:p>
    <w:p w14:paraId="62E8EFE8" w14:textId="77777777" w:rsidR="00896F7A" w:rsidRPr="000120FF" w:rsidRDefault="00896F7A" w:rsidP="00896F7A">
      <w:pPr>
        <w:pStyle w:val="Style1"/>
        <w:ind w:left="576"/>
        <w:rPr>
          <w:rFonts w:ascii="Arial Narrow" w:hAnsi="Arial Narrow"/>
          <w:color w:val="000000"/>
          <w:sz w:val="22"/>
          <w:szCs w:val="22"/>
        </w:rPr>
      </w:pPr>
      <w:r w:rsidRPr="000120FF">
        <w:rPr>
          <w:rFonts w:ascii="Arial Narrow" w:hAnsi="Arial Narrow"/>
          <w:color w:val="000000"/>
          <w:sz w:val="22"/>
          <w:szCs w:val="22"/>
        </w:rPr>
        <w:t>Szczegółowe zasady oceny z tytułu kryterium zostały przedstawione poniżej.</w:t>
      </w:r>
    </w:p>
    <w:p w14:paraId="1D488833" w14:textId="77777777" w:rsidR="00896F7A" w:rsidRPr="000120FF" w:rsidRDefault="00896F7A" w:rsidP="00896F7A">
      <w:pPr>
        <w:pStyle w:val="Akapitzlist"/>
        <w:tabs>
          <w:tab w:val="left" w:pos="567"/>
        </w:tabs>
        <w:spacing w:before="180"/>
        <w:ind w:left="2124"/>
        <w:rPr>
          <w:rFonts w:ascii="Arial Narrow" w:hAnsi="Arial Narrow"/>
          <w:b/>
          <w:bCs/>
          <w:color w:val="000000"/>
          <w:u w:val="single"/>
        </w:rPr>
      </w:pPr>
    </w:p>
    <w:p w14:paraId="029DDC1B" w14:textId="75CFCC5F" w:rsidR="00896F7A" w:rsidRPr="000120FF" w:rsidRDefault="00A774BF" w:rsidP="002568C9">
      <w:pPr>
        <w:pStyle w:val="Akapitzlist"/>
        <w:numPr>
          <w:ilvl w:val="1"/>
          <w:numId w:val="37"/>
        </w:numPr>
        <w:tabs>
          <w:tab w:val="left" w:pos="567"/>
        </w:tabs>
        <w:rPr>
          <w:rFonts w:ascii="Arial Narrow" w:hAnsi="Arial Narrow"/>
          <w:b/>
          <w:bCs/>
          <w:color w:val="000000"/>
          <w:u w:val="single"/>
        </w:rPr>
      </w:pPr>
      <w:r w:rsidRPr="000120FF">
        <w:rPr>
          <w:rFonts w:ascii="Arial Narrow" w:hAnsi="Arial Narrow"/>
          <w:b/>
          <w:bCs/>
          <w:color w:val="000000"/>
          <w:u w:val="single"/>
        </w:rPr>
        <w:t xml:space="preserve">Kryterium: Cena; </w:t>
      </w:r>
      <w:r w:rsidR="00896F7A" w:rsidRPr="000120FF">
        <w:rPr>
          <w:rFonts w:ascii="Arial Narrow" w:hAnsi="Arial Narrow"/>
          <w:b/>
          <w:bCs/>
          <w:color w:val="000000"/>
          <w:u w:val="single"/>
        </w:rPr>
        <w:t>60% wagi oceny</w:t>
      </w:r>
    </w:p>
    <w:p w14:paraId="7D11A789" w14:textId="77777777" w:rsidR="00896F7A" w:rsidRPr="000120FF" w:rsidRDefault="00896F7A" w:rsidP="00B40B90">
      <w:pPr>
        <w:pStyle w:val="Style1"/>
        <w:ind w:left="578"/>
        <w:jc w:val="both"/>
        <w:rPr>
          <w:rFonts w:ascii="Arial Narrow" w:hAnsi="Arial Narrow"/>
          <w:color w:val="000000"/>
          <w:sz w:val="22"/>
          <w:szCs w:val="22"/>
        </w:rPr>
      </w:pPr>
      <w:r w:rsidRPr="000120FF">
        <w:rPr>
          <w:rFonts w:ascii="Arial Narrow" w:hAnsi="Arial Narrow"/>
          <w:color w:val="000000"/>
          <w:sz w:val="22"/>
          <w:szCs w:val="22"/>
        </w:rPr>
        <w:t>Z tytułu niniejszego kryterium maksymalna ilość punktów wynosi 60.</w:t>
      </w:r>
    </w:p>
    <w:p w14:paraId="295527A9" w14:textId="57ED3E33" w:rsidR="00896F7A" w:rsidRPr="00AA6F9D" w:rsidRDefault="00896F7A" w:rsidP="00B40B90">
      <w:pPr>
        <w:pStyle w:val="Style1"/>
        <w:ind w:left="578"/>
        <w:jc w:val="both"/>
        <w:rPr>
          <w:rFonts w:ascii="Arial Narrow" w:hAnsi="Arial Narrow"/>
          <w:color w:val="000000"/>
          <w:sz w:val="22"/>
          <w:szCs w:val="22"/>
        </w:rPr>
      </w:pPr>
      <w:r w:rsidRPr="00AA6F9D">
        <w:rPr>
          <w:rFonts w:ascii="Arial Narrow" w:hAnsi="Arial Narrow"/>
          <w:color w:val="000000"/>
          <w:sz w:val="22"/>
          <w:szCs w:val="22"/>
        </w:rPr>
        <w:t>Oferta o najkorzystniejszej (najniższej) cenie uzyska 60 pkt. Pozostałe ceny obliczone dla badanych ofert zostaną porównane z ofertą o najkorz</w:t>
      </w:r>
      <w:r w:rsidR="002C0A2A" w:rsidRPr="00AA6F9D">
        <w:rPr>
          <w:rFonts w:ascii="Arial Narrow" w:hAnsi="Arial Narrow"/>
          <w:color w:val="000000"/>
          <w:sz w:val="22"/>
          <w:szCs w:val="22"/>
        </w:rPr>
        <w:t>ystniejszej (najniższej) cenie.</w:t>
      </w:r>
    </w:p>
    <w:p w14:paraId="4C2E5571" w14:textId="77777777" w:rsidR="002C0A2A" w:rsidRPr="00AA6F9D" w:rsidRDefault="002C0A2A" w:rsidP="00B40B90">
      <w:pPr>
        <w:pStyle w:val="Style1"/>
        <w:ind w:left="578"/>
        <w:jc w:val="both"/>
        <w:rPr>
          <w:rFonts w:ascii="Arial Narrow" w:hAnsi="Arial Narrow"/>
          <w:color w:val="000000"/>
          <w:sz w:val="22"/>
          <w:szCs w:val="22"/>
        </w:rPr>
      </w:pPr>
    </w:p>
    <w:p w14:paraId="4A46DC3F" w14:textId="165B44A1" w:rsidR="00B16BE5" w:rsidRPr="00AA6F9D" w:rsidRDefault="00B16BE5" w:rsidP="002568C9">
      <w:pPr>
        <w:pStyle w:val="Akapitzlist"/>
        <w:numPr>
          <w:ilvl w:val="1"/>
          <w:numId w:val="37"/>
        </w:numPr>
        <w:tabs>
          <w:tab w:val="left" w:pos="567"/>
        </w:tabs>
        <w:rPr>
          <w:rFonts w:ascii="Arial Narrow" w:hAnsi="Arial Narrow"/>
          <w:b/>
          <w:bCs/>
          <w:color w:val="000000"/>
          <w:u w:val="single"/>
        </w:rPr>
      </w:pPr>
      <w:r w:rsidRPr="00AA6F9D">
        <w:rPr>
          <w:rFonts w:ascii="Arial Narrow" w:hAnsi="Arial Narrow"/>
          <w:b/>
          <w:bCs/>
          <w:color w:val="000000"/>
          <w:u w:val="single"/>
        </w:rPr>
        <w:t xml:space="preserve">Kryterium: </w:t>
      </w:r>
      <w:r w:rsidR="00CB67EC">
        <w:rPr>
          <w:rFonts w:ascii="Arial Narrow" w:hAnsi="Arial Narrow"/>
          <w:b/>
          <w:bCs/>
          <w:color w:val="000000"/>
          <w:u w:val="single"/>
        </w:rPr>
        <w:t>okre</w:t>
      </w:r>
      <w:r w:rsidR="000120FF" w:rsidRPr="00AA6F9D">
        <w:rPr>
          <w:rFonts w:ascii="Arial Narrow" w:hAnsi="Arial Narrow"/>
          <w:b/>
          <w:bCs/>
          <w:color w:val="000000"/>
          <w:u w:val="single"/>
        </w:rPr>
        <w:t>s gwarancji (w miesiącach) (20% wagi oceny)</w:t>
      </w:r>
    </w:p>
    <w:p w14:paraId="2CC3402F" w14:textId="4C21217E" w:rsidR="000120FF" w:rsidRPr="00AA6F9D" w:rsidRDefault="000120FF" w:rsidP="000120FF">
      <w:pPr>
        <w:pStyle w:val="Style1"/>
        <w:ind w:left="435"/>
        <w:jc w:val="both"/>
        <w:rPr>
          <w:rFonts w:ascii="Arial Narrow" w:hAnsi="Arial Narrow"/>
          <w:b/>
          <w:color w:val="000000"/>
          <w:sz w:val="22"/>
          <w:szCs w:val="22"/>
        </w:rPr>
      </w:pPr>
      <w:r w:rsidRPr="00AA6F9D">
        <w:rPr>
          <w:rFonts w:ascii="Arial Narrow" w:hAnsi="Arial Narrow"/>
          <w:color w:val="000000"/>
          <w:sz w:val="22"/>
          <w:szCs w:val="22"/>
        </w:rPr>
        <w:t xml:space="preserve">Kryterium dotyczy gwarancji na usługi oraz użyte części i urządzenia do wykonywanych napraw, zgodnie </w:t>
      </w:r>
      <w:r w:rsidR="002C0A2A" w:rsidRPr="00AA6F9D">
        <w:rPr>
          <w:rFonts w:ascii="Arial Narrow" w:hAnsi="Arial Narrow"/>
          <w:color w:val="000000"/>
          <w:sz w:val="22"/>
          <w:szCs w:val="22"/>
        </w:rPr>
        <w:br/>
      </w:r>
      <w:r w:rsidRPr="00AA6F9D">
        <w:rPr>
          <w:rFonts w:ascii="Arial Narrow" w:hAnsi="Arial Narrow"/>
          <w:color w:val="000000"/>
          <w:sz w:val="22"/>
          <w:szCs w:val="22"/>
        </w:rPr>
        <w:lastRenderedPageBreak/>
        <w:t xml:space="preserve">z § 12 projektu umowy. Z tytułu niniejszego kryterium maksymalna ilość punktów wynosi 20. Oferta </w:t>
      </w:r>
      <w:r w:rsidR="002C0A2A" w:rsidRPr="00AA6F9D">
        <w:rPr>
          <w:rFonts w:ascii="Arial Narrow" w:hAnsi="Arial Narrow"/>
          <w:color w:val="000000"/>
          <w:sz w:val="22"/>
          <w:szCs w:val="22"/>
        </w:rPr>
        <w:br/>
      </w:r>
      <w:r w:rsidRPr="00AA6F9D">
        <w:rPr>
          <w:rFonts w:ascii="Arial Narrow" w:hAnsi="Arial Narrow"/>
          <w:color w:val="000000"/>
          <w:sz w:val="22"/>
          <w:szCs w:val="22"/>
        </w:rPr>
        <w:t xml:space="preserve">o najkorzystniejszym (najdłuższym) </w:t>
      </w:r>
      <w:r w:rsidR="00CB67EC">
        <w:rPr>
          <w:rFonts w:ascii="Arial Narrow" w:hAnsi="Arial Narrow"/>
          <w:color w:val="000000"/>
          <w:sz w:val="22"/>
          <w:szCs w:val="22"/>
        </w:rPr>
        <w:t>okre</w:t>
      </w:r>
      <w:r w:rsidRPr="00AA6F9D">
        <w:rPr>
          <w:rFonts w:ascii="Arial Narrow" w:hAnsi="Arial Narrow"/>
          <w:color w:val="000000"/>
          <w:sz w:val="22"/>
          <w:szCs w:val="22"/>
        </w:rPr>
        <w:t xml:space="preserve">sie gwarancji (maksymalnie 36 miesięcy) uzyska 20 pkt. Oferta </w:t>
      </w:r>
      <w:r w:rsidR="002C0A2A" w:rsidRPr="00AA6F9D">
        <w:rPr>
          <w:rFonts w:ascii="Arial Narrow" w:hAnsi="Arial Narrow"/>
          <w:color w:val="000000"/>
          <w:sz w:val="22"/>
          <w:szCs w:val="22"/>
        </w:rPr>
        <w:br/>
      </w:r>
      <w:r w:rsidRPr="00AA6F9D">
        <w:rPr>
          <w:rFonts w:ascii="Arial Narrow" w:hAnsi="Arial Narrow"/>
          <w:color w:val="000000"/>
          <w:sz w:val="22"/>
          <w:szCs w:val="22"/>
        </w:rPr>
        <w:t>o okresie dłuższym niż</w:t>
      </w:r>
      <w:r w:rsidR="00CB67EC">
        <w:rPr>
          <w:rFonts w:ascii="Arial Narrow" w:hAnsi="Arial Narrow"/>
          <w:color w:val="000000"/>
          <w:sz w:val="22"/>
          <w:szCs w:val="22"/>
        </w:rPr>
        <w:t xml:space="preserve"> 36 miesięcy otrzyma 20 pkt, a okre</w:t>
      </w:r>
      <w:r w:rsidRPr="00AA6F9D">
        <w:rPr>
          <w:rFonts w:ascii="Arial Narrow" w:hAnsi="Arial Narrow"/>
          <w:color w:val="000000"/>
          <w:sz w:val="22"/>
          <w:szCs w:val="22"/>
        </w:rPr>
        <w:t>s gwarancji dłuższy niż 36 miesięcy zostanie wpisany do umowy z Wykonawcą. Pozostałe okresy gwarancji (minimum 12 miesięcy) obliczone dla badanych ofert zostaną porównane z ofertą o najkorzystniejszym</w:t>
      </w:r>
      <w:r w:rsidR="002C0A2A" w:rsidRPr="00AA6F9D">
        <w:rPr>
          <w:rFonts w:ascii="Arial Narrow" w:hAnsi="Arial Narrow"/>
          <w:color w:val="000000"/>
          <w:sz w:val="22"/>
          <w:szCs w:val="22"/>
        </w:rPr>
        <w:t xml:space="preserve"> (najdłuższym) </w:t>
      </w:r>
      <w:r w:rsidR="00CB67EC">
        <w:rPr>
          <w:rFonts w:ascii="Arial Narrow" w:hAnsi="Arial Narrow"/>
          <w:color w:val="000000"/>
          <w:sz w:val="22"/>
          <w:szCs w:val="22"/>
        </w:rPr>
        <w:t>okre</w:t>
      </w:r>
      <w:r w:rsidR="002C0A2A" w:rsidRPr="00AA6F9D">
        <w:rPr>
          <w:rFonts w:ascii="Arial Narrow" w:hAnsi="Arial Narrow"/>
          <w:color w:val="000000"/>
          <w:sz w:val="22"/>
          <w:szCs w:val="22"/>
        </w:rPr>
        <w:t>sie gwarancji</w:t>
      </w:r>
      <w:r w:rsidRPr="00AA6F9D">
        <w:rPr>
          <w:rFonts w:ascii="Arial Narrow" w:hAnsi="Arial Narrow"/>
          <w:color w:val="000000"/>
          <w:sz w:val="22"/>
          <w:szCs w:val="22"/>
        </w:rPr>
        <w:t xml:space="preserve">. </w:t>
      </w:r>
      <w:r w:rsidRPr="00AA6F9D">
        <w:rPr>
          <w:rFonts w:ascii="Arial Narrow" w:hAnsi="Arial Narrow"/>
          <w:b/>
          <w:color w:val="000000"/>
          <w:sz w:val="22"/>
          <w:szCs w:val="22"/>
        </w:rPr>
        <w:t>Oferty z okresem gwarancji krótszym niż 12 miesięcy zostaną odrzucone.</w:t>
      </w:r>
    </w:p>
    <w:p w14:paraId="7A4D7B6D" w14:textId="77777777" w:rsidR="00ED49F1" w:rsidRPr="00AA6F9D" w:rsidRDefault="00ED49F1" w:rsidP="000120FF">
      <w:pPr>
        <w:pStyle w:val="Style1"/>
        <w:ind w:left="435"/>
        <w:jc w:val="both"/>
        <w:rPr>
          <w:rFonts w:ascii="Arial Narrow" w:hAnsi="Arial Narrow"/>
          <w:color w:val="000000"/>
          <w:sz w:val="22"/>
          <w:szCs w:val="22"/>
        </w:rPr>
      </w:pPr>
    </w:p>
    <w:p w14:paraId="59FF1FA0" w14:textId="21DA4199" w:rsidR="000120FF" w:rsidRPr="00AA6F9D" w:rsidRDefault="000120FF" w:rsidP="002568C9">
      <w:pPr>
        <w:pStyle w:val="Akapitzlist"/>
        <w:numPr>
          <w:ilvl w:val="1"/>
          <w:numId w:val="37"/>
        </w:numPr>
        <w:tabs>
          <w:tab w:val="left" w:pos="567"/>
        </w:tabs>
        <w:rPr>
          <w:rFonts w:ascii="Arial Narrow" w:hAnsi="Arial Narrow"/>
          <w:b/>
          <w:bCs/>
          <w:color w:val="000000"/>
          <w:u w:val="single"/>
        </w:rPr>
      </w:pPr>
      <w:r w:rsidRPr="00AA6F9D">
        <w:rPr>
          <w:rFonts w:ascii="Arial Narrow" w:hAnsi="Arial Narrow"/>
          <w:b/>
          <w:bCs/>
          <w:color w:val="000000"/>
          <w:u w:val="single"/>
        </w:rPr>
        <w:t>Kryterium: czas reakcji (w godzinach) (20% wagi oceny)</w:t>
      </w:r>
    </w:p>
    <w:p w14:paraId="6B882986" w14:textId="6B87CFFD" w:rsidR="000120FF" w:rsidRPr="00AA6F9D" w:rsidRDefault="000120FF" w:rsidP="000120FF">
      <w:pPr>
        <w:pStyle w:val="Style1"/>
        <w:ind w:left="435"/>
        <w:jc w:val="both"/>
        <w:rPr>
          <w:rFonts w:ascii="Arial Narrow" w:hAnsi="Arial Narrow"/>
          <w:b/>
          <w:color w:val="000000"/>
          <w:sz w:val="22"/>
          <w:szCs w:val="22"/>
        </w:rPr>
      </w:pPr>
      <w:r w:rsidRPr="00AA6F9D">
        <w:rPr>
          <w:rFonts w:ascii="Arial Narrow" w:hAnsi="Arial Narrow"/>
          <w:color w:val="000000"/>
          <w:sz w:val="22"/>
          <w:szCs w:val="22"/>
        </w:rPr>
        <w:t>Kryterium dotyczy czasu przybycia na miejsce awarii w celu określenia typu i zakresu awarii, zgodnie z § 3 ust. 2 lit. a projektu umowy. Z tytułu niniejszego kryterium maksymalna ilość punktów wynosi 20. Oferta o najkorzystniejszym (najkrótszym) czas</w:t>
      </w:r>
      <w:r w:rsidR="00CB67EC">
        <w:rPr>
          <w:rFonts w:ascii="Arial Narrow" w:hAnsi="Arial Narrow"/>
          <w:color w:val="000000"/>
          <w:sz w:val="22"/>
          <w:szCs w:val="22"/>
        </w:rPr>
        <w:t>ie</w:t>
      </w:r>
      <w:r w:rsidRPr="00AA6F9D">
        <w:rPr>
          <w:rFonts w:ascii="Arial Narrow" w:hAnsi="Arial Narrow"/>
          <w:color w:val="000000"/>
          <w:sz w:val="22"/>
          <w:szCs w:val="22"/>
        </w:rPr>
        <w:t xml:space="preserve"> reakcji (minimum 3 godziny) uzyska 20 pkt. Oferta z czasem reakcji krótszym niż 3 godziny otrzyma 20 pkt, a czas reakcji krótszy niż 3 godziny zostanie wpisany do umowy z Wykonawcą. Pozostałe czasy reakcji (maksimum 8 godzin) obliczone dla badanych ofert zostaną porównane z ofertą o najkorzystniejszym (najkrótszym) czasie </w:t>
      </w:r>
      <w:r w:rsidR="002C0A2A" w:rsidRPr="00AA6F9D">
        <w:rPr>
          <w:rFonts w:ascii="Arial Narrow" w:hAnsi="Arial Narrow"/>
          <w:color w:val="000000"/>
          <w:sz w:val="22"/>
          <w:szCs w:val="22"/>
        </w:rPr>
        <w:t>reakcji</w:t>
      </w:r>
      <w:r w:rsidR="002C0A2A" w:rsidRPr="00AA6F9D">
        <w:rPr>
          <w:rFonts w:ascii="Arial Narrow" w:hAnsi="Arial Narrow"/>
          <w:b/>
          <w:color w:val="000000"/>
          <w:sz w:val="22"/>
          <w:szCs w:val="22"/>
        </w:rPr>
        <w:t xml:space="preserve">. </w:t>
      </w:r>
      <w:r w:rsidRPr="00AA6F9D">
        <w:rPr>
          <w:rFonts w:ascii="Arial Narrow" w:hAnsi="Arial Narrow"/>
          <w:b/>
          <w:color w:val="000000"/>
          <w:sz w:val="22"/>
          <w:szCs w:val="22"/>
        </w:rPr>
        <w:t>Oferty z czasem reakcji dłuższym niż 8 godzin zostaną odrzucone.</w:t>
      </w:r>
    </w:p>
    <w:p w14:paraId="2888B278" w14:textId="77777777" w:rsidR="00ED49F1" w:rsidRPr="00ED49F1" w:rsidRDefault="00ED49F1" w:rsidP="000120FF">
      <w:pPr>
        <w:pStyle w:val="Style1"/>
        <w:ind w:left="435"/>
        <w:jc w:val="both"/>
        <w:rPr>
          <w:rFonts w:ascii="Arial Narrow" w:hAnsi="Arial Narrow"/>
          <w:color w:val="000000"/>
          <w:sz w:val="22"/>
          <w:szCs w:val="22"/>
        </w:rPr>
      </w:pPr>
    </w:p>
    <w:p w14:paraId="1F436BDE" w14:textId="77777777" w:rsidR="00896F7A" w:rsidRPr="00896F7A" w:rsidRDefault="00896F7A" w:rsidP="002568C9">
      <w:pPr>
        <w:pStyle w:val="Akapitzlist"/>
        <w:numPr>
          <w:ilvl w:val="1"/>
          <w:numId w:val="37"/>
        </w:numPr>
        <w:tabs>
          <w:tab w:val="left" w:pos="567"/>
        </w:tabs>
        <w:rPr>
          <w:rFonts w:ascii="Arial Narrow" w:hAnsi="Arial Narrow"/>
          <w:b/>
          <w:bCs/>
          <w:color w:val="000000"/>
          <w:u w:val="single"/>
        </w:rPr>
      </w:pPr>
      <w:r w:rsidRPr="00896F7A">
        <w:rPr>
          <w:rFonts w:ascii="Arial Narrow" w:hAnsi="Arial Narrow"/>
          <w:b/>
          <w:bCs/>
          <w:color w:val="000000"/>
          <w:u w:val="single"/>
        </w:rPr>
        <w:t xml:space="preserve">Sposób obliczenia wartości punktowej </w:t>
      </w:r>
    </w:p>
    <w:p w14:paraId="0A4F3E1E" w14:textId="3D0D450E" w:rsidR="00896F7A" w:rsidRPr="00AA6F9D" w:rsidRDefault="008730AB" w:rsidP="00B40B90">
      <w:pPr>
        <w:spacing w:before="72"/>
        <w:ind w:left="284"/>
        <w:jc w:val="both"/>
        <w:rPr>
          <w:rFonts w:ascii="Arial Narrow" w:hAnsi="Arial Narrow"/>
          <w:color w:val="000000"/>
          <w:sz w:val="22"/>
          <w:szCs w:val="22"/>
        </w:rPr>
      </w:pPr>
      <w:r w:rsidRPr="00B40B90">
        <w:rPr>
          <w:rFonts w:ascii="Arial Narrow" w:hAnsi="Arial Narrow"/>
          <w:color w:val="000000"/>
          <w:sz w:val="22"/>
          <w:szCs w:val="22"/>
        </w:rPr>
        <w:t xml:space="preserve">Każda oferta </w:t>
      </w:r>
      <w:r w:rsidRPr="00AA6F9D">
        <w:rPr>
          <w:rFonts w:ascii="Arial Narrow" w:hAnsi="Arial Narrow"/>
          <w:color w:val="000000"/>
          <w:sz w:val="22"/>
          <w:szCs w:val="22"/>
        </w:rPr>
        <w:t>zostanie oceniona poprzez zsumowanie punktów otrzymanych za ocenę w poszczególnych kryteriach.</w:t>
      </w:r>
      <w:r w:rsidR="00A75055" w:rsidRPr="00AA6F9D">
        <w:rPr>
          <w:rFonts w:ascii="Arial Narrow" w:hAnsi="Arial Narrow"/>
          <w:color w:val="000000"/>
          <w:sz w:val="22"/>
          <w:szCs w:val="22"/>
        </w:rPr>
        <w:t xml:space="preserve"> </w:t>
      </w:r>
      <w:r w:rsidR="00896F7A" w:rsidRPr="00AA6F9D">
        <w:rPr>
          <w:rFonts w:ascii="Arial Narrow" w:hAnsi="Arial Narrow"/>
          <w:color w:val="000000"/>
          <w:sz w:val="22"/>
          <w:szCs w:val="22"/>
        </w:rPr>
        <w:t>Najkorzystniejszą ofertą jest oferta z najwyższą ilością punktów. Maksymalna ilość punktów, która może zostać przyznana ofercie wynosi 100.</w:t>
      </w:r>
    </w:p>
    <w:p w14:paraId="1C7976BE" w14:textId="77777777" w:rsidR="00ED49F1" w:rsidRPr="00AA6F9D" w:rsidRDefault="00ED49F1" w:rsidP="00ED49F1">
      <w:pPr>
        <w:spacing w:before="72"/>
        <w:ind w:left="576"/>
        <w:jc w:val="both"/>
        <w:rPr>
          <w:rFonts w:ascii="Arial Narrow" w:hAnsi="Arial Narrow"/>
          <w:color w:val="000000"/>
          <w:szCs w:val="24"/>
        </w:rPr>
      </w:pPr>
    </w:p>
    <w:p w14:paraId="7ACD107D" w14:textId="782BABA3" w:rsidR="00ED49F1" w:rsidRPr="00AA6F9D" w:rsidRDefault="00ED49F1" w:rsidP="00E12A1A">
      <w:r w:rsidRPr="00AA6F9D">
        <w:rPr>
          <w:rFonts w:ascii="Arial Narrow" w:hAnsi="Arial Narrow"/>
          <w:sz w:val="22"/>
          <w:szCs w:val="24"/>
        </w:rPr>
        <w:t xml:space="preserve">              cena najniższa</w:t>
      </w:r>
      <w:r w:rsidRPr="00AA6F9D">
        <w:rPr>
          <w:rFonts w:ascii="Arial Narrow" w:hAnsi="Arial Narrow"/>
          <w:sz w:val="22"/>
          <w:szCs w:val="24"/>
        </w:rPr>
        <w:tab/>
      </w:r>
      <w:r w:rsidRPr="00AA6F9D">
        <w:rPr>
          <w:rFonts w:ascii="Arial Narrow" w:hAnsi="Arial Narrow"/>
          <w:sz w:val="22"/>
          <w:szCs w:val="24"/>
        </w:rPr>
        <w:tab/>
      </w:r>
      <w:r w:rsidR="00E12A1A" w:rsidRPr="00AA6F9D">
        <w:rPr>
          <w:rFonts w:ascii="Arial Narrow" w:hAnsi="Arial Narrow"/>
          <w:sz w:val="22"/>
          <w:szCs w:val="24"/>
        </w:rPr>
        <w:t xml:space="preserve">     </w:t>
      </w:r>
      <w:r w:rsidR="00CB67EC">
        <w:rPr>
          <w:rFonts w:ascii="Arial Narrow" w:hAnsi="Arial Narrow"/>
          <w:sz w:val="22"/>
          <w:szCs w:val="24"/>
        </w:rPr>
        <w:t>okre</w:t>
      </w:r>
      <w:r w:rsidRPr="00AA6F9D">
        <w:rPr>
          <w:rFonts w:ascii="Arial Narrow" w:hAnsi="Arial Narrow"/>
          <w:sz w:val="22"/>
          <w:szCs w:val="24"/>
        </w:rPr>
        <w:t>s gwarancji oferty badanej</w:t>
      </w:r>
      <w:r w:rsidR="00E12A1A" w:rsidRPr="00AA6F9D">
        <w:rPr>
          <w:rFonts w:ascii="Arial Narrow" w:hAnsi="Arial Narrow"/>
          <w:sz w:val="22"/>
          <w:szCs w:val="24"/>
        </w:rPr>
        <w:tab/>
      </w:r>
      <w:r w:rsidR="00E12A1A" w:rsidRPr="00AA6F9D">
        <w:rPr>
          <w:rFonts w:ascii="Arial Narrow" w:hAnsi="Arial Narrow"/>
          <w:sz w:val="22"/>
          <w:szCs w:val="24"/>
        </w:rPr>
        <w:tab/>
        <w:t xml:space="preserve">      najkrótszy czas reakcji</w:t>
      </w:r>
    </w:p>
    <w:p w14:paraId="27FE97D4" w14:textId="37C0F1F9" w:rsidR="00ED49F1" w:rsidRPr="00AA6F9D" w:rsidRDefault="00E12A1A" w:rsidP="00ED49F1">
      <w:pPr>
        <w:spacing w:line="276" w:lineRule="auto"/>
        <w:ind w:right="-284" w:hanging="993"/>
        <w:rPr>
          <w:rFonts w:ascii="Arial Narrow" w:hAnsi="Arial Narrow"/>
          <w:sz w:val="22"/>
          <w:szCs w:val="24"/>
        </w:rPr>
      </w:pPr>
      <w:r w:rsidRPr="00AA6F9D">
        <w:rPr>
          <w:rFonts w:ascii="Calibri" w:hAnsi="Calibri"/>
          <w:b/>
          <w:noProof/>
          <w:sz w:val="22"/>
          <w:szCs w:val="22"/>
        </w:rPr>
        <mc:AlternateContent>
          <mc:Choice Requires="wps">
            <w:drawing>
              <wp:anchor distT="0" distB="0" distL="114300" distR="114300" simplePos="0" relativeHeight="251681792" behindDoc="0" locked="0" layoutInCell="0" allowOverlap="1" wp14:anchorId="6A77F62A" wp14:editId="0F1C5BF7">
                <wp:simplePos x="0" y="0"/>
                <wp:positionH relativeFrom="column">
                  <wp:posOffset>4199531</wp:posOffset>
                </wp:positionH>
                <wp:positionV relativeFrom="paragraph">
                  <wp:posOffset>55797</wp:posOffset>
                </wp:positionV>
                <wp:extent cx="1232287" cy="0"/>
                <wp:effectExtent l="0" t="0" r="25400" b="1905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3228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912BA6" id="Line 2" o:spid="_x0000_s1026" style="position:absolute;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0.65pt,4.4pt" to="427.7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" o:allowincell="f"/>
            </w:pict>
          </mc:Fallback>
        </mc:AlternateContent>
      </w:r>
      <w:r w:rsidRPr="00AA6F9D">
        <w:rPr>
          <w:rFonts w:ascii="Calibri" w:hAnsi="Calibri"/>
          <w:b/>
          <w:noProof/>
          <w:sz w:val="22"/>
          <w:szCs w:val="22"/>
        </w:rPr>
        <mc:AlternateContent>
          <mc:Choice Requires="wps">
            <w:drawing>
              <wp:anchor distT="0" distB="0" distL="114300" distR="114300" simplePos="0" relativeHeight="251680768" behindDoc="0" locked="0" layoutInCell="0" allowOverlap="1" wp14:anchorId="7F4AB9F8" wp14:editId="46DED03D">
                <wp:simplePos x="0" y="0"/>
                <wp:positionH relativeFrom="column">
                  <wp:posOffset>1948953</wp:posOffset>
                </wp:positionH>
                <wp:positionV relativeFrom="paragraph">
                  <wp:posOffset>64466</wp:posOffset>
                </wp:positionV>
                <wp:extent cx="1486894" cy="0"/>
                <wp:effectExtent l="0" t="0" r="37465" b="19050"/>
                <wp:wrapNone/>
                <wp:docPr id="12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8689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E28032" id="Line 2" o:spid="_x0000_s1026" style="position:absolute;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45pt,5.1pt" to="270.5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" o:allowincell="f"/>
            </w:pict>
          </mc:Fallback>
        </mc:AlternateContent>
      </w:r>
      <w:r w:rsidRPr="00AA6F9D">
        <w:rPr>
          <w:rFonts w:ascii="Calibri" w:hAnsi="Calibri"/>
          <w:b/>
          <w:noProof/>
          <w:sz w:val="22"/>
          <w:szCs w:val="22"/>
        </w:rPr>
        <mc:AlternateContent>
          <mc:Choice Requires="wps">
            <w:drawing>
              <wp:anchor distT="0" distB="0" distL="114300" distR="114300" simplePos="0" relativeHeight="251679744" behindDoc="0" locked="0" layoutInCell="0" allowOverlap="1" wp14:anchorId="1BC14011" wp14:editId="6CBF0D41">
                <wp:simplePos x="0" y="0"/>
                <wp:positionH relativeFrom="column">
                  <wp:posOffset>303392</wp:posOffset>
                </wp:positionH>
                <wp:positionV relativeFrom="paragraph">
                  <wp:posOffset>63748</wp:posOffset>
                </wp:positionV>
                <wp:extent cx="930303" cy="0"/>
                <wp:effectExtent l="0" t="0" r="22225" b="19050"/>
                <wp:wrapNone/>
                <wp:docPr id="6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3030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5B7ADB" id="Line 2" o:spid="_x0000_s1026" style="position:absolute;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9pt,5pt" to="97.1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" o:allowincell="f"/>
            </w:pict>
          </mc:Fallback>
        </mc:AlternateContent>
      </w:r>
      <w:r w:rsidR="00ED49F1" w:rsidRPr="00AA6F9D">
        <w:rPr>
          <w:rFonts w:ascii="Arial Narrow" w:hAnsi="Arial Narrow"/>
          <w:b/>
          <w:sz w:val="22"/>
          <w:szCs w:val="24"/>
        </w:rPr>
        <w:t xml:space="preserve"> ilość punktów =</w:t>
      </w:r>
      <w:r w:rsidR="00ED49F1" w:rsidRPr="00AA6F9D">
        <w:rPr>
          <w:rFonts w:ascii="Arial Narrow" w:hAnsi="Arial Narrow"/>
          <w:sz w:val="22"/>
          <w:szCs w:val="24"/>
        </w:rPr>
        <w:t xml:space="preserve">                        </w:t>
      </w:r>
      <w:r w:rsidRPr="00AA6F9D">
        <w:rPr>
          <w:rFonts w:ascii="Arial Narrow" w:hAnsi="Arial Narrow"/>
          <w:sz w:val="22"/>
          <w:szCs w:val="24"/>
        </w:rPr>
        <w:tab/>
      </w:r>
      <w:r w:rsidR="00ED49F1" w:rsidRPr="00AA6F9D">
        <w:rPr>
          <w:rFonts w:ascii="Arial Narrow" w:hAnsi="Arial Narrow"/>
          <w:sz w:val="22"/>
          <w:szCs w:val="24"/>
        </w:rPr>
        <w:t xml:space="preserve">x 60 pkt + </w:t>
      </w:r>
      <w:r w:rsidR="00ED49F1" w:rsidRPr="00AA6F9D">
        <w:rPr>
          <w:rFonts w:ascii="Arial Narrow" w:hAnsi="Arial Narrow"/>
          <w:sz w:val="22"/>
          <w:szCs w:val="24"/>
        </w:rPr>
        <w:tab/>
      </w:r>
      <w:r w:rsidR="00ED49F1" w:rsidRPr="00AA6F9D">
        <w:rPr>
          <w:rFonts w:ascii="Arial Narrow" w:hAnsi="Arial Narrow"/>
          <w:sz w:val="22"/>
          <w:szCs w:val="24"/>
        </w:rPr>
        <w:tab/>
      </w:r>
      <w:r w:rsidR="00ED49F1" w:rsidRPr="00AA6F9D">
        <w:rPr>
          <w:rFonts w:ascii="Arial Narrow" w:hAnsi="Arial Narrow"/>
          <w:sz w:val="22"/>
          <w:szCs w:val="24"/>
        </w:rPr>
        <w:tab/>
      </w:r>
      <w:r w:rsidR="00ED49F1" w:rsidRPr="00AA6F9D">
        <w:rPr>
          <w:rFonts w:ascii="Arial Narrow" w:hAnsi="Arial Narrow"/>
          <w:sz w:val="22"/>
          <w:szCs w:val="24"/>
        </w:rPr>
        <w:tab/>
        <w:t>x 20 pkt +</w:t>
      </w:r>
      <w:r w:rsidR="00ED49F1" w:rsidRPr="00AA6F9D">
        <w:rPr>
          <w:rFonts w:ascii="Arial Narrow" w:hAnsi="Arial Narrow"/>
          <w:sz w:val="22"/>
          <w:szCs w:val="24"/>
        </w:rPr>
        <w:tab/>
      </w:r>
      <w:r w:rsidR="00ED49F1" w:rsidRPr="00AA6F9D">
        <w:rPr>
          <w:rFonts w:ascii="Arial Narrow" w:hAnsi="Arial Narrow"/>
          <w:sz w:val="22"/>
          <w:szCs w:val="24"/>
        </w:rPr>
        <w:tab/>
      </w:r>
      <w:r w:rsidR="00ED49F1" w:rsidRPr="00AA6F9D">
        <w:rPr>
          <w:rFonts w:ascii="Arial Narrow" w:hAnsi="Arial Narrow"/>
          <w:sz w:val="22"/>
          <w:szCs w:val="24"/>
        </w:rPr>
        <w:tab/>
        <w:t xml:space="preserve">    x 20 pkt</w:t>
      </w:r>
    </w:p>
    <w:p w14:paraId="6D1362C6" w14:textId="6D189658" w:rsidR="00ED49F1" w:rsidRPr="00AA6F9D" w:rsidRDefault="00ED49F1" w:rsidP="00ED49F1">
      <w:pPr>
        <w:spacing w:line="276" w:lineRule="auto"/>
        <w:ind w:right="-284"/>
        <w:rPr>
          <w:rFonts w:ascii="Arial Narrow" w:hAnsi="Arial Narrow"/>
          <w:sz w:val="22"/>
          <w:szCs w:val="24"/>
        </w:rPr>
      </w:pPr>
      <w:r w:rsidRPr="00AA6F9D">
        <w:rPr>
          <w:rFonts w:ascii="Arial Narrow" w:hAnsi="Arial Narrow"/>
          <w:sz w:val="22"/>
          <w:szCs w:val="24"/>
        </w:rPr>
        <w:t xml:space="preserve">     </w:t>
      </w:r>
      <w:r w:rsidR="00E12A1A" w:rsidRPr="00AA6F9D">
        <w:rPr>
          <w:rFonts w:ascii="Arial Narrow" w:hAnsi="Arial Narrow"/>
          <w:sz w:val="22"/>
          <w:szCs w:val="24"/>
        </w:rPr>
        <w:t xml:space="preserve"> </w:t>
      </w:r>
      <w:r w:rsidRPr="00AA6F9D">
        <w:rPr>
          <w:rFonts w:ascii="Arial Narrow" w:hAnsi="Arial Narrow"/>
          <w:sz w:val="22"/>
          <w:szCs w:val="24"/>
        </w:rPr>
        <w:t xml:space="preserve">  </w:t>
      </w:r>
      <w:r w:rsidR="00E12A1A" w:rsidRPr="00AA6F9D">
        <w:rPr>
          <w:rFonts w:ascii="Arial Narrow" w:hAnsi="Arial Narrow"/>
          <w:sz w:val="22"/>
          <w:szCs w:val="24"/>
        </w:rPr>
        <w:t xml:space="preserve"> </w:t>
      </w:r>
      <w:r w:rsidRPr="00AA6F9D">
        <w:rPr>
          <w:rFonts w:ascii="Arial Narrow" w:hAnsi="Arial Narrow"/>
          <w:sz w:val="22"/>
          <w:szCs w:val="24"/>
        </w:rPr>
        <w:t>cena oferty badanej</w:t>
      </w:r>
      <w:r w:rsidRPr="00AA6F9D">
        <w:rPr>
          <w:rFonts w:ascii="Arial Narrow" w:hAnsi="Arial Narrow"/>
          <w:sz w:val="22"/>
          <w:szCs w:val="24"/>
        </w:rPr>
        <w:tab/>
      </w:r>
      <w:r w:rsidRPr="00AA6F9D">
        <w:rPr>
          <w:rFonts w:ascii="Arial Narrow" w:hAnsi="Arial Narrow"/>
          <w:sz w:val="22"/>
          <w:szCs w:val="24"/>
        </w:rPr>
        <w:tab/>
        <w:t xml:space="preserve">      </w:t>
      </w:r>
      <w:r w:rsidR="00E12A1A" w:rsidRPr="00AA6F9D">
        <w:rPr>
          <w:rFonts w:ascii="Arial Narrow" w:hAnsi="Arial Narrow"/>
          <w:sz w:val="22"/>
          <w:szCs w:val="24"/>
        </w:rPr>
        <w:t xml:space="preserve">  </w:t>
      </w:r>
      <w:r w:rsidRPr="00AA6F9D">
        <w:rPr>
          <w:rFonts w:ascii="Arial Narrow" w:hAnsi="Arial Narrow"/>
          <w:sz w:val="22"/>
          <w:szCs w:val="24"/>
        </w:rPr>
        <w:t xml:space="preserve">najdłuższy </w:t>
      </w:r>
      <w:r w:rsidR="00CB67EC">
        <w:rPr>
          <w:rFonts w:ascii="Arial Narrow" w:hAnsi="Arial Narrow"/>
          <w:sz w:val="22"/>
          <w:szCs w:val="24"/>
        </w:rPr>
        <w:t>okre</w:t>
      </w:r>
      <w:r w:rsidRPr="00AA6F9D">
        <w:rPr>
          <w:rFonts w:ascii="Arial Narrow" w:hAnsi="Arial Narrow"/>
          <w:sz w:val="22"/>
          <w:szCs w:val="24"/>
        </w:rPr>
        <w:t>s gwarancji</w:t>
      </w:r>
      <w:r w:rsidRPr="00AA6F9D">
        <w:rPr>
          <w:rFonts w:ascii="Arial Narrow" w:hAnsi="Arial Narrow"/>
          <w:sz w:val="22"/>
          <w:szCs w:val="24"/>
        </w:rPr>
        <w:tab/>
      </w:r>
      <w:r w:rsidR="00E12A1A" w:rsidRPr="00AA6F9D">
        <w:rPr>
          <w:rFonts w:ascii="Arial Narrow" w:hAnsi="Arial Narrow"/>
          <w:sz w:val="22"/>
          <w:szCs w:val="24"/>
        </w:rPr>
        <w:tab/>
        <w:t xml:space="preserve">  </w:t>
      </w:r>
      <w:r w:rsidRPr="00AA6F9D">
        <w:rPr>
          <w:rFonts w:ascii="Arial Narrow" w:hAnsi="Arial Narrow"/>
          <w:sz w:val="22"/>
          <w:szCs w:val="24"/>
        </w:rPr>
        <w:t xml:space="preserve"> </w:t>
      </w:r>
      <w:r w:rsidR="00E12A1A" w:rsidRPr="00AA6F9D">
        <w:rPr>
          <w:rFonts w:ascii="Arial Narrow" w:hAnsi="Arial Narrow"/>
          <w:sz w:val="22"/>
          <w:szCs w:val="24"/>
        </w:rPr>
        <w:t>czas reakcji oferty badanej</w:t>
      </w:r>
    </w:p>
    <w:p w14:paraId="3A987EA6" w14:textId="3BEFE096" w:rsidR="00B5681F" w:rsidRPr="00AA6F9D" w:rsidRDefault="00B5681F" w:rsidP="00B5681F">
      <w:pPr>
        <w:ind w:left="568"/>
        <w:rPr>
          <w:rFonts w:ascii="Arial Narrow" w:hAnsi="Arial Narrow"/>
          <w:b/>
          <w:bCs/>
          <w:caps/>
          <w:color w:val="000000"/>
        </w:rPr>
      </w:pPr>
    </w:p>
    <w:p w14:paraId="7C87A9D6" w14:textId="77777777" w:rsidR="002C0A2A" w:rsidRPr="00AA6F9D" w:rsidRDefault="002C0A2A" w:rsidP="00B5681F">
      <w:pPr>
        <w:ind w:left="568"/>
        <w:rPr>
          <w:rFonts w:ascii="Arial Narrow" w:hAnsi="Arial Narrow"/>
          <w:b/>
          <w:bCs/>
          <w:caps/>
          <w:color w:val="000000"/>
        </w:rPr>
      </w:pPr>
    </w:p>
    <w:p w14:paraId="76D52F79" w14:textId="60E13419" w:rsidR="00B5681F" w:rsidRPr="00BE1131" w:rsidRDefault="00B5681F" w:rsidP="002568C9">
      <w:pPr>
        <w:pStyle w:val="Akapitzlist"/>
        <w:numPr>
          <w:ilvl w:val="0"/>
          <w:numId w:val="37"/>
        </w:numPr>
        <w:rPr>
          <w:rFonts w:ascii="Arial Narrow" w:hAnsi="Arial Narrow"/>
          <w:b/>
          <w:bCs/>
          <w:caps/>
          <w:color w:val="000000"/>
        </w:rPr>
      </w:pPr>
      <w:r w:rsidRPr="00AA6F9D">
        <w:rPr>
          <w:rFonts w:ascii="Arial Narrow" w:hAnsi="Arial Narrow"/>
          <w:b/>
          <w:bCs/>
          <w:caps/>
          <w:color w:val="000000"/>
        </w:rPr>
        <w:t>ZABEZPIECZENIE NALEŻYTEGO WYKONANIA</w:t>
      </w:r>
      <w:r w:rsidRPr="00BE1131">
        <w:rPr>
          <w:rFonts w:ascii="Arial Narrow" w:hAnsi="Arial Narrow"/>
          <w:b/>
          <w:bCs/>
          <w:caps/>
          <w:color w:val="000000"/>
        </w:rPr>
        <w:t xml:space="preserve"> UMOWY</w:t>
      </w:r>
    </w:p>
    <w:p w14:paraId="082599B1" w14:textId="7CB57AF1" w:rsidR="00B5681F" w:rsidRPr="00BE1131" w:rsidRDefault="00B5681F" w:rsidP="00BE1131">
      <w:pPr>
        <w:pStyle w:val="CM12"/>
        <w:ind w:left="284"/>
        <w:jc w:val="both"/>
        <w:rPr>
          <w:rFonts w:ascii="Arial Narrow" w:hAnsi="Arial Narrow"/>
          <w:sz w:val="22"/>
          <w:szCs w:val="22"/>
        </w:rPr>
      </w:pPr>
      <w:r w:rsidRPr="00BE1131">
        <w:rPr>
          <w:rFonts w:ascii="Arial Narrow" w:hAnsi="Arial Narrow"/>
          <w:sz w:val="22"/>
          <w:szCs w:val="22"/>
        </w:rPr>
        <w:t xml:space="preserve">Zamawiający </w:t>
      </w:r>
      <w:r w:rsidR="00BE1131" w:rsidRPr="00BE1131">
        <w:rPr>
          <w:rFonts w:ascii="Arial Narrow" w:hAnsi="Arial Narrow"/>
          <w:sz w:val="22"/>
          <w:szCs w:val="22"/>
        </w:rPr>
        <w:t xml:space="preserve">nie </w:t>
      </w:r>
      <w:r w:rsidRPr="00BE1131">
        <w:rPr>
          <w:rFonts w:ascii="Arial Narrow" w:hAnsi="Arial Narrow"/>
          <w:sz w:val="22"/>
          <w:szCs w:val="22"/>
        </w:rPr>
        <w:t>wymaga wniesienia zabezpieczenia należytego wykonania umowy.</w:t>
      </w:r>
    </w:p>
    <w:p w14:paraId="6504449E" w14:textId="77777777" w:rsidR="008A4E01" w:rsidRDefault="008A4E01" w:rsidP="006002FE">
      <w:pPr>
        <w:pStyle w:val="Akapitzlist"/>
        <w:tabs>
          <w:tab w:val="left" w:pos="567"/>
        </w:tabs>
        <w:spacing w:before="180"/>
        <w:ind w:left="2124"/>
        <w:rPr>
          <w:rFonts w:ascii="Arial Narrow" w:hAnsi="Arial Narrow"/>
          <w:b/>
          <w:bCs/>
          <w:color w:val="000000"/>
          <w:u w:val="single"/>
        </w:rPr>
      </w:pPr>
    </w:p>
    <w:p w14:paraId="220F3996" w14:textId="6BCD81E6" w:rsidR="00D814D5" w:rsidRDefault="00D814D5" w:rsidP="002568C9">
      <w:pPr>
        <w:pStyle w:val="Akapitzlist"/>
        <w:numPr>
          <w:ilvl w:val="0"/>
          <w:numId w:val="37"/>
        </w:numPr>
        <w:rPr>
          <w:rFonts w:ascii="Arial Narrow" w:hAnsi="Arial Narrow"/>
          <w:b/>
          <w:bCs/>
          <w:caps/>
          <w:color w:val="000000"/>
        </w:rPr>
      </w:pPr>
      <w:r w:rsidRPr="007615D2">
        <w:rPr>
          <w:rFonts w:ascii="Arial Narrow" w:hAnsi="Arial Narrow"/>
          <w:b/>
          <w:bCs/>
          <w:caps/>
          <w:color w:val="000000"/>
        </w:rPr>
        <w:t xml:space="preserve">Informacje o formalnościach, jakie powinny być dopełnione po wyborze oferty </w:t>
      </w:r>
      <w:r w:rsidR="00066397">
        <w:rPr>
          <w:rFonts w:ascii="Arial Narrow" w:hAnsi="Arial Narrow"/>
          <w:b/>
          <w:bCs/>
          <w:caps/>
          <w:color w:val="000000"/>
        </w:rPr>
        <w:br/>
      </w:r>
      <w:r w:rsidRPr="007615D2">
        <w:rPr>
          <w:rFonts w:ascii="Arial Narrow" w:hAnsi="Arial Narrow"/>
          <w:b/>
          <w:bCs/>
          <w:caps/>
          <w:color w:val="000000"/>
        </w:rPr>
        <w:t>w celu zawarcia umowy</w:t>
      </w:r>
    </w:p>
    <w:p w14:paraId="6608F921" w14:textId="352F084D" w:rsidR="007615D2" w:rsidRPr="00070226" w:rsidRDefault="007615D2" w:rsidP="00B40B90">
      <w:pPr>
        <w:pStyle w:val="Style12"/>
        <w:numPr>
          <w:ilvl w:val="0"/>
          <w:numId w:val="12"/>
        </w:numPr>
        <w:spacing w:before="72"/>
        <w:ind w:left="567" w:hanging="283"/>
        <w:rPr>
          <w:rFonts w:ascii="Arial Narrow" w:hAnsi="Arial Narrow"/>
          <w:color w:val="000000"/>
          <w:sz w:val="22"/>
          <w:szCs w:val="22"/>
        </w:rPr>
      </w:pPr>
      <w:r w:rsidRPr="00070226">
        <w:rPr>
          <w:rFonts w:ascii="Arial Narrow" w:hAnsi="Arial Narrow"/>
          <w:color w:val="000000"/>
          <w:sz w:val="22"/>
          <w:szCs w:val="22"/>
        </w:rPr>
        <w:t>Treść umowy o realizację zamówienia zostanie ustalona zgodnie z treścią wybranej oferty i załączonego do specyfikacji wzoru umowy.</w:t>
      </w:r>
    </w:p>
    <w:p w14:paraId="014A57E9" w14:textId="0848AB2C" w:rsidR="007615D2" w:rsidRDefault="007615D2" w:rsidP="00B40B90">
      <w:pPr>
        <w:pStyle w:val="Style12"/>
        <w:numPr>
          <w:ilvl w:val="0"/>
          <w:numId w:val="12"/>
        </w:numPr>
        <w:ind w:left="567" w:hanging="283"/>
        <w:rPr>
          <w:rFonts w:ascii="Arial Narrow" w:hAnsi="Arial Narrow"/>
          <w:color w:val="000000"/>
          <w:sz w:val="22"/>
          <w:szCs w:val="22"/>
        </w:rPr>
      </w:pPr>
      <w:r w:rsidRPr="00070226">
        <w:rPr>
          <w:rFonts w:ascii="Arial Narrow" w:hAnsi="Arial Narrow"/>
          <w:color w:val="000000"/>
          <w:spacing w:val="-2"/>
          <w:sz w:val="22"/>
          <w:szCs w:val="22"/>
        </w:rPr>
        <w:t xml:space="preserve">Zamawiający zawrze umowę w terminie nie krótszym niż </w:t>
      </w:r>
      <w:r w:rsidR="002B5C55">
        <w:rPr>
          <w:rFonts w:ascii="Arial Narrow" w:hAnsi="Arial Narrow"/>
          <w:color w:val="000000"/>
          <w:spacing w:val="-2"/>
          <w:sz w:val="22"/>
          <w:szCs w:val="22"/>
        </w:rPr>
        <w:t>5</w:t>
      </w:r>
      <w:r w:rsidRPr="00070226">
        <w:rPr>
          <w:rFonts w:ascii="Arial Narrow" w:hAnsi="Arial Narrow"/>
          <w:color w:val="000000"/>
          <w:spacing w:val="-2"/>
          <w:sz w:val="22"/>
          <w:szCs w:val="22"/>
        </w:rPr>
        <w:t xml:space="preserve"> dni od dnia przesłania zawiadomienia o wyborze</w:t>
      </w:r>
      <w:r w:rsidRPr="00070226">
        <w:rPr>
          <w:rFonts w:ascii="Arial Narrow" w:hAnsi="Arial Narrow"/>
          <w:color w:val="000000"/>
          <w:sz w:val="22"/>
          <w:szCs w:val="22"/>
        </w:rPr>
        <w:t xml:space="preserve"> najkorzystniejszej oferty, nie później jednak niż przed upływem terminu związania ofertą.</w:t>
      </w:r>
    </w:p>
    <w:p w14:paraId="7428B0A9" w14:textId="77777777" w:rsidR="007615D2" w:rsidRDefault="007615D2" w:rsidP="0014707A">
      <w:pPr>
        <w:spacing w:line="360" w:lineRule="auto"/>
        <w:jc w:val="center"/>
        <w:rPr>
          <w:rFonts w:ascii="Arial Narrow" w:hAnsi="Arial Narrow"/>
          <w:b/>
          <w:bCs/>
          <w:caps/>
          <w:color w:val="000000"/>
          <w:sz w:val="22"/>
          <w:szCs w:val="22"/>
          <w:lang w:eastAsia="en-US"/>
        </w:rPr>
      </w:pPr>
    </w:p>
    <w:p w14:paraId="2544BB8E" w14:textId="42E3CB07" w:rsidR="00D814D5" w:rsidRDefault="00D814D5" w:rsidP="002568C9">
      <w:pPr>
        <w:pStyle w:val="Akapitzlist"/>
        <w:numPr>
          <w:ilvl w:val="0"/>
          <w:numId w:val="37"/>
        </w:numPr>
        <w:rPr>
          <w:rFonts w:ascii="Arial Narrow" w:hAnsi="Arial Narrow"/>
          <w:b/>
          <w:bCs/>
          <w:caps/>
          <w:color w:val="000000"/>
        </w:rPr>
      </w:pPr>
      <w:r w:rsidRPr="007615D2">
        <w:rPr>
          <w:rFonts w:ascii="Arial Narrow" w:hAnsi="Arial Narrow"/>
          <w:b/>
          <w:bCs/>
          <w:caps/>
          <w:color w:val="000000"/>
        </w:rPr>
        <w:t>Wzór umowy</w:t>
      </w:r>
    </w:p>
    <w:p w14:paraId="7E7B969D" w14:textId="5A2F19B6" w:rsidR="007615D2" w:rsidRPr="006D1CD3" w:rsidRDefault="007615D2" w:rsidP="00B40B90">
      <w:pPr>
        <w:tabs>
          <w:tab w:val="left" w:pos="993"/>
        </w:tabs>
        <w:ind w:left="567" w:hanging="283"/>
        <w:jc w:val="both"/>
        <w:rPr>
          <w:rFonts w:ascii="Arial Narrow" w:hAnsi="Arial Narrow"/>
          <w:color w:val="000000"/>
          <w:sz w:val="22"/>
          <w:szCs w:val="22"/>
        </w:rPr>
      </w:pPr>
      <w:r w:rsidRPr="006D1CD3">
        <w:rPr>
          <w:rFonts w:ascii="Arial Narrow" w:hAnsi="Arial Narrow"/>
          <w:color w:val="000000"/>
          <w:sz w:val="22"/>
          <w:szCs w:val="22"/>
        </w:rPr>
        <w:t>Wz</w:t>
      </w:r>
      <w:r w:rsidR="006A4F4C">
        <w:rPr>
          <w:rFonts w:ascii="Arial Narrow" w:hAnsi="Arial Narrow"/>
          <w:color w:val="000000"/>
          <w:sz w:val="22"/>
          <w:szCs w:val="22"/>
        </w:rPr>
        <w:t>o</w:t>
      </w:r>
      <w:r w:rsidRPr="006D1CD3">
        <w:rPr>
          <w:rFonts w:ascii="Arial Narrow" w:hAnsi="Arial Narrow"/>
          <w:color w:val="000000"/>
          <w:sz w:val="22"/>
          <w:szCs w:val="22"/>
        </w:rPr>
        <w:t>r</w:t>
      </w:r>
      <w:r w:rsidR="006A4F4C">
        <w:rPr>
          <w:rFonts w:ascii="Arial Narrow" w:hAnsi="Arial Narrow"/>
          <w:color w:val="000000"/>
          <w:sz w:val="22"/>
          <w:szCs w:val="22"/>
        </w:rPr>
        <w:t>y</w:t>
      </w:r>
      <w:r w:rsidRPr="006D1CD3">
        <w:rPr>
          <w:rFonts w:ascii="Arial Narrow" w:hAnsi="Arial Narrow"/>
          <w:color w:val="000000"/>
          <w:sz w:val="22"/>
          <w:szCs w:val="22"/>
        </w:rPr>
        <w:t xml:space="preserve"> umowy stanowi</w:t>
      </w:r>
      <w:r w:rsidR="006A4F4C">
        <w:rPr>
          <w:rFonts w:ascii="Arial Narrow" w:hAnsi="Arial Narrow"/>
          <w:color w:val="000000"/>
          <w:sz w:val="22"/>
          <w:szCs w:val="22"/>
        </w:rPr>
        <w:t xml:space="preserve"> </w:t>
      </w:r>
      <w:r w:rsidRPr="004D5C0D">
        <w:rPr>
          <w:rFonts w:ascii="Arial Narrow" w:hAnsi="Arial Narrow"/>
          <w:color w:val="000000"/>
          <w:sz w:val="22"/>
          <w:szCs w:val="22"/>
        </w:rPr>
        <w:t xml:space="preserve">Załącznik nr </w:t>
      </w:r>
      <w:r w:rsidR="00BE1131">
        <w:rPr>
          <w:rFonts w:ascii="Arial Narrow" w:hAnsi="Arial Narrow"/>
          <w:color w:val="000000"/>
          <w:sz w:val="22"/>
          <w:szCs w:val="22"/>
        </w:rPr>
        <w:t xml:space="preserve">4 </w:t>
      </w:r>
      <w:r w:rsidRPr="006D1CD3">
        <w:rPr>
          <w:rFonts w:ascii="Arial Narrow" w:hAnsi="Arial Narrow"/>
          <w:color w:val="000000"/>
          <w:sz w:val="22"/>
          <w:szCs w:val="22"/>
        </w:rPr>
        <w:t>do niniejszej SIWZ</w:t>
      </w:r>
      <w:r w:rsidR="006D1CD3">
        <w:rPr>
          <w:rFonts w:ascii="Arial Narrow" w:hAnsi="Arial Narrow"/>
          <w:color w:val="000000"/>
          <w:sz w:val="22"/>
          <w:szCs w:val="22"/>
        </w:rPr>
        <w:t>.</w:t>
      </w:r>
    </w:p>
    <w:p w14:paraId="44D0E7AB" w14:textId="77777777" w:rsidR="007615D2" w:rsidRPr="007615D2" w:rsidRDefault="007615D2" w:rsidP="007615D2">
      <w:pPr>
        <w:spacing w:line="360" w:lineRule="auto"/>
        <w:jc w:val="both"/>
        <w:rPr>
          <w:rFonts w:ascii="Arial Narrow" w:hAnsi="Arial Narrow"/>
          <w:b/>
          <w:bCs/>
          <w:caps/>
          <w:color w:val="000000"/>
        </w:rPr>
      </w:pPr>
    </w:p>
    <w:p w14:paraId="5EB78E87" w14:textId="794888FF" w:rsidR="00D814D5" w:rsidRPr="000D2C50" w:rsidRDefault="00D814D5" w:rsidP="002568C9">
      <w:pPr>
        <w:pStyle w:val="Akapitzlist"/>
        <w:numPr>
          <w:ilvl w:val="0"/>
          <w:numId w:val="37"/>
        </w:numPr>
        <w:rPr>
          <w:rFonts w:ascii="Arial Narrow" w:hAnsi="Arial Narrow"/>
          <w:b/>
          <w:bCs/>
          <w:caps/>
          <w:color w:val="000000"/>
        </w:rPr>
      </w:pPr>
      <w:r w:rsidRPr="000D2C50">
        <w:rPr>
          <w:rFonts w:ascii="Arial Narrow" w:hAnsi="Arial Narrow"/>
          <w:b/>
          <w:bCs/>
          <w:caps/>
          <w:color w:val="000000"/>
        </w:rPr>
        <w:t>Pouczenie o środkach ochrony prawnej</w:t>
      </w:r>
    </w:p>
    <w:p w14:paraId="6A0B8D8A" w14:textId="77777777" w:rsidR="002B5C55" w:rsidRDefault="000D2C50" w:rsidP="00B40B90">
      <w:pPr>
        <w:pStyle w:val="Style1"/>
        <w:ind w:left="284"/>
        <w:jc w:val="both"/>
        <w:rPr>
          <w:rFonts w:ascii="Arial Narrow" w:hAnsi="Arial Narrow"/>
          <w:color w:val="000000"/>
          <w:sz w:val="22"/>
          <w:szCs w:val="22"/>
        </w:rPr>
      </w:pPr>
      <w:r w:rsidRPr="000D2C50">
        <w:rPr>
          <w:rFonts w:ascii="Arial Narrow" w:hAnsi="Arial Narrow"/>
          <w:color w:val="000000"/>
          <w:sz w:val="22"/>
          <w:szCs w:val="22"/>
        </w:rPr>
        <w:t>Wykonawcy przysługują środki ochrony prawnej określone w dziale VI ustawy. W szczególności wykonawcom przysługuje odwołanie</w:t>
      </w:r>
      <w:r w:rsidR="002B5C55">
        <w:rPr>
          <w:rFonts w:ascii="Arial Narrow" w:hAnsi="Arial Narrow"/>
          <w:color w:val="000000"/>
          <w:sz w:val="22"/>
          <w:szCs w:val="22"/>
        </w:rPr>
        <w:t xml:space="preserve"> na:</w:t>
      </w:r>
    </w:p>
    <w:p w14:paraId="6BE1B065" w14:textId="77777777" w:rsidR="002B5C55" w:rsidRDefault="002B5C55" w:rsidP="00B40B90">
      <w:pPr>
        <w:pStyle w:val="Style1"/>
        <w:numPr>
          <w:ilvl w:val="0"/>
          <w:numId w:val="17"/>
        </w:numPr>
        <w:jc w:val="both"/>
        <w:rPr>
          <w:rFonts w:ascii="Arial Narrow" w:hAnsi="Arial Narrow"/>
          <w:color w:val="000000"/>
          <w:sz w:val="22"/>
          <w:szCs w:val="22"/>
        </w:rPr>
      </w:pPr>
      <w:r>
        <w:rPr>
          <w:rFonts w:ascii="Arial Narrow" w:hAnsi="Arial Narrow"/>
          <w:color w:val="000000"/>
          <w:sz w:val="22"/>
          <w:szCs w:val="22"/>
        </w:rPr>
        <w:t>Opis przedmiotu zamówienia,</w:t>
      </w:r>
    </w:p>
    <w:p w14:paraId="401320ED" w14:textId="77777777" w:rsidR="002B5C55" w:rsidRDefault="002B5C55" w:rsidP="00B40B90">
      <w:pPr>
        <w:pStyle w:val="Style1"/>
        <w:numPr>
          <w:ilvl w:val="0"/>
          <w:numId w:val="17"/>
        </w:numPr>
        <w:jc w:val="both"/>
        <w:rPr>
          <w:rFonts w:ascii="Arial Narrow" w:hAnsi="Arial Narrow"/>
          <w:color w:val="000000"/>
          <w:sz w:val="22"/>
          <w:szCs w:val="22"/>
        </w:rPr>
      </w:pPr>
      <w:r>
        <w:rPr>
          <w:rFonts w:ascii="Arial Narrow" w:hAnsi="Arial Narrow"/>
          <w:color w:val="000000"/>
          <w:sz w:val="22"/>
          <w:szCs w:val="22"/>
        </w:rPr>
        <w:t>Wykluczenie odwołującego z postępowania,</w:t>
      </w:r>
    </w:p>
    <w:p w14:paraId="4B8F352A" w14:textId="16AAFD09" w:rsidR="002B5C55" w:rsidRDefault="002B5C55" w:rsidP="00B40B90">
      <w:pPr>
        <w:pStyle w:val="Style1"/>
        <w:numPr>
          <w:ilvl w:val="0"/>
          <w:numId w:val="17"/>
        </w:numPr>
        <w:jc w:val="both"/>
        <w:rPr>
          <w:rFonts w:ascii="Arial Narrow" w:hAnsi="Arial Narrow"/>
          <w:color w:val="000000"/>
          <w:sz w:val="22"/>
          <w:szCs w:val="22"/>
        </w:rPr>
      </w:pPr>
      <w:r>
        <w:rPr>
          <w:rFonts w:ascii="Arial Narrow" w:hAnsi="Arial Narrow"/>
          <w:color w:val="000000"/>
          <w:sz w:val="22"/>
          <w:szCs w:val="22"/>
        </w:rPr>
        <w:t>Odrzucenie oferty odwołującego</w:t>
      </w:r>
      <w:r w:rsidR="006D1CD3">
        <w:rPr>
          <w:rFonts w:ascii="Arial Narrow" w:hAnsi="Arial Narrow"/>
          <w:color w:val="000000"/>
          <w:sz w:val="22"/>
          <w:szCs w:val="22"/>
        </w:rPr>
        <w:t>,</w:t>
      </w:r>
    </w:p>
    <w:p w14:paraId="0EB991CE" w14:textId="57A0C6E6" w:rsidR="000D2C50" w:rsidRPr="00B40B90" w:rsidRDefault="002B5C55" w:rsidP="00B40B90">
      <w:pPr>
        <w:pStyle w:val="Style1"/>
        <w:numPr>
          <w:ilvl w:val="0"/>
          <w:numId w:val="17"/>
        </w:numPr>
        <w:jc w:val="both"/>
        <w:rPr>
          <w:rFonts w:ascii="Arial Narrow" w:hAnsi="Arial Narrow"/>
          <w:color w:val="000000"/>
          <w:sz w:val="22"/>
          <w:szCs w:val="22"/>
        </w:rPr>
      </w:pPr>
      <w:r w:rsidRPr="00DB24AD">
        <w:rPr>
          <w:rFonts w:ascii="Arial Narrow" w:hAnsi="Arial Narrow"/>
          <w:color w:val="000000"/>
          <w:sz w:val="22"/>
          <w:szCs w:val="22"/>
        </w:rPr>
        <w:t>Wybór najkorzystniejszej oferty</w:t>
      </w:r>
      <w:r w:rsidR="000D2C50" w:rsidRPr="00DB24AD">
        <w:rPr>
          <w:rFonts w:ascii="Arial Narrow" w:hAnsi="Arial Narrow"/>
          <w:color w:val="000000"/>
          <w:sz w:val="22"/>
          <w:szCs w:val="22"/>
        </w:rPr>
        <w:t>.</w:t>
      </w:r>
      <w:r w:rsidR="000D2C50" w:rsidRPr="00B40B90">
        <w:rPr>
          <w:rFonts w:ascii="Arial Narrow" w:hAnsi="Arial Narrow"/>
          <w:color w:val="000000"/>
          <w:sz w:val="22"/>
          <w:szCs w:val="22"/>
        </w:rPr>
        <w:br w:type="page"/>
      </w:r>
    </w:p>
    <w:p w14:paraId="215C8F5A" w14:textId="77777777" w:rsidR="00BE1131" w:rsidRPr="00892535" w:rsidRDefault="00BE1131" w:rsidP="00BE1131">
      <w:pPr>
        <w:ind w:left="7200" w:hanging="679"/>
        <w:jc w:val="right"/>
        <w:rPr>
          <w:rFonts w:ascii="Arial Narrow" w:hAnsi="Arial Narrow"/>
          <w:b/>
          <w:color w:val="000000"/>
        </w:rPr>
      </w:pPr>
      <w:r w:rsidRPr="00892535">
        <w:rPr>
          <w:rFonts w:ascii="Arial Narrow" w:hAnsi="Arial Narrow"/>
          <w:b/>
          <w:color w:val="000000"/>
        </w:rPr>
        <w:lastRenderedPageBreak/>
        <w:t>ZAŁĄCZNIK NR 1</w:t>
      </w:r>
      <w:r w:rsidRPr="00892535">
        <w:rPr>
          <w:rFonts w:ascii="Arial Narrow" w:hAnsi="Arial Narrow"/>
          <w:color w:val="000000"/>
        </w:rPr>
        <w:t xml:space="preserve"> </w:t>
      </w:r>
      <w:r w:rsidRPr="00892535">
        <w:rPr>
          <w:rFonts w:ascii="Arial Narrow" w:hAnsi="Arial Narrow"/>
          <w:b/>
          <w:color w:val="000000"/>
        </w:rPr>
        <w:t>DO SIWZ</w:t>
      </w:r>
    </w:p>
    <w:p w14:paraId="76F42531" w14:textId="77777777" w:rsidR="00BE1131" w:rsidRPr="00CE676A" w:rsidRDefault="00BE1131" w:rsidP="00BE1131">
      <w:pPr>
        <w:jc w:val="right"/>
        <w:rPr>
          <w:rFonts w:ascii="Arial Narrow" w:hAnsi="Arial Narrow"/>
          <w:b/>
          <w:color w:val="000000"/>
          <w:highlight w:val="yellow"/>
        </w:rPr>
      </w:pPr>
    </w:p>
    <w:p w14:paraId="0F43BD2B" w14:textId="77777777" w:rsidR="00BE1131" w:rsidRPr="00CE676A" w:rsidRDefault="00BE1131" w:rsidP="00BE1131">
      <w:pPr>
        <w:jc w:val="right"/>
        <w:rPr>
          <w:rFonts w:ascii="Arial Narrow" w:hAnsi="Arial Narrow"/>
          <w:b/>
          <w:color w:val="000000"/>
          <w:highlight w:val="yellow"/>
        </w:rPr>
      </w:pPr>
    </w:p>
    <w:p w14:paraId="34BCD18B" w14:textId="77777777" w:rsidR="00BE1131" w:rsidRPr="00CE676A" w:rsidRDefault="00BE1131" w:rsidP="00BE1131">
      <w:pPr>
        <w:widowControl w:val="0"/>
        <w:autoSpaceDE w:val="0"/>
        <w:autoSpaceDN w:val="0"/>
        <w:adjustRightInd w:val="0"/>
        <w:spacing w:line="276" w:lineRule="auto"/>
        <w:jc w:val="center"/>
        <w:rPr>
          <w:rFonts w:cs="Arial"/>
          <w:b/>
          <w:sz w:val="22"/>
          <w:szCs w:val="22"/>
        </w:rPr>
      </w:pPr>
      <w:r w:rsidRPr="00CE676A">
        <w:rPr>
          <w:rFonts w:cs="Arial"/>
          <w:b/>
          <w:sz w:val="22"/>
          <w:szCs w:val="22"/>
        </w:rPr>
        <w:t>FORMULARZ OFERTOWY</w:t>
      </w:r>
    </w:p>
    <w:p w14:paraId="4ABFA0CE" w14:textId="77777777" w:rsidR="00BE1131" w:rsidRPr="00CE676A" w:rsidRDefault="00BE1131" w:rsidP="00BE1131">
      <w:pPr>
        <w:widowControl w:val="0"/>
        <w:autoSpaceDE w:val="0"/>
        <w:autoSpaceDN w:val="0"/>
        <w:adjustRightInd w:val="0"/>
        <w:spacing w:line="480" w:lineRule="auto"/>
        <w:ind w:left="2177" w:hanging="2177"/>
        <w:rPr>
          <w:rFonts w:cs="Arial"/>
          <w:sz w:val="22"/>
          <w:szCs w:val="22"/>
        </w:rPr>
      </w:pPr>
      <w:r w:rsidRPr="00CE676A">
        <w:rPr>
          <w:rFonts w:cs="Arial"/>
          <w:sz w:val="22"/>
          <w:szCs w:val="22"/>
        </w:rPr>
        <w:t xml:space="preserve">Nazwa Wykonawcy: </w:t>
      </w:r>
    </w:p>
    <w:p w14:paraId="3488DA79" w14:textId="77777777" w:rsidR="00BE1131" w:rsidRPr="00CE676A" w:rsidRDefault="00BE1131" w:rsidP="00BE1131">
      <w:pPr>
        <w:widowControl w:val="0"/>
        <w:autoSpaceDE w:val="0"/>
        <w:autoSpaceDN w:val="0"/>
        <w:adjustRightInd w:val="0"/>
        <w:spacing w:line="480" w:lineRule="auto"/>
        <w:ind w:left="2177" w:hanging="2177"/>
        <w:rPr>
          <w:rFonts w:cs="Arial"/>
          <w:sz w:val="22"/>
          <w:szCs w:val="22"/>
        </w:rPr>
      </w:pPr>
      <w:r w:rsidRPr="00CE676A">
        <w:rPr>
          <w:rFonts w:cs="Arial"/>
          <w:sz w:val="22"/>
          <w:szCs w:val="22"/>
        </w:rPr>
        <w:t>…………………………………………………………………………………………………………..</w:t>
      </w:r>
    </w:p>
    <w:p w14:paraId="0132336B" w14:textId="77777777" w:rsidR="00BE1131" w:rsidRPr="00CE676A" w:rsidRDefault="00BE1131" w:rsidP="00BE1131">
      <w:pPr>
        <w:widowControl w:val="0"/>
        <w:autoSpaceDE w:val="0"/>
        <w:autoSpaceDN w:val="0"/>
        <w:adjustRightInd w:val="0"/>
        <w:spacing w:line="480" w:lineRule="auto"/>
        <w:ind w:left="2177" w:hanging="2177"/>
        <w:rPr>
          <w:rFonts w:cs="Arial"/>
          <w:sz w:val="22"/>
          <w:szCs w:val="22"/>
        </w:rPr>
      </w:pPr>
      <w:r w:rsidRPr="00CE676A">
        <w:rPr>
          <w:rFonts w:cs="Arial"/>
          <w:sz w:val="22"/>
          <w:szCs w:val="22"/>
        </w:rPr>
        <w:t>…………………………………………………………………………………………………………..</w:t>
      </w:r>
    </w:p>
    <w:p w14:paraId="7DEB5314" w14:textId="77777777" w:rsidR="00BE1131" w:rsidRPr="00CE676A" w:rsidRDefault="00BE1131" w:rsidP="00BE1131">
      <w:pPr>
        <w:widowControl w:val="0"/>
        <w:autoSpaceDE w:val="0"/>
        <w:autoSpaceDN w:val="0"/>
        <w:adjustRightInd w:val="0"/>
        <w:ind w:left="2177" w:hanging="2177"/>
        <w:rPr>
          <w:rFonts w:cs="Arial"/>
          <w:sz w:val="22"/>
          <w:szCs w:val="22"/>
        </w:rPr>
      </w:pPr>
      <w:r w:rsidRPr="00CE676A">
        <w:rPr>
          <w:rFonts w:cs="Arial"/>
          <w:sz w:val="22"/>
          <w:szCs w:val="22"/>
        </w:rPr>
        <w:t>…………………………………………………………………………………………………………..</w:t>
      </w:r>
    </w:p>
    <w:p w14:paraId="47DF23D9" w14:textId="77777777" w:rsidR="00BE1131" w:rsidRPr="00CE676A" w:rsidRDefault="00BE1131" w:rsidP="00BE1131">
      <w:pPr>
        <w:widowControl w:val="0"/>
        <w:autoSpaceDE w:val="0"/>
        <w:autoSpaceDN w:val="0"/>
        <w:adjustRightInd w:val="0"/>
        <w:ind w:left="2177" w:hanging="2177"/>
        <w:rPr>
          <w:rFonts w:cs="Arial"/>
          <w:sz w:val="18"/>
          <w:szCs w:val="18"/>
        </w:rPr>
      </w:pPr>
      <w:r w:rsidRPr="00CE676A">
        <w:rPr>
          <w:rFonts w:cs="Arial"/>
          <w:sz w:val="18"/>
          <w:szCs w:val="18"/>
        </w:rPr>
        <w:t xml:space="preserve">Siedziba (kod, miejscowość, województwo, powiat, ulica, nr domu, nr lokalu) </w:t>
      </w:r>
    </w:p>
    <w:p w14:paraId="566F0B54" w14:textId="77777777" w:rsidR="00BE1131" w:rsidRPr="00CE676A" w:rsidRDefault="00BE1131" w:rsidP="00BE1131">
      <w:pPr>
        <w:widowControl w:val="0"/>
        <w:autoSpaceDE w:val="0"/>
        <w:autoSpaceDN w:val="0"/>
        <w:adjustRightInd w:val="0"/>
        <w:spacing w:line="480" w:lineRule="auto"/>
        <w:ind w:left="2177" w:hanging="2177"/>
        <w:rPr>
          <w:rFonts w:cs="Arial"/>
          <w:sz w:val="22"/>
          <w:szCs w:val="22"/>
        </w:rPr>
      </w:pPr>
    </w:p>
    <w:p w14:paraId="7D128B00" w14:textId="77777777" w:rsidR="00BE1131" w:rsidRPr="00CE676A" w:rsidRDefault="00BE1131" w:rsidP="00BE1131">
      <w:pPr>
        <w:widowControl w:val="0"/>
        <w:autoSpaceDE w:val="0"/>
        <w:autoSpaceDN w:val="0"/>
        <w:adjustRightInd w:val="0"/>
        <w:spacing w:line="480" w:lineRule="auto"/>
        <w:ind w:left="2177" w:hanging="2177"/>
        <w:rPr>
          <w:rFonts w:cs="Arial"/>
          <w:sz w:val="22"/>
          <w:szCs w:val="22"/>
        </w:rPr>
      </w:pPr>
      <w:r w:rsidRPr="00CE676A">
        <w:rPr>
          <w:rFonts w:cs="Arial"/>
          <w:sz w:val="22"/>
          <w:szCs w:val="22"/>
        </w:rPr>
        <w:t>NIP …………………………………………., REGON ………………………………………………</w:t>
      </w:r>
    </w:p>
    <w:p w14:paraId="4B6B7802" w14:textId="77777777" w:rsidR="00BE1131" w:rsidRPr="00CE676A" w:rsidRDefault="00BE1131" w:rsidP="00BE1131">
      <w:pPr>
        <w:widowControl w:val="0"/>
        <w:autoSpaceDE w:val="0"/>
        <w:autoSpaceDN w:val="0"/>
        <w:adjustRightInd w:val="0"/>
        <w:spacing w:line="480" w:lineRule="auto"/>
        <w:ind w:left="2177" w:hanging="2177"/>
        <w:rPr>
          <w:rFonts w:cs="Arial"/>
          <w:sz w:val="22"/>
          <w:szCs w:val="22"/>
        </w:rPr>
      </w:pPr>
      <w:r w:rsidRPr="00CE676A">
        <w:rPr>
          <w:rFonts w:cs="Arial"/>
          <w:sz w:val="22"/>
          <w:szCs w:val="22"/>
        </w:rPr>
        <w:t>Nr KRS………………….…………………., Nr telefonu …………………………………...……….</w:t>
      </w:r>
    </w:p>
    <w:p w14:paraId="74E7CC0D" w14:textId="77777777" w:rsidR="00BE1131" w:rsidRPr="00CE676A" w:rsidRDefault="00BE1131" w:rsidP="00BE1131">
      <w:pPr>
        <w:widowControl w:val="0"/>
        <w:autoSpaceDE w:val="0"/>
        <w:autoSpaceDN w:val="0"/>
        <w:adjustRightInd w:val="0"/>
        <w:spacing w:line="480" w:lineRule="auto"/>
        <w:ind w:left="2177" w:hanging="2177"/>
        <w:rPr>
          <w:rFonts w:cs="Arial"/>
          <w:sz w:val="22"/>
          <w:szCs w:val="22"/>
        </w:rPr>
      </w:pPr>
      <w:r w:rsidRPr="00CE676A">
        <w:rPr>
          <w:rFonts w:cs="Arial"/>
          <w:sz w:val="22"/>
          <w:szCs w:val="22"/>
        </w:rPr>
        <w:t xml:space="preserve">Nr faksu ……........………….……….., e-mail: .............................@.......................................... </w:t>
      </w:r>
    </w:p>
    <w:p w14:paraId="7B8BFB11" w14:textId="77777777" w:rsidR="00BE1131" w:rsidRPr="00CE676A" w:rsidRDefault="00BE1131" w:rsidP="00BE1131">
      <w:pPr>
        <w:widowControl w:val="0"/>
        <w:autoSpaceDE w:val="0"/>
        <w:autoSpaceDN w:val="0"/>
        <w:adjustRightInd w:val="0"/>
        <w:spacing w:line="480" w:lineRule="auto"/>
        <w:ind w:left="2177" w:hanging="2177"/>
        <w:rPr>
          <w:rFonts w:cs="Arial"/>
          <w:sz w:val="22"/>
          <w:szCs w:val="22"/>
        </w:rPr>
      </w:pPr>
      <w:r w:rsidRPr="00CE676A">
        <w:rPr>
          <w:rFonts w:cs="Arial"/>
          <w:sz w:val="22"/>
          <w:szCs w:val="22"/>
        </w:rPr>
        <w:t xml:space="preserve">Wykonawca jest małym lub średnim przedsiębiorcą </w:t>
      </w:r>
      <w:r w:rsidRPr="00CE676A">
        <w:rPr>
          <w:rFonts w:cs="Arial"/>
          <w:sz w:val="22"/>
          <w:szCs w:val="22"/>
        </w:rPr>
        <w:fldChar w:fldCharType="begin">
          <w:ffData>
            <w:name w:val=""/>
            <w:enabled/>
            <w:calcOnExit w:val="0"/>
            <w:checkBox>
              <w:size w:val="28"/>
              <w:default w:val="0"/>
            </w:checkBox>
          </w:ffData>
        </w:fldChar>
      </w:r>
      <w:r w:rsidRPr="00CE676A">
        <w:rPr>
          <w:rFonts w:cs="Arial"/>
          <w:sz w:val="22"/>
          <w:szCs w:val="22"/>
        </w:rPr>
        <w:instrText xml:space="preserve"> FORMCHECKBOX </w:instrText>
      </w:r>
      <w:r w:rsidR="00ED02BB">
        <w:rPr>
          <w:rFonts w:cs="Arial"/>
          <w:sz w:val="22"/>
          <w:szCs w:val="22"/>
        </w:rPr>
      </w:r>
      <w:r w:rsidR="00ED02BB">
        <w:rPr>
          <w:rFonts w:cs="Arial"/>
          <w:sz w:val="22"/>
          <w:szCs w:val="22"/>
        </w:rPr>
        <w:fldChar w:fldCharType="separate"/>
      </w:r>
      <w:r w:rsidRPr="00CE676A">
        <w:rPr>
          <w:rFonts w:cs="Arial"/>
          <w:sz w:val="22"/>
          <w:szCs w:val="22"/>
        </w:rPr>
        <w:fldChar w:fldCharType="end"/>
      </w:r>
      <w:r w:rsidRPr="00CE676A">
        <w:rPr>
          <w:rFonts w:cs="Arial"/>
          <w:sz w:val="22"/>
          <w:szCs w:val="22"/>
        </w:rPr>
        <w:t xml:space="preserve"> </w:t>
      </w:r>
    </w:p>
    <w:p w14:paraId="442BAE31" w14:textId="77777777" w:rsidR="00BE1131" w:rsidRPr="00CE676A" w:rsidRDefault="00BE1131" w:rsidP="00BE1131">
      <w:pPr>
        <w:widowControl w:val="0"/>
        <w:autoSpaceDE w:val="0"/>
        <w:autoSpaceDN w:val="0"/>
        <w:adjustRightInd w:val="0"/>
        <w:spacing w:line="276" w:lineRule="auto"/>
        <w:ind w:left="2694" w:firstLine="2409"/>
        <w:rPr>
          <w:rFonts w:cs="Arial"/>
          <w:b/>
          <w:i/>
          <w:sz w:val="22"/>
          <w:szCs w:val="22"/>
          <w:highlight w:val="yellow"/>
        </w:rPr>
      </w:pPr>
    </w:p>
    <w:p w14:paraId="5AC660BF" w14:textId="77777777" w:rsidR="00BE1131" w:rsidRPr="00CE676A" w:rsidRDefault="00BE1131" w:rsidP="00BE1131">
      <w:pPr>
        <w:widowControl w:val="0"/>
        <w:autoSpaceDE w:val="0"/>
        <w:autoSpaceDN w:val="0"/>
        <w:adjustRightInd w:val="0"/>
        <w:rPr>
          <w:rFonts w:cs="Arial"/>
          <w:color w:val="000000"/>
          <w:highlight w:val="yellow"/>
        </w:rPr>
      </w:pPr>
    </w:p>
    <w:p w14:paraId="077A5C27" w14:textId="686C3F61" w:rsidR="00BE1131" w:rsidRPr="00AA6F9D" w:rsidRDefault="00BE1131" w:rsidP="007B67E6">
      <w:pPr>
        <w:spacing w:line="276" w:lineRule="auto"/>
        <w:jc w:val="both"/>
        <w:rPr>
          <w:rFonts w:cs="Arial"/>
          <w:b/>
          <w:i/>
          <w:sz w:val="22"/>
          <w:szCs w:val="22"/>
        </w:rPr>
      </w:pPr>
      <w:r w:rsidRPr="00CE676A">
        <w:rPr>
          <w:rFonts w:cs="Arial"/>
          <w:sz w:val="22"/>
          <w:szCs w:val="22"/>
        </w:rPr>
        <w:t xml:space="preserve">W związku z zamówieniem publicznym </w:t>
      </w:r>
      <w:r w:rsidR="007B67E6" w:rsidRPr="007B67E6">
        <w:rPr>
          <w:rFonts w:cs="Arial"/>
          <w:b/>
          <w:sz w:val="22"/>
          <w:szCs w:val="22"/>
        </w:rPr>
        <w:t xml:space="preserve">na usługę opieki eksploatacyjnej, konserwacji i serwisu systemu klimatyzacji i wentylacji pomieszczeń serwerowych Wielkopolskiego </w:t>
      </w:r>
      <w:r w:rsidR="007B67E6" w:rsidRPr="00AA6F9D">
        <w:rPr>
          <w:rFonts w:cs="Arial"/>
          <w:b/>
          <w:sz w:val="22"/>
          <w:szCs w:val="22"/>
        </w:rPr>
        <w:t>Oddziału Wojewódzkiego Narodowego Funduszu Zdrowia</w:t>
      </w:r>
      <w:r w:rsidRPr="00AA6F9D">
        <w:rPr>
          <w:rFonts w:cs="Arial"/>
          <w:b/>
          <w:sz w:val="22"/>
          <w:szCs w:val="22"/>
        </w:rPr>
        <w:t xml:space="preserve"> </w:t>
      </w:r>
      <w:r w:rsidR="00283C58">
        <w:rPr>
          <w:rFonts w:cs="Arial"/>
          <w:b/>
          <w:sz w:val="22"/>
          <w:szCs w:val="22"/>
        </w:rPr>
        <w:t xml:space="preserve">- ponowienie </w:t>
      </w:r>
      <w:r w:rsidRPr="00AA6F9D">
        <w:rPr>
          <w:rFonts w:cs="Arial"/>
          <w:sz w:val="22"/>
          <w:szCs w:val="22"/>
        </w:rPr>
        <w:t>oznaczenie sprawy</w:t>
      </w:r>
      <w:r w:rsidRPr="00AA6F9D">
        <w:rPr>
          <w:rFonts w:cs="Arial"/>
          <w:b/>
          <w:sz w:val="22"/>
          <w:szCs w:val="22"/>
        </w:rPr>
        <w:t xml:space="preserve"> </w:t>
      </w:r>
      <w:r w:rsidRPr="00283C58">
        <w:rPr>
          <w:rFonts w:cs="Arial"/>
          <w:b/>
          <w:sz w:val="22"/>
          <w:szCs w:val="22"/>
        </w:rPr>
        <w:t>ZP</w:t>
      </w:r>
      <w:r w:rsidR="00283C58" w:rsidRPr="00283C58">
        <w:rPr>
          <w:rFonts w:cs="Arial"/>
          <w:b/>
          <w:sz w:val="22"/>
          <w:szCs w:val="22"/>
        </w:rPr>
        <w:t>.261.11.2019</w:t>
      </w:r>
      <w:r w:rsidRPr="00283C58">
        <w:rPr>
          <w:rFonts w:cs="Arial"/>
          <w:sz w:val="22"/>
          <w:szCs w:val="22"/>
        </w:rPr>
        <w:t>,</w:t>
      </w:r>
      <w:r w:rsidRPr="00AA6F9D">
        <w:rPr>
          <w:rFonts w:cs="Arial"/>
          <w:sz w:val="22"/>
          <w:szCs w:val="22"/>
        </w:rPr>
        <w:t xml:space="preserve"> oferujemy wykonanie zamówienia za cenę w wys. </w:t>
      </w:r>
      <w:r w:rsidR="002C0A2A" w:rsidRPr="00AA6F9D">
        <w:rPr>
          <w:rFonts w:cs="Arial"/>
          <w:sz w:val="22"/>
          <w:szCs w:val="22"/>
        </w:rPr>
        <w:t xml:space="preserve">……………… </w:t>
      </w:r>
      <w:r w:rsidRPr="00AA6F9D">
        <w:rPr>
          <w:rFonts w:cs="Arial"/>
          <w:sz w:val="22"/>
          <w:szCs w:val="22"/>
        </w:rPr>
        <w:t>zł</w:t>
      </w:r>
      <w:r w:rsidR="00B83C0B" w:rsidRPr="00AA6F9D">
        <w:rPr>
          <w:rFonts w:cs="Arial"/>
          <w:sz w:val="22"/>
          <w:szCs w:val="22"/>
        </w:rPr>
        <w:t xml:space="preserve"> </w:t>
      </w:r>
      <w:r w:rsidRPr="00AA6F9D">
        <w:rPr>
          <w:rFonts w:cs="Arial"/>
          <w:sz w:val="22"/>
          <w:szCs w:val="22"/>
        </w:rPr>
        <w:t>(słownie:…………….………………………</w:t>
      </w:r>
      <w:r w:rsidR="007B67E6" w:rsidRPr="00AA6F9D">
        <w:rPr>
          <w:rFonts w:cs="Arial"/>
          <w:sz w:val="22"/>
          <w:szCs w:val="22"/>
        </w:rPr>
        <w:t>…………………………………………………………..</w:t>
      </w:r>
      <w:r w:rsidR="002C0A2A" w:rsidRPr="00AA6F9D">
        <w:rPr>
          <w:rFonts w:cs="Arial"/>
          <w:sz w:val="22"/>
          <w:szCs w:val="22"/>
        </w:rPr>
        <w:t xml:space="preserve"> </w:t>
      </w:r>
      <w:r w:rsidRPr="00AA6F9D">
        <w:rPr>
          <w:rFonts w:cs="Arial"/>
          <w:sz w:val="22"/>
          <w:szCs w:val="22"/>
        </w:rPr>
        <w:t xml:space="preserve">………………………………..……………………………….….zł) brutto, w tym należny podatek VAT. Określona wyżej cena powinna zawierać </w:t>
      </w:r>
      <w:r w:rsidRPr="00843621">
        <w:rPr>
          <w:rFonts w:cs="Arial"/>
          <w:sz w:val="22"/>
          <w:szCs w:val="22"/>
        </w:rPr>
        <w:t xml:space="preserve">wszelkie - łączne i całkowite koszty związane z realizacją zamówienia </w:t>
      </w:r>
      <w:r w:rsidRPr="00843621">
        <w:rPr>
          <w:rFonts w:cs="Arial"/>
          <w:b/>
          <w:i/>
          <w:sz w:val="22"/>
          <w:szCs w:val="22"/>
        </w:rPr>
        <w:t>w okresie 24 miesięcy</w:t>
      </w:r>
      <w:r w:rsidRPr="00843621">
        <w:rPr>
          <w:rFonts w:cs="Arial"/>
          <w:sz w:val="22"/>
          <w:szCs w:val="22"/>
        </w:rPr>
        <w:t xml:space="preserve"> (w tym koszty koniecznego do użycia sprzętu, transportu, instalacji, rekonfiguracji, wszelkich prac dodatkowych, środków konserwacyjnych, pielęgnacyjnych i materiałów eksploatacyjnych</w:t>
      </w:r>
      <w:r w:rsidR="00843621" w:rsidRPr="00843621">
        <w:rPr>
          <w:rFonts w:cs="Arial"/>
          <w:sz w:val="22"/>
          <w:szCs w:val="22"/>
        </w:rPr>
        <w:t xml:space="preserve"> </w:t>
      </w:r>
      <w:r w:rsidR="00843621" w:rsidRPr="00843621">
        <w:rPr>
          <w:rFonts w:cs="Arial"/>
          <w:sz w:val="22"/>
          <w:szCs w:val="22"/>
          <w:lang w:eastAsia="en-US"/>
        </w:rPr>
        <w:t>z wykluczeniem środków chłodniczych</w:t>
      </w:r>
      <w:r w:rsidRPr="00843621">
        <w:rPr>
          <w:rFonts w:cs="Arial"/>
          <w:sz w:val="22"/>
          <w:szCs w:val="22"/>
        </w:rPr>
        <w:t xml:space="preserve">, itp.). </w:t>
      </w:r>
      <w:r w:rsidR="00CB67EC" w:rsidRPr="00843621">
        <w:rPr>
          <w:rFonts w:cs="Arial"/>
          <w:b/>
          <w:i/>
          <w:sz w:val="22"/>
          <w:szCs w:val="22"/>
        </w:rPr>
        <w:t>Wynagrodzenie</w:t>
      </w:r>
      <w:r w:rsidRPr="00843621">
        <w:rPr>
          <w:rFonts w:cs="Arial"/>
          <w:b/>
          <w:i/>
          <w:sz w:val="22"/>
          <w:szCs w:val="22"/>
        </w:rPr>
        <w:t xml:space="preserve"> ryczałt</w:t>
      </w:r>
      <w:r w:rsidR="00CB67EC" w:rsidRPr="00843621">
        <w:rPr>
          <w:rFonts w:cs="Arial"/>
          <w:b/>
          <w:i/>
          <w:sz w:val="22"/>
          <w:szCs w:val="22"/>
        </w:rPr>
        <w:t>owe</w:t>
      </w:r>
      <w:r w:rsidRPr="00843621">
        <w:rPr>
          <w:rFonts w:cs="Arial"/>
          <w:b/>
          <w:i/>
          <w:sz w:val="22"/>
          <w:szCs w:val="22"/>
        </w:rPr>
        <w:t xml:space="preserve"> nie uwzględnia </w:t>
      </w:r>
      <w:r w:rsidR="00CB67EC" w:rsidRPr="00843621">
        <w:rPr>
          <w:rFonts w:cs="Arial"/>
          <w:b/>
          <w:i/>
          <w:sz w:val="22"/>
          <w:szCs w:val="22"/>
        </w:rPr>
        <w:t xml:space="preserve">kosztu </w:t>
      </w:r>
      <w:r w:rsidRPr="00843621">
        <w:rPr>
          <w:rFonts w:cs="Arial"/>
          <w:b/>
          <w:i/>
          <w:sz w:val="22"/>
          <w:szCs w:val="22"/>
        </w:rPr>
        <w:t>części zamiennych wykorzystywanych do ewentualnych napraw.</w:t>
      </w:r>
    </w:p>
    <w:p w14:paraId="7C2DF2B2" w14:textId="77777777" w:rsidR="00BE1131" w:rsidRPr="00AA6F9D" w:rsidRDefault="00BE1131" w:rsidP="00BE1131">
      <w:pPr>
        <w:widowControl w:val="0"/>
        <w:autoSpaceDE w:val="0"/>
        <w:autoSpaceDN w:val="0"/>
        <w:adjustRightInd w:val="0"/>
        <w:spacing w:line="276" w:lineRule="auto"/>
        <w:jc w:val="both"/>
        <w:rPr>
          <w:rFonts w:cs="Arial"/>
          <w:sz w:val="22"/>
          <w:szCs w:val="22"/>
        </w:rPr>
      </w:pPr>
    </w:p>
    <w:p w14:paraId="09C48F27" w14:textId="0E93AC21" w:rsidR="00BE1131" w:rsidRPr="00AA6F9D" w:rsidRDefault="00BE1131" w:rsidP="007B67E6">
      <w:pPr>
        <w:widowControl w:val="0"/>
        <w:autoSpaceDE w:val="0"/>
        <w:autoSpaceDN w:val="0"/>
        <w:adjustRightInd w:val="0"/>
        <w:spacing w:line="276" w:lineRule="auto"/>
        <w:jc w:val="both"/>
        <w:rPr>
          <w:rFonts w:cs="Arial"/>
          <w:sz w:val="22"/>
          <w:szCs w:val="22"/>
        </w:rPr>
      </w:pPr>
      <w:r w:rsidRPr="00AA6F9D">
        <w:rPr>
          <w:rFonts w:cs="Arial"/>
          <w:sz w:val="22"/>
          <w:szCs w:val="22"/>
        </w:rPr>
        <w:t xml:space="preserve">W związku z zamówieniem publicznym </w:t>
      </w:r>
      <w:r w:rsidR="007B67E6" w:rsidRPr="00AA6F9D">
        <w:rPr>
          <w:rFonts w:cs="Arial"/>
          <w:b/>
          <w:sz w:val="22"/>
          <w:szCs w:val="22"/>
        </w:rPr>
        <w:t xml:space="preserve">na usługę opieki eksploatacyjnej, konserwacji </w:t>
      </w:r>
      <w:r w:rsidR="007B67E6" w:rsidRPr="00AA6F9D">
        <w:rPr>
          <w:rFonts w:cs="Arial"/>
          <w:b/>
          <w:sz w:val="22"/>
          <w:szCs w:val="22"/>
        </w:rPr>
        <w:br/>
        <w:t>i serwisu systemu klimatyzacji i wentylacji pomieszczeń serwerowych Wielkopolskiego Oddziału Wojewódzkiego Narodowego Funduszu Zdrowia</w:t>
      </w:r>
      <w:r w:rsidR="00B83C0B" w:rsidRPr="00AA6F9D">
        <w:rPr>
          <w:rFonts w:cs="Arial"/>
          <w:sz w:val="22"/>
          <w:szCs w:val="22"/>
        </w:rPr>
        <w:t xml:space="preserve"> </w:t>
      </w:r>
      <w:r w:rsidRPr="00AA6F9D">
        <w:rPr>
          <w:rFonts w:cs="Arial"/>
          <w:sz w:val="22"/>
          <w:szCs w:val="22"/>
        </w:rPr>
        <w:t xml:space="preserve">oznaczenie sprawy </w:t>
      </w:r>
      <w:r w:rsidRPr="00283C58">
        <w:rPr>
          <w:rFonts w:cs="Arial"/>
          <w:b/>
          <w:sz w:val="22"/>
          <w:szCs w:val="22"/>
        </w:rPr>
        <w:t>ZP</w:t>
      </w:r>
      <w:r w:rsidR="00283C58" w:rsidRPr="00283C58">
        <w:rPr>
          <w:rFonts w:cs="Arial"/>
          <w:b/>
          <w:sz w:val="22"/>
          <w:szCs w:val="22"/>
        </w:rPr>
        <w:t>.261.11.2019</w:t>
      </w:r>
      <w:r w:rsidRPr="00283C58">
        <w:rPr>
          <w:rFonts w:cs="Arial"/>
          <w:sz w:val="22"/>
          <w:szCs w:val="22"/>
        </w:rPr>
        <w:t>, składamy następujące oświadczenia:</w:t>
      </w:r>
    </w:p>
    <w:p w14:paraId="54B481A4" w14:textId="77777777" w:rsidR="00BE1131" w:rsidRPr="00AA6F9D" w:rsidRDefault="00BE1131" w:rsidP="00BE1131">
      <w:pPr>
        <w:widowControl w:val="0"/>
        <w:autoSpaceDE w:val="0"/>
        <w:autoSpaceDN w:val="0"/>
        <w:adjustRightInd w:val="0"/>
        <w:spacing w:line="276" w:lineRule="auto"/>
        <w:jc w:val="both"/>
        <w:rPr>
          <w:rFonts w:cs="Arial"/>
          <w:sz w:val="22"/>
          <w:szCs w:val="22"/>
        </w:rPr>
      </w:pPr>
    </w:p>
    <w:p w14:paraId="2BDE4C71" w14:textId="77777777" w:rsidR="00BE1131" w:rsidRPr="00AA6F9D" w:rsidRDefault="00BE1131" w:rsidP="002568C9">
      <w:pPr>
        <w:widowControl w:val="0"/>
        <w:numPr>
          <w:ilvl w:val="0"/>
          <w:numId w:val="38"/>
        </w:numPr>
        <w:autoSpaceDE w:val="0"/>
        <w:autoSpaceDN w:val="0"/>
        <w:adjustRightInd w:val="0"/>
        <w:spacing w:line="276" w:lineRule="auto"/>
        <w:jc w:val="both"/>
        <w:rPr>
          <w:rFonts w:cs="Arial"/>
          <w:sz w:val="22"/>
          <w:szCs w:val="22"/>
        </w:rPr>
      </w:pPr>
      <w:r w:rsidRPr="00AA6F9D">
        <w:rPr>
          <w:rFonts w:cs="Arial"/>
          <w:sz w:val="22"/>
          <w:szCs w:val="22"/>
        </w:rPr>
        <w:t>Oświadczamy, iż czas gwarancji na usługi oraz użyte części i urządzenia do wykonanej naprawy przedmiotowych systemów wynosi ……. miesięcy (nie mniej niż 12 nie więcej niż 36 miesięcy).</w:t>
      </w:r>
    </w:p>
    <w:p w14:paraId="0A27590E" w14:textId="77777777" w:rsidR="00BE1131" w:rsidRPr="00AA6F9D" w:rsidRDefault="00BE1131" w:rsidP="002568C9">
      <w:pPr>
        <w:widowControl w:val="0"/>
        <w:numPr>
          <w:ilvl w:val="0"/>
          <w:numId w:val="38"/>
        </w:numPr>
        <w:autoSpaceDE w:val="0"/>
        <w:autoSpaceDN w:val="0"/>
        <w:adjustRightInd w:val="0"/>
        <w:spacing w:line="276" w:lineRule="auto"/>
        <w:jc w:val="both"/>
        <w:rPr>
          <w:rFonts w:cs="Arial"/>
          <w:sz w:val="22"/>
          <w:szCs w:val="22"/>
        </w:rPr>
      </w:pPr>
      <w:r w:rsidRPr="00AA6F9D">
        <w:rPr>
          <w:rFonts w:cs="Arial"/>
          <w:sz w:val="22"/>
          <w:szCs w:val="22"/>
        </w:rPr>
        <w:t>Oświadczamy, iż czas przybycia na miejsce awarii w celu określenia typu i zakresu awarii, wynosi ………… godzin (czas reakcji minimum 3 godziny, maksimum 8 godzin).</w:t>
      </w:r>
    </w:p>
    <w:p w14:paraId="229024F0" w14:textId="77777777" w:rsidR="00BE1131" w:rsidRPr="00AA6F9D" w:rsidRDefault="00BE1131" w:rsidP="002568C9">
      <w:pPr>
        <w:pStyle w:val="Akapitzlist"/>
        <w:widowControl w:val="0"/>
        <w:numPr>
          <w:ilvl w:val="0"/>
          <w:numId w:val="38"/>
        </w:numPr>
        <w:autoSpaceDE w:val="0"/>
        <w:autoSpaceDN w:val="0"/>
        <w:adjustRightInd w:val="0"/>
        <w:jc w:val="both"/>
        <w:rPr>
          <w:rFonts w:ascii="Arial" w:hAnsi="Arial" w:cs="Arial"/>
        </w:rPr>
      </w:pPr>
      <w:r w:rsidRPr="00AA6F9D">
        <w:rPr>
          <w:rFonts w:ascii="Arial" w:hAnsi="Arial" w:cs="Arial"/>
          <w:lang w:eastAsia="pl-PL"/>
        </w:rPr>
        <w:t xml:space="preserve">Oświadczamy, że zgodnie z opisem przedmiotu zamówienia, w okresie obowiązywania umowy, Wykonawca będzie zatrudniał na podstawie umowy o pracę pracowników, którzy będą wykonywać prace i czynności związane z nadzorem i sprawowaniem kontroli nad </w:t>
      </w:r>
      <w:r w:rsidRPr="00AA6F9D">
        <w:rPr>
          <w:rFonts w:ascii="Arial" w:hAnsi="Arial" w:cs="Arial"/>
          <w:lang w:eastAsia="pl-PL"/>
        </w:rPr>
        <w:lastRenderedPageBreak/>
        <w:t>prawidłową realizacją przedmiotu zamówienia. Wykonawca podlegać będzie kontroli Zamawiającego w zakresie zatrudnienia pracowników w celu realizacji zamówienia publicznego.</w:t>
      </w:r>
    </w:p>
    <w:p w14:paraId="0EE5BD2B" w14:textId="77777777" w:rsidR="00BE1131" w:rsidRPr="00AA6F9D" w:rsidRDefault="00BE1131" w:rsidP="002568C9">
      <w:pPr>
        <w:pStyle w:val="Akapitzlist"/>
        <w:widowControl w:val="0"/>
        <w:numPr>
          <w:ilvl w:val="0"/>
          <w:numId w:val="38"/>
        </w:numPr>
        <w:autoSpaceDE w:val="0"/>
        <w:autoSpaceDN w:val="0"/>
        <w:adjustRightInd w:val="0"/>
        <w:jc w:val="both"/>
        <w:rPr>
          <w:rFonts w:ascii="Arial" w:hAnsi="Arial" w:cs="Arial"/>
        </w:rPr>
      </w:pPr>
      <w:r w:rsidRPr="00AA6F9D">
        <w:rPr>
          <w:rFonts w:ascii="Arial" w:hAnsi="Arial" w:cs="Arial"/>
          <w:lang w:eastAsia="pl-PL"/>
        </w:rPr>
        <w:t>Oświadczamy, że spełniamy warunki udziału w postępowaniu, załączamy wykazy stanowiące Załącznik nr 1 oraz Załącznik nr 2 do Formularza Ofertowego.</w:t>
      </w:r>
    </w:p>
    <w:p w14:paraId="1E96D405" w14:textId="77777777" w:rsidR="00BE1131" w:rsidRPr="00AA6F9D" w:rsidRDefault="00BE1131" w:rsidP="002568C9">
      <w:pPr>
        <w:pStyle w:val="Akapitzlist"/>
        <w:widowControl w:val="0"/>
        <w:numPr>
          <w:ilvl w:val="0"/>
          <w:numId w:val="38"/>
        </w:numPr>
        <w:autoSpaceDE w:val="0"/>
        <w:autoSpaceDN w:val="0"/>
        <w:adjustRightInd w:val="0"/>
        <w:jc w:val="both"/>
        <w:rPr>
          <w:rFonts w:ascii="Arial" w:hAnsi="Arial" w:cs="Arial"/>
        </w:rPr>
      </w:pPr>
      <w:r w:rsidRPr="00AA6F9D">
        <w:rPr>
          <w:rFonts w:ascii="Arial" w:hAnsi="Arial" w:cs="Arial"/>
          <w:lang w:eastAsia="pl-PL"/>
        </w:rPr>
        <w:t xml:space="preserve">Oświadczamy, że w celu wykazania warunków udziału w postępowaniu </w:t>
      </w:r>
    </w:p>
    <w:p w14:paraId="1B507C8A" w14:textId="77777777" w:rsidR="00BE1131" w:rsidRPr="00AA6F9D" w:rsidRDefault="00BE1131" w:rsidP="00BE1131">
      <w:pPr>
        <w:spacing w:line="276" w:lineRule="auto"/>
        <w:ind w:left="851" w:hanging="284"/>
        <w:jc w:val="both"/>
        <w:rPr>
          <w:rFonts w:cs="Arial"/>
          <w:sz w:val="22"/>
          <w:szCs w:val="22"/>
        </w:rPr>
      </w:pPr>
      <w:r w:rsidRPr="00AA6F9D">
        <w:rPr>
          <w:rFonts w:cs="Arial"/>
          <w:sz w:val="22"/>
          <w:szCs w:val="22"/>
        </w:rPr>
        <w:fldChar w:fldCharType="begin">
          <w:ffData>
            <w:name w:val=""/>
            <w:enabled/>
            <w:calcOnExit w:val="0"/>
            <w:checkBox>
              <w:size w:val="28"/>
              <w:default w:val="0"/>
            </w:checkBox>
          </w:ffData>
        </w:fldChar>
      </w:r>
      <w:r w:rsidRPr="00AA6F9D">
        <w:rPr>
          <w:rFonts w:cs="Arial"/>
          <w:sz w:val="22"/>
          <w:szCs w:val="22"/>
        </w:rPr>
        <w:instrText xml:space="preserve"> FORMCHECKBOX </w:instrText>
      </w:r>
      <w:r w:rsidR="00ED02BB">
        <w:rPr>
          <w:rFonts w:cs="Arial"/>
          <w:sz w:val="22"/>
          <w:szCs w:val="22"/>
        </w:rPr>
      </w:r>
      <w:r w:rsidR="00ED02BB">
        <w:rPr>
          <w:rFonts w:cs="Arial"/>
          <w:sz w:val="22"/>
          <w:szCs w:val="22"/>
        </w:rPr>
        <w:fldChar w:fldCharType="separate"/>
      </w:r>
      <w:r w:rsidRPr="00AA6F9D">
        <w:rPr>
          <w:rFonts w:cs="Arial"/>
          <w:sz w:val="22"/>
          <w:szCs w:val="22"/>
        </w:rPr>
        <w:fldChar w:fldCharType="end"/>
      </w:r>
      <w:r w:rsidRPr="00AA6F9D">
        <w:rPr>
          <w:rFonts w:cs="Arial"/>
          <w:sz w:val="22"/>
          <w:szCs w:val="22"/>
        </w:rPr>
        <w:t xml:space="preserve"> Wykonawca nie będzie polegać na zasobach podmiotów trzecich;</w:t>
      </w:r>
    </w:p>
    <w:p w14:paraId="79C680DD" w14:textId="77777777" w:rsidR="00BE1131" w:rsidRPr="00AA6F9D" w:rsidRDefault="00BE1131" w:rsidP="00BE1131">
      <w:pPr>
        <w:spacing w:line="276" w:lineRule="auto"/>
        <w:ind w:left="851" w:hanging="284"/>
        <w:jc w:val="both"/>
        <w:rPr>
          <w:rFonts w:cs="Arial"/>
          <w:sz w:val="22"/>
          <w:szCs w:val="22"/>
        </w:rPr>
      </w:pPr>
      <w:r w:rsidRPr="00AA6F9D">
        <w:rPr>
          <w:rFonts w:cs="Arial"/>
          <w:sz w:val="22"/>
          <w:szCs w:val="22"/>
        </w:rPr>
        <w:fldChar w:fldCharType="begin">
          <w:ffData>
            <w:name w:val=""/>
            <w:enabled/>
            <w:calcOnExit w:val="0"/>
            <w:checkBox>
              <w:size w:val="28"/>
              <w:default w:val="0"/>
            </w:checkBox>
          </w:ffData>
        </w:fldChar>
      </w:r>
      <w:r w:rsidRPr="00AA6F9D">
        <w:rPr>
          <w:rFonts w:cs="Arial"/>
          <w:sz w:val="22"/>
          <w:szCs w:val="22"/>
        </w:rPr>
        <w:instrText xml:space="preserve"> FORMCHECKBOX </w:instrText>
      </w:r>
      <w:r w:rsidR="00ED02BB">
        <w:rPr>
          <w:rFonts w:cs="Arial"/>
          <w:sz w:val="22"/>
          <w:szCs w:val="22"/>
        </w:rPr>
      </w:r>
      <w:r w:rsidR="00ED02BB">
        <w:rPr>
          <w:rFonts w:cs="Arial"/>
          <w:sz w:val="22"/>
          <w:szCs w:val="22"/>
        </w:rPr>
        <w:fldChar w:fldCharType="separate"/>
      </w:r>
      <w:r w:rsidRPr="00AA6F9D">
        <w:rPr>
          <w:rFonts w:cs="Arial"/>
          <w:sz w:val="22"/>
          <w:szCs w:val="22"/>
        </w:rPr>
        <w:fldChar w:fldCharType="end"/>
      </w:r>
      <w:r w:rsidRPr="00AA6F9D">
        <w:rPr>
          <w:rFonts w:cs="Arial"/>
          <w:sz w:val="22"/>
          <w:szCs w:val="22"/>
        </w:rPr>
        <w:t xml:space="preserve"> Wykonawca będzie polegać na zasobach podmiotów trzecich w celu wykazania warunków udziału w postępowaniu. Realizacja usługi nastąpi z udziałem następujących podmiotów………………………………………………………… w następującym zakresie ..............................................................................................., załączamy dowód, że Wykonawca będzie faktycznie dysponował niezbędnymi zasobami, w szczególności przedstawiając zobowiązanie tych podmiotów do oddania do dyspozycji Wykonawcy odpowiednich zasobów podczas realizacji zamówienia, a także opis  w jaki sposób będzie realizowane zamówienie.</w:t>
      </w:r>
    </w:p>
    <w:p w14:paraId="4F4A8A1B" w14:textId="77777777" w:rsidR="00BE1131" w:rsidRPr="00AA6F9D" w:rsidRDefault="00BE1131" w:rsidP="002568C9">
      <w:pPr>
        <w:pStyle w:val="Akapitzlist"/>
        <w:widowControl w:val="0"/>
        <w:numPr>
          <w:ilvl w:val="0"/>
          <w:numId w:val="38"/>
        </w:numPr>
        <w:autoSpaceDE w:val="0"/>
        <w:autoSpaceDN w:val="0"/>
        <w:adjustRightInd w:val="0"/>
        <w:jc w:val="both"/>
        <w:rPr>
          <w:rFonts w:ascii="Arial" w:hAnsi="Arial" w:cs="Arial"/>
        </w:rPr>
      </w:pPr>
      <w:r w:rsidRPr="00AA6F9D">
        <w:rPr>
          <w:rFonts w:ascii="Arial" w:hAnsi="Arial" w:cs="Arial"/>
          <w:lang w:eastAsia="pl-PL"/>
        </w:rPr>
        <w:t>Oświadczamy, że zapoznaliśmy się z projektem umowy i uznajemy się za związanych jej treścią. Umowa obowiązywać będzie w okresie w okresie 24 miesięcy, z zastrzeżeniem wcześniejszego wygaśnięcia umowy w przypadku wyczerpania kwoty przeznaczonej na realizację zamówienia.</w:t>
      </w:r>
    </w:p>
    <w:p w14:paraId="79A11655" w14:textId="77777777" w:rsidR="00BE1131" w:rsidRPr="003108FD" w:rsidRDefault="00BE1131" w:rsidP="002568C9">
      <w:pPr>
        <w:pStyle w:val="Akapitzlist"/>
        <w:widowControl w:val="0"/>
        <w:numPr>
          <w:ilvl w:val="0"/>
          <w:numId w:val="38"/>
        </w:numPr>
        <w:autoSpaceDE w:val="0"/>
        <w:autoSpaceDN w:val="0"/>
        <w:adjustRightInd w:val="0"/>
        <w:jc w:val="both"/>
        <w:rPr>
          <w:rFonts w:ascii="Arial" w:hAnsi="Arial" w:cs="Arial"/>
        </w:rPr>
      </w:pPr>
      <w:r w:rsidRPr="00AA6F9D">
        <w:rPr>
          <w:rFonts w:ascii="Arial" w:hAnsi="Arial" w:cs="Arial"/>
          <w:lang w:eastAsia="pl-PL"/>
        </w:rPr>
        <w:t>Oświadczamy, że zdobyliśmy wszelkie</w:t>
      </w:r>
      <w:r w:rsidRPr="003108FD">
        <w:rPr>
          <w:rFonts w:ascii="Arial" w:hAnsi="Arial" w:cs="Arial"/>
          <w:lang w:eastAsia="pl-PL"/>
        </w:rPr>
        <w:t xml:space="preserve"> informacje niezbędne do przygotowania oferty </w:t>
      </w:r>
      <w:r w:rsidRPr="003108FD">
        <w:rPr>
          <w:rFonts w:ascii="Arial" w:hAnsi="Arial" w:cs="Arial"/>
          <w:lang w:eastAsia="pl-PL"/>
        </w:rPr>
        <w:br/>
        <w:t>i wykonania zamówienia.</w:t>
      </w:r>
    </w:p>
    <w:p w14:paraId="201D2DD3" w14:textId="77777777" w:rsidR="00BE1131" w:rsidRDefault="00BE1131" w:rsidP="002568C9">
      <w:pPr>
        <w:pStyle w:val="Akapitzlist"/>
        <w:widowControl w:val="0"/>
        <w:numPr>
          <w:ilvl w:val="0"/>
          <w:numId w:val="38"/>
        </w:numPr>
        <w:autoSpaceDE w:val="0"/>
        <w:autoSpaceDN w:val="0"/>
        <w:adjustRightInd w:val="0"/>
        <w:spacing w:after="0"/>
        <w:jc w:val="both"/>
        <w:rPr>
          <w:rFonts w:ascii="Arial" w:hAnsi="Arial" w:cs="Arial"/>
          <w:lang w:eastAsia="pl-PL"/>
        </w:rPr>
      </w:pPr>
      <w:r w:rsidRPr="0088491C">
        <w:rPr>
          <w:rFonts w:ascii="Arial" w:hAnsi="Arial" w:cs="Arial"/>
          <w:lang w:eastAsia="pl-PL"/>
        </w:rPr>
        <w:t>Oświadczamy, że akceptujemy przedstawione przez Zamawiającego istotne warunki postanowień umowy. Zobowiązujemy się w przypadku wyboru naszej oferty do zawarcia umowy na wymienionych warunkach w miejscu i terminie wyznaczonym przez Zamawiającego</w:t>
      </w:r>
      <w:r>
        <w:rPr>
          <w:rFonts w:ascii="Arial" w:hAnsi="Arial" w:cs="Arial"/>
          <w:lang w:eastAsia="pl-PL"/>
        </w:rPr>
        <w:t>.</w:t>
      </w:r>
    </w:p>
    <w:p w14:paraId="0C7150C9" w14:textId="5A83C9D8" w:rsidR="00BE1131" w:rsidRPr="00BE1131" w:rsidRDefault="00BE1131" w:rsidP="002568C9">
      <w:pPr>
        <w:pStyle w:val="Akapitzlist"/>
        <w:widowControl w:val="0"/>
        <w:numPr>
          <w:ilvl w:val="0"/>
          <w:numId w:val="38"/>
        </w:numPr>
        <w:autoSpaceDE w:val="0"/>
        <w:autoSpaceDN w:val="0"/>
        <w:adjustRightInd w:val="0"/>
        <w:jc w:val="both"/>
        <w:rPr>
          <w:rFonts w:ascii="Arial" w:hAnsi="Arial" w:cs="Arial"/>
          <w:lang w:eastAsia="pl-PL"/>
        </w:rPr>
      </w:pPr>
      <w:r w:rsidRPr="00BE1131">
        <w:rPr>
          <w:rFonts w:ascii="Arial" w:hAnsi="Arial" w:cs="Arial"/>
          <w:lang w:eastAsia="pl-PL"/>
        </w:rPr>
        <w:t xml:space="preserve">Oświadczamy, że wypełniliśmy obowiązki informacyjne przewidziane w art. 13 lub art. 14 RODO (rozporządzenie Parlamentu Europejskiego i Rady (UE) 2016/679 z dnia 27 kwietnia 2016 r. w sprawie ochrony osób fizycznych w związku z przetwarzaniem danych osobowych i w sprawie swobodnego przepływu takich danych oraz uchylenia dyrektywy 95/46/WE – Dz. </w:t>
      </w:r>
      <w:proofErr w:type="spellStart"/>
      <w:r w:rsidRPr="00BE1131">
        <w:rPr>
          <w:rFonts w:ascii="Arial" w:hAnsi="Arial" w:cs="Arial"/>
          <w:lang w:eastAsia="pl-PL"/>
        </w:rPr>
        <w:t>Urz.UE</w:t>
      </w:r>
      <w:proofErr w:type="spellEnd"/>
      <w:r w:rsidRPr="00BE1131">
        <w:rPr>
          <w:rFonts w:ascii="Arial" w:hAnsi="Arial" w:cs="Arial"/>
          <w:lang w:eastAsia="pl-PL"/>
        </w:rPr>
        <w:t xml:space="preserve"> L 119 z 04.05.2016) wobec osób fizycznych, od których dane osobowe bezpośrednio lub pośrednio pozyskaliśmy w celu ubiegania się o udzielenie zamówienia publicznego w niniejszym postępowaniu.</w:t>
      </w:r>
    </w:p>
    <w:p w14:paraId="18AC2EEF" w14:textId="7ADEBE39" w:rsidR="00BE1131" w:rsidRPr="00BE1131" w:rsidRDefault="00BE1131" w:rsidP="002568C9">
      <w:pPr>
        <w:pStyle w:val="Akapitzlist"/>
        <w:widowControl w:val="0"/>
        <w:numPr>
          <w:ilvl w:val="0"/>
          <w:numId w:val="38"/>
        </w:numPr>
        <w:autoSpaceDE w:val="0"/>
        <w:autoSpaceDN w:val="0"/>
        <w:adjustRightInd w:val="0"/>
        <w:jc w:val="both"/>
        <w:rPr>
          <w:rFonts w:ascii="Arial" w:hAnsi="Arial" w:cs="Arial"/>
          <w:lang w:eastAsia="pl-PL"/>
        </w:rPr>
      </w:pPr>
      <w:r w:rsidRPr="00BE1131">
        <w:rPr>
          <w:rFonts w:ascii="Arial" w:hAnsi="Arial" w:cs="Arial"/>
          <w:lang w:eastAsia="pl-PL"/>
        </w:rPr>
        <w:t xml:space="preserve">Oświadczamy, że uważamy się za związanych niniejszą ofertą przez 30 dni, licząc od dnia upływu terminu składania ofert. </w:t>
      </w:r>
    </w:p>
    <w:p w14:paraId="20913954" w14:textId="77777777" w:rsidR="00BE1131" w:rsidRPr="003312E7" w:rsidRDefault="00BE1131" w:rsidP="002568C9">
      <w:pPr>
        <w:widowControl w:val="0"/>
        <w:numPr>
          <w:ilvl w:val="0"/>
          <w:numId w:val="38"/>
        </w:numPr>
        <w:autoSpaceDE w:val="0"/>
        <w:autoSpaceDN w:val="0"/>
        <w:adjustRightInd w:val="0"/>
        <w:spacing w:line="276" w:lineRule="auto"/>
        <w:jc w:val="both"/>
        <w:rPr>
          <w:rFonts w:cs="Arial"/>
          <w:sz w:val="22"/>
          <w:szCs w:val="22"/>
        </w:rPr>
      </w:pPr>
      <w:r w:rsidRPr="003312E7">
        <w:rPr>
          <w:rFonts w:cs="Arial"/>
          <w:sz w:val="22"/>
          <w:szCs w:val="22"/>
        </w:rPr>
        <w:t xml:space="preserve">Oświadczamy, że następujące części zamówienia zostaną powierzone podwykonawcom: </w:t>
      </w:r>
    </w:p>
    <w:p w14:paraId="7E510F52" w14:textId="77777777" w:rsidR="00BE1131" w:rsidRPr="00CE676A" w:rsidRDefault="00BE1131" w:rsidP="00BE1131">
      <w:pPr>
        <w:widowControl w:val="0"/>
        <w:autoSpaceDE w:val="0"/>
        <w:autoSpaceDN w:val="0"/>
        <w:adjustRightInd w:val="0"/>
        <w:spacing w:line="276" w:lineRule="auto"/>
        <w:jc w:val="both"/>
        <w:rPr>
          <w:rFonts w:cs="Arial"/>
          <w:sz w:val="22"/>
          <w:szCs w:val="22"/>
        </w:rPr>
      </w:pPr>
    </w:p>
    <w:tbl>
      <w:tblPr>
        <w:tblStyle w:val="Tabela-Siatka"/>
        <w:tblW w:w="0" w:type="auto"/>
        <w:tblLook w:val="04A0" w:firstRow="1" w:lastRow="0" w:firstColumn="1" w:lastColumn="0" w:noHBand="0" w:noVBand="1"/>
      </w:tblPr>
      <w:tblGrid>
        <w:gridCol w:w="562"/>
        <w:gridCol w:w="4253"/>
        <w:gridCol w:w="4247"/>
      </w:tblGrid>
      <w:tr w:rsidR="00BE1131" w:rsidRPr="00CE676A" w14:paraId="2AC414A8" w14:textId="77777777" w:rsidTr="00EE1F03">
        <w:tc>
          <w:tcPr>
            <w:tcW w:w="562" w:type="dxa"/>
          </w:tcPr>
          <w:p w14:paraId="06C5CBC2" w14:textId="77777777" w:rsidR="00BE1131" w:rsidRPr="00CE676A" w:rsidRDefault="00BE1131" w:rsidP="00EE1F03">
            <w:pPr>
              <w:pStyle w:val="Tekstpodstawowywcity31"/>
              <w:tabs>
                <w:tab w:val="clear" w:pos="851"/>
              </w:tabs>
              <w:ind w:left="0"/>
              <w:rPr>
                <w:rFonts w:ascii="Arial Narrow" w:hAnsi="Arial Narrow"/>
                <w:szCs w:val="24"/>
              </w:rPr>
            </w:pPr>
            <w:proofErr w:type="spellStart"/>
            <w:r w:rsidRPr="00CE676A">
              <w:rPr>
                <w:rFonts w:ascii="Arial Narrow" w:hAnsi="Arial Narrow"/>
                <w:szCs w:val="24"/>
              </w:rPr>
              <w:t>Lp</w:t>
            </w:r>
            <w:proofErr w:type="spellEnd"/>
          </w:p>
        </w:tc>
        <w:tc>
          <w:tcPr>
            <w:tcW w:w="4253" w:type="dxa"/>
          </w:tcPr>
          <w:p w14:paraId="6D267477" w14:textId="77777777" w:rsidR="00BE1131" w:rsidRPr="00CE676A" w:rsidRDefault="00BE1131" w:rsidP="00EE1F03">
            <w:pPr>
              <w:pStyle w:val="Tekstpodstawowywcity31"/>
              <w:tabs>
                <w:tab w:val="clear" w:pos="851"/>
              </w:tabs>
              <w:ind w:left="0"/>
              <w:rPr>
                <w:rFonts w:ascii="Arial Narrow" w:hAnsi="Arial Narrow"/>
                <w:szCs w:val="24"/>
              </w:rPr>
            </w:pPr>
            <w:r w:rsidRPr="00CE676A">
              <w:rPr>
                <w:rFonts w:ascii="Arial Narrow" w:hAnsi="Arial Narrow"/>
                <w:szCs w:val="24"/>
              </w:rPr>
              <w:t>Część zamówienia</w:t>
            </w:r>
          </w:p>
        </w:tc>
        <w:tc>
          <w:tcPr>
            <w:tcW w:w="4247" w:type="dxa"/>
          </w:tcPr>
          <w:p w14:paraId="774EF2C3" w14:textId="77777777" w:rsidR="00BE1131" w:rsidRPr="00CE676A" w:rsidRDefault="00BE1131" w:rsidP="00EE1F03">
            <w:pPr>
              <w:pStyle w:val="Tekstpodstawowywcity31"/>
              <w:tabs>
                <w:tab w:val="clear" w:pos="851"/>
              </w:tabs>
              <w:ind w:left="0"/>
              <w:rPr>
                <w:rFonts w:ascii="Arial Narrow" w:hAnsi="Arial Narrow"/>
                <w:szCs w:val="24"/>
              </w:rPr>
            </w:pPr>
            <w:r w:rsidRPr="00CE676A">
              <w:rPr>
                <w:rFonts w:ascii="Arial Narrow" w:hAnsi="Arial Narrow"/>
                <w:szCs w:val="24"/>
              </w:rPr>
              <w:t>Podwykonawca (firma)</w:t>
            </w:r>
          </w:p>
        </w:tc>
      </w:tr>
      <w:tr w:rsidR="00BE1131" w:rsidRPr="00CE676A" w14:paraId="55152385" w14:textId="77777777" w:rsidTr="00EE1F03">
        <w:tc>
          <w:tcPr>
            <w:tcW w:w="562" w:type="dxa"/>
          </w:tcPr>
          <w:p w14:paraId="3F594793" w14:textId="77777777" w:rsidR="00BE1131" w:rsidRPr="00CE676A" w:rsidRDefault="00BE1131" w:rsidP="00EE1F03">
            <w:pPr>
              <w:pStyle w:val="Tekstpodstawowywcity31"/>
              <w:tabs>
                <w:tab w:val="clear" w:pos="851"/>
              </w:tabs>
              <w:ind w:left="0"/>
              <w:rPr>
                <w:rFonts w:ascii="Arial Narrow" w:hAnsi="Arial Narrow"/>
                <w:szCs w:val="24"/>
              </w:rPr>
            </w:pPr>
          </w:p>
        </w:tc>
        <w:tc>
          <w:tcPr>
            <w:tcW w:w="4253" w:type="dxa"/>
          </w:tcPr>
          <w:p w14:paraId="5F1BA45F" w14:textId="77777777" w:rsidR="00BE1131" w:rsidRPr="00CE676A" w:rsidRDefault="00BE1131" w:rsidP="00EE1F03">
            <w:pPr>
              <w:pStyle w:val="Tekstpodstawowywcity31"/>
              <w:tabs>
                <w:tab w:val="clear" w:pos="851"/>
              </w:tabs>
              <w:ind w:left="0"/>
              <w:rPr>
                <w:rFonts w:ascii="Arial Narrow" w:hAnsi="Arial Narrow"/>
                <w:szCs w:val="24"/>
              </w:rPr>
            </w:pPr>
          </w:p>
          <w:p w14:paraId="427DC5C6" w14:textId="77777777" w:rsidR="00BE1131" w:rsidRPr="00CE676A" w:rsidRDefault="00BE1131" w:rsidP="00EE1F03">
            <w:pPr>
              <w:pStyle w:val="Tekstpodstawowywcity31"/>
              <w:tabs>
                <w:tab w:val="clear" w:pos="851"/>
              </w:tabs>
              <w:ind w:left="0"/>
              <w:rPr>
                <w:rFonts w:ascii="Arial Narrow" w:hAnsi="Arial Narrow"/>
                <w:szCs w:val="24"/>
              </w:rPr>
            </w:pPr>
          </w:p>
        </w:tc>
        <w:tc>
          <w:tcPr>
            <w:tcW w:w="4247" w:type="dxa"/>
          </w:tcPr>
          <w:p w14:paraId="6E192108" w14:textId="77777777" w:rsidR="00BE1131" w:rsidRPr="00CE676A" w:rsidRDefault="00BE1131" w:rsidP="00EE1F03">
            <w:pPr>
              <w:pStyle w:val="Tekstpodstawowywcity31"/>
              <w:tabs>
                <w:tab w:val="clear" w:pos="851"/>
              </w:tabs>
              <w:ind w:left="0"/>
              <w:rPr>
                <w:rFonts w:ascii="Arial Narrow" w:hAnsi="Arial Narrow"/>
                <w:szCs w:val="24"/>
              </w:rPr>
            </w:pPr>
          </w:p>
        </w:tc>
      </w:tr>
      <w:tr w:rsidR="00BE1131" w:rsidRPr="00CE676A" w14:paraId="03DAFE04" w14:textId="77777777" w:rsidTr="00EE1F03">
        <w:tc>
          <w:tcPr>
            <w:tcW w:w="562" w:type="dxa"/>
          </w:tcPr>
          <w:p w14:paraId="270089A6" w14:textId="77777777" w:rsidR="00BE1131" w:rsidRPr="00CE676A" w:rsidRDefault="00BE1131" w:rsidP="00EE1F03">
            <w:pPr>
              <w:pStyle w:val="Tekstpodstawowywcity31"/>
              <w:tabs>
                <w:tab w:val="clear" w:pos="851"/>
              </w:tabs>
              <w:ind w:left="0"/>
              <w:rPr>
                <w:rFonts w:ascii="Arial Narrow" w:hAnsi="Arial Narrow"/>
                <w:szCs w:val="24"/>
              </w:rPr>
            </w:pPr>
          </w:p>
        </w:tc>
        <w:tc>
          <w:tcPr>
            <w:tcW w:w="4253" w:type="dxa"/>
          </w:tcPr>
          <w:p w14:paraId="5AAD6119" w14:textId="77777777" w:rsidR="00BE1131" w:rsidRPr="00CE676A" w:rsidRDefault="00BE1131" w:rsidP="00EE1F03">
            <w:pPr>
              <w:pStyle w:val="Tekstpodstawowywcity31"/>
              <w:tabs>
                <w:tab w:val="clear" w:pos="851"/>
              </w:tabs>
              <w:ind w:left="0"/>
              <w:rPr>
                <w:rFonts w:ascii="Arial Narrow" w:hAnsi="Arial Narrow"/>
                <w:szCs w:val="24"/>
              </w:rPr>
            </w:pPr>
          </w:p>
          <w:p w14:paraId="4872D3F9" w14:textId="77777777" w:rsidR="00BE1131" w:rsidRPr="00CE676A" w:rsidRDefault="00BE1131" w:rsidP="00EE1F03">
            <w:pPr>
              <w:pStyle w:val="Tekstpodstawowywcity31"/>
              <w:tabs>
                <w:tab w:val="clear" w:pos="851"/>
              </w:tabs>
              <w:ind w:left="0"/>
              <w:rPr>
                <w:rFonts w:ascii="Arial Narrow" w:hAnsi="Arial Narrow"/>
                <w:szCs w:val="24"/>
              </w:rPr>
            </w:pPr>
          </w:p>
        </w:tc>
        <w:tc>
          <w:tcPr>
            <w:tcW w:w="4247" w:type="dxa"/>
          </w:tcPr>
          <w:p w14:paraId="783AD3C4" w14:textId="77777777" w:rsidR="00BE1131" w:rsidRPr="00CE676A" w:rsidRDefault="00BE1131" w:rsidP="00EE1F03">
            <w:pPr>
              <w:pStyle w:val="Tekstpodstawowywcity31"/>
              <w:tabs>
                <w:tab w:val="clear" w:pos="851"/>
              </w:tabs>
              <w:ind w:left="0"/>
              <w:rPr>
                <w:rFonts w:ascii="Arial Narrow" w:hAnsi="Arial Narrow"/>
                <w:szCs w:val="24"/>
              </w:rPr>
            </w:pPr>
          </w:p>
        </w:tc>
      </w:tr>
    </w:tbl>
    <w:p w14:paraId="034FA404" w14:textId="77777777" w:rsidR="00BE1131" w:rsidRPr="00CE676A" w:rsidRDefault="00BE1131" w:rsidP="00BE1131">
      <w:pPr>
        <w:pStyle w:val="Tekstpodstawowywcity31"/>
        <w:tabs>
          <w:tab w:val="clear" w:pos="851"/>
        </w:tabs>
        <w:ind w:left="0"/>
        <w:rPr>
          <w:rFonts w:ascii="Arial Narrow" w:hAnsi="Arial Narrow"/>
          <w:szCs w:val="24"/>
        </w:rPr>
      </w:pPr>
    </w:p>
    <w:p w14:paraId="2153E8A6" w14:textId="48B65BE7" w:rsidR="00BE1131" w:rsidRPr="00CE676A" w:rsidRDefault="00BE1131" w:rsidP="002568C9">
      <w:pPr>
        <w:widowControl w:val="0"/>
        <w:numPr>
          <w:ilvl w:val="0"/>
          <w:numId w:val="38"/>
        </w:numPr>
        <w:autoSpaceDE w:val="0"/>
        <w:autoSpaceDN w:val="0"/>
        <w:adjustRightInd w:val="0"/>
        <w:spacing w:line="276" w:lineRule="auto"/>
        <w:ind w:left="426" w:hanging="426"/>
        <w:jc w:val="both"/>
        <w:rPr>
          <w:rFonts w:cs="Arial"/>
          <w:sz w:val="22"/>
          <w:szCs w:val="22"/>
        </w:rPr>
      </w:pPr>
      <w:r w:rsidRPr="00CE676A">
        <w:rPr>
          <w:rFonts w:cs="Arial"/>
          <w:sz w:val="22"/>
          <w:szCs w:val="22"/>
        </w:rPr>
        <w:t xml:space="preserve">Oświadczamy, że wnieśliśmy wadium w wysokości </w:t>
      </w:r>
      <w:r>
        <w:rPr>
          <w:rFonts w:cs="Arial"/>
          <w:sz w:val="22"/>
          <w:szCs w:val="22"/>
        </w:rPr>
        <w:t>5</w:t>
      </w:r>
      <w:r w:rsidRPr="00CE676A">
        <w:rPr>
          <w:rFonts w:cs="Arial"/>
          <w:sz w:val="22"/>
          <w:szCs w:val="22"/>
        </w:rPr>
        <w:t>.000,00 zł. Załączamy do oferty dowód wniesienia wadium.</w:t>
      </w:r>
    </w:p>
    <w:p w14:paraId="2B10EED1" w14:textId="77777777" w:rsidR="00BE1131" w:rsidRPr="00CE676A" w:rsidRDefault="00BE1131" w:rsidP="00BE1131">
      <w:pPr>
        <w:spacing w:line="276" w:lineRule="auto"/>
        <w:ind w:left="567"/>
        <w:rPr>
          <w:rFonts w:cs="Arial"/>
          <w:sz w:val="22"/>
          <w:szCs w:val="22"/>
        </w:rPr>
      </w:pPr>
      <w:r w:rsidRPr="00CE676A">
        <w:rPr>
          <w:rFonts w:cs="Arial"/>
          <w:sz w:val="22"/>
          <w:szCs w:val="22"/>
        </w:rPr>
        <w:t xml:space="preserve">Wadium przetargowe zostało wniesione na rzecz Zamawiającego w dniu .............................................: </w:t>
      </w:r>
    </w:p>
    <w:p w14:paraId="43A68F7B" w14:textId="77777777" w:rsidR="00BE1131" w:rsidRPr="00CE676A" w:rsidRDefault="00BE1131" w:rsidP="00BE1131">
      <w:pPr>
        <w:spacing w:line="276" w:lineRule="auto"/>
        <w:ind w:left="851" w:hanging="284"/>
        <w:rPr>
          <w:rFonts w:cs="Arial"/>
          <w:sz w:val="22"/>
          <w:szCs w:val="22"/>
        </w:rPr>
      </w:pPr>
      <w:r w:rsidRPr="00CE676A">
        <w:rPr>
          <w:rFonts w:cs="Arial"/>
          <w:sz w:val="22"/>
          <w:szCs w:val="22"/>
        </w:rPr>
        <w:lastRenderedPageBreak/>
        <w:fldChar w:fldCharType="begin">
          <w:ffData>
            <w:name w:val=""/>
            <w:enabled/>
            <w:calcOnExit w:val="0"/>
            <w:checkBox>
              <w:size w:val="28"/>
              <w:default w:val="0"/>
            </w:checkBox>
          </w:ffData>
        </w:fldChar>
      </w:r>
      <w:r w:rsidRPr="00CE676A">
        <w:rPr>
          <w:rFonts w:cs="Arial"/>
          <w:sz w:val="22"/>
          <w:szCs w:val="22"/>
        </w:rPr>
        <w:instrText xml:space="preserve"> FORMCHECKBOX </w:instrText>
      </w:r>
      <w:r w:rsidR="00ED02BB">
        <w:rPr>
          <w:rFonts w:cs="Arial"/>
          <w:sz w:val="22"/>
          <w:szCs w:val="22"/>
        </w:rPr>
      </w:r>
      <w:r w:rsidR="00ED02BB">
        <w:rPr>
          <w:rFonts w:cs="Arial"/>
          <w:sz w:val="22"/>
          <w:szCs w:val="22"/>
        </w:rPr>
        <w:fldChar w:fldCharType="separate"/>
      </w:r>
      <w:r w:rsidRPr="00CE676A">
        <w:rPr>
          <w:rFonts w:cs="Arial"/>
          <w:sz w:val="22"/>
          <w:szCs w:val="22"/>
        </w:rPr>
        <w:fldChar w:fldCharType="end"/>
      </w:r>
      <w:r w:rsidRPr="00CE676A">
        <w:rPr>
          <w:rFonts w:cs="Arial"/>
          <w:sz w:val="22"/>
          <w:szCs w:val="22"/>
        </w:rPr>
        <w:t xml:space="preserve"> w pieniądzu przelewem na rachunek bankowy</w:t>
      </w:r>
    </w:p>
    <w:p w14:paraId="67DB4D6E" w14:textId="77777777" w:rsidR="00BE1131" w:rsidRPr="00CE676A" w:rsidRDefault="00BE1131" w:rsidP="00BE1131">
      <w:pPr>
        <w:spacing w:line="276" w:lineRule="auto"/>
        <w:ind w:left="851" w:hanging="284"/>
        <w:rPr>
          <w:rFonts w:cs="Arial"/>
          <w:sz w:val="22"/>
          <w:szCs w:val="22"/>
        </w:rPr>
      </w:pPr>
      <w:r w:rsidRPr="00CE676A">
        <w:rPr>
          <w:rFonts w:cs="Arial"/>
          <w:sz w:val="22"/>
          <w:szCs w:val="22"/>
        </w:rPr>
        <w:fldChar w:fldCharType="begin">
          <w:ffData>
            <w:name w:val=""/>
            <w:enabled/>
            <w:calcOnExit w:val="0"/>
            <w:checkBox>
              <w:size w:val="28"/>
              <w:default w:val="0"/>
            </w:checkBox>
          </w:ffData>
        </w:fldChar>
      </w:r>
      <w:r w:rsidRPr="00CE676A">
        <w:rPr>
          <w:rFonts w:cs="Arial"/>
          <w:sz w:val="22"/>
          <w:szCs w:val="22"/>
        </w:rPr>
        <w:instrText xml:space="preserve"> FORMCHECKBOX </w:instrText>
      </w:r>
      <w:r w:rsidR="00ED02BB">
        <w:rPr>
          <w:rFonts w:cs="Arial"/>
          <w:sz w:val="22"/>
          <w:szCs w:val="22"/>
        </w:rPr>
      </w:r>
      <w:r w:rsidR="00ED02BB">
        <w:rPr>
          <w:rFonts w:cs="Arial"/>
          <w:sz w:val="22"/>
          <w:szCs w:val="22"/>
        </w:rPr>
        <w:fldChar w:fldCharType="separate"/>
      </w:r>
      <w:r w:rsidRPr="00CE676A">
        <w:rPr>
          <w:rFonts w:cs="Arial"/>
          <w:sz w:val="22"/>
          <w:szCs w:val="22"/>
        </w:rPr>
        <w:fldChar w:fldCharType="end"/>
      </w:r>
      <w:r w:rsidRPr="00CE676A">
        <w:rPr>
          <w:rFonts w:cs="Arial"/>
          <w:sz w:val="22"/>
          <w:szCs w:val="22"/>
        </w:rPr>
        <w:t xml:space="preserve"> w formie ...................................................................................................................... .</w:t>
      </w:r>
    </w:p>
    <w:p w14:paraId="63365671" w14:textId="77777777" w:rsidR="00BE1131" w:rsidRPr="00CE676A" w:rsidRDefault="00BE1131" w:rsidP="00BE1131">
      <w:pPr>
        <w:spacing w:line="276" w:lineRule="auto"/>
        <w:ind w:left="851" w:hanging="284"/>
        <w:rPr>
          <w:rFonts w:cs="Arial"/>
          <w:sz w:val="22"/>
          <w:szCs w:val="22"/>
        </w:rPr>
      </w:pPr>
      <w:r w:rsidRPr="00CE676A">
        <w:rPr>
          <w:rFonts w:cs="Arial"/>
          <w:sz w:val="22"/>
          <w:szCs w:val="22"/>
        </w:rPr>
        <w:t>W razie zaistnienia przesłanek zwrotu wadium, proszę o jego zwrot na:</w:t>
      </w:r>
    </w:p>
    <w:p w14:paraId="369F12F4" w14:textId="77777777" w:rsidR="00BE1131" w:rsidRPr="00CE676A" w:rsidRDefault="00BE1131" w:rsidP="00BE1131">
      <w:pPr>
        <w:spacing w:line="276" w:lineRule="auto"/>
        <w:ind w:left="851" w:hanging="284"/>
        <w:rPr>
          <w:rFonts w:cs="Arial"/>
          <w:sz w:val="22"/>
          <w:szCs w:val="22"/>
        </w:rPr>
      </w:pPr>
      <w:r w:rsidRPr="00CE676A">
        <w:rPr>
          <w:rFonts w:cs="Arial"/>
          <w:sz w:val="22"/>
          <w:szCs w:val="22"/>
        </w:rPr>
        <w:fldChar w:fldCharType="begin">
          <w:ffData>
            <w:name w:val=""/>
            <w:enabled/>
            <w:calcOnExit w:val="0"/>
            <w:checkBox>
              <w:size w:val="28"/>
              <w:default w:val="0"/>
            </w:checkBox>
          </w:ffData>
        </w:fldChar>
      </w:r>
      <w:r w:rsidRPr="00CE676A">
        <w:rPr>
          <w:rFonts w:cs="Arial"/>
          <w:sz w:val="22"/>
          <w:szCs w:val="22"/>
        </w:rPr>
        <w:instrText xml:space="preserve"> FORMCHECKBOX </w:instrText>
      </w:r>
      <w:r w:rsidR="00ED02BB">
        <w:rPr>
          <w:rFonts w:cs="Arial"/>
          <w:sz w:val="22"/>
          <w:szCs w:val="22"/>
        </w:rPr>
      </w:r>
      <w:r w:rsidR="00ED02BB">
        <w:rPr>
          <w:rFonts w:cs="Arial"/>
          <w:sz w:val="22"/>
          <w:szCs w:val="22"/>
        </w:rPr>
        <w:fldChar w:fldCharType="separate"/>
      </w:r>
      <w:r w:rsidRPr="00CE676A">
        <w:rPr>
          <w:rFonts w:cs="Arial"/>
          <w:sz w:val="22"/>
          <w:szCs w:val="22"/>
        </w:rPr>
        <w:fldChar w:fldCharType="end"/>
      </w:r>
      <w:r w:rsidRPr="00CE676A">
        <w:rPr>
          <w:rFonts w:cs="Arial"/>
          <w:sz w:val="22"/>
          <w:szCs w:val="22"/>
        </w:rPr>
        <w:t xml:space="preserve"> nr konta ...................................................................................................................... </w:t>
      </w:r>
    </w:p>
    <w:p w14:paraId="0FA6F5AF" w14:textId="77777777" w:rsidR="00BE1131" w:rsidRPr="00CE676A" w:rsidRDefault="00BE1131" w:rsidP="00BE1131">
      <w:pPr>
        <w:spacing w:line="276" w:lineRule="auto"/>
        <w:ind w:left="851" w:hanging="284"/>
        <w:rPr>
          <w:rFonts w:cs="Arial"/>
          <w:sz w:val="22"/>
          <w:szCs w:val="22"/>
        </w:rPr>
      </w:pPr>
      <w:r w:rsidRPr="00CE676A">
        <w:rPr>
          <w:rFonts w:cs="Arial"/>
          <w:sz w:val="22"/>
          <w:szCs w:val="22"/>
        </w:rPr>
        <w:fldChar w:fldCharType="begin">
          <w:ffData>
            <w:name w:val=""/>
            <w:enabled/>
            <w:calcOnExit w:val="0"/>
            <w:checkBox>
              <w:size w:val="28"/>
              <w:default w:val="0"/>
            </w:checkBox>
          </w:ffData>
        </w:fldChar>
      </w:r>
      <w:r w:rsidRPr="00CE676A">
        <w:rPr>
          <w:rFonts w:cs="Arial"/>
          <w:sz w:val="22"/>
          <w:szCs w:val="22"/>
        </w:rPr>
        <w:instrText xml:space="preserve"> FORMCHECKBOX </w:instrText>
      </w:r>
      <w:r w:rsidR="00ED02BB">
        <w:rPr>
          <w:rFonts w:cs="Arial"/>
          <w:sz w:val="22"/>
          <w:szCs w:val="22"/>
        </w:rPr>
      </w:r>
      <w:r w:rsidR="00ED02BB">
        <w:rPr>
          <w:rFonts w:cs="Arial"/>
          <w:sz w:val="22"/>
          <w:szCs w:val="22"/>
        </w:rPr>
        <w:fldChar w:fldCharType="separate"/>
      </w:r>
      <w:r w:rsidRPr="00CE676A">
        <w:rPr>
          <w:rFonts w:cs="Arial"/>
          <w:sz w:val="22"/>
          <w:szCs w:val="22"/>
        </w:rPr>
        <w:fldChar w:fldCharType="end"/>
      </w:r>
      <w:r w:rsidRPr="00CE676A">
        <w:rPr>
          <w:rFonts w:cs="Arial"/>
          <w:sz w:val="22"/>
          <w:szCs w:val="22"/>
        </w:rPr>
        <w:t xml:space="preserve"> na adres ..................................................................................................................... </w:t>
      </w:r>
    </w:p>
    <w:p w14:paraId="132BE24A" w14:textId="77777777" w:rsidR="00BE1131" w:rsidRPr="00CE676A" w:rsidRDefault="00BE1131" w:rsidP="00BE1131">
      <w:pPr>
        <w:spacing w:line="276" w:lineRule="auto"/>
        <w:ind w:left="851" w:hanging="284"/>
        <w:rPr>
          <w:rFonts w:cs="Arial"/>
          <w:sz w:val="22"/>
          <w:szCs w:val="22"/>
        </w:rPr>
      </w:pPr>
    </w:p>
    <w:p w14:paraId="1594EEB4" w14:textId="77777777" w:rsidR="00BE1131" w:rsidRPr="00CE676A" w:rsidRDefault="00BE1131" w:rsidP="00BE1131">
      <w:pPr>
        <w:spacing w:after="120" w:line="276" w:lineRule="auto"/>
        <w:ind w:left="851" w:hanging="284"/>
        <w:jc w:val="both"/>
        <w:rPr>
          <w:rFonts w:cs="Arial"/>
          <w:sz w:val="22"/>
          <w:szCs w:val="22"/>
        </w:rPr>
      </w:pPr>
      <w:r w:rsidRPr="00CE676A">
        <w:rPr>
          <w:rFonts w:cs="Arial"/>
          <w:sz w:val="22"/>
          <w:szCs w:val="22"/>
        </w:rPr>
        <w:t xml:space="preserve">Wykonawca zobowiązany jest załączyć do oferty potwierdzenie wniesienia wymaganego wadium przetargowego (potwierdzenie wpłaty wadium na dobro wskazanego w specyfikacji rachunku Zamawiającego) lub załączyć do oferty dokument </w:t>
      </w:r>
      <w:r w:rsidRPr="00CE676A">
        <w:rPr>
          <w:rFonts w:cs="Arial"/>
          <w:b/>
          <w:sz w:val="22"/>
          <w:szCs w:val="22"/>
        </w:rPr>
        <w:t>(oryginał)</w:t>
      </w:r>
      <w:r w:rsidRPr="00CE676A">
        <w:rPr>
          <w:rFonts w:cs="Arial"/>
          <w:sz w:val="22"/>
          <w:szCs w:val="22"/>
        </w:rPr>
        <w:t xml:space="preserve"> potwierdzający zobowiązanie do pokrycia wadium (wadium w formie niepieniężnej).</w:t>
      </w:r>
    </w:p>
    <w:p w14:paraId="0D961D40" w14:textId="77777777" w:rsidR="00BE1131" w:rsidRPr="00CE676A" w:rsidRDefault="00BE1131" w:rsidP="002568C9">
      <w:pPr>
        <w:widowControl w:val="0"/>
        <w:numPr>
          <w:ilvl w:val="0"/>
          <w:numId w:val="38"/>
        </w:numPr>
        <w:autoSpaceDE w:val="0"/>
        <w:autoSpaceDN w:val="0"/>
        <w:adjustRightInd w:val="0"/>
        <w:spacing w:line="276" w:lineRule="auto"/>
        <w:ind w:left="426" w:hanging="426"/>
        <w:jc w:val="both"/>
        <w:rPr>
          <w:rFonts w:cs="Arial"/>
          <w:sz w:val="22"/>
          <w:szCs w:val="22"/>
        </w:rPr>
      </w:pPr>
      <w:r w:rsidRPr="00CE676A">
        <w:rPr>
          <w:rFonts w:cs="Arial"/>
          <w:sz w:val="22"/>
          <w:szCs w:val="22"/>
        </w:rPr>
        <w:t>Oświadczamy, że oferta:</w:t>
      </w:r>
    </w:p>
    <w:p w14:paraId="52ECDA05" w14:textId="77777777" w:rsidR="00BE1131" w:rsidRPr="00CE676A" w:rsidRDefault="00BE1131" w:rsidP="00BE1131">
      <w:pPr>
        <w:spacing w:line="276" w:lineRule="auto"/>
        <w:ind w:left="851" w:hanging="284"/>
        <w:jc w:val="both"/>
        <w:rPr>
          <w:rFonts w:cs="Arial"/>
          <w:sz w:val="22"/>
          <w:szCs w:val="22"/>
        </w:rPr>
      </w:pPr>
      <w:r w:rsidRPr="00CE676A">
        <w:rPr>
          <w:rFonts w:cs="Arial"/>
          <w:sz w:val="22"/>
          <w:szCs w:val="22"/>
        </w:rPr>
        <w:fldChar w:fldCharType="begin">
          <w:ffData>
            <w:name w:val=""/>
            <w:enabled/>
            <w:calcOnExit w:val="0"/>
            <w:checkBox>
              <w:size w:val="28"/>
              <w:default w:val="0"/>
            </w:checkBox>
          </w:ffData>
        </w:fldChar>
      </w:r>
      <w:r w:rsidRPr="00CE676A">
        <w:rPr>
          <w:rFonts w:cs="Arial"/>
          <w:sz w:val="22"/>
          <w:szCs w:val="22"/>
        </w:rPr>
        <w:instrText xml:space="preserve"> FORMCHECKBOX </w:instrText>
      </w:r>
      <w:r w:rsidR="00ED02BB">
        <w:rPr>
          <w:rFonts w:cs="Arial"/>
          <w:sz w:val="22"/>
          <w:szCs w:val="22"/>
        </w:rPr>
      </w:r>
      <w:r w:rsidR="00ED02BB">
        <w:rPr>
          <w:rFonts w:cs="Arial"/>
          <w:sz w:val="22"/>
          <w:szCs w:val="22"/>
        </w:rPr>
        <w:fldChar w:fldCharType="separate"/>
      </w:r>
      <w:r w:rsidRPr="00CE676A">
        <w:rPr>
          <w:rFonts w:cs="Arial"/>
          <w:sz w:val="22"/>
          <w:szCs w:val="22"/>
        </w:rPr>
        <w:fldChar w:fldCharType="end"/>
      </w:r>
      <w:r w:rsidRPr="00CE676A">
        <w:rPr>
          <w:rFonts w:cs="Arial"/>
          <w:sz w:val="22"/>
          <w:szCs w:val="22"/>
        </w:rPr>
        <w:t xml:space="preserve"> nie zawiera informacji stanowiących tajemnicę przedsiębiorstwa w rozumieniu przepisów o zwalczaniu nieuczciwej konkurencji </w:t>
      </w:r>
    </w:p>
    <w:p w14:paraId="6374CD60" w14:textId="77777777" w:rsidR="00BE1131" w:rsidRPr="00CE676A" w:rsidRDefault="00BE1131" w:rsidP="00BE1131">
      <w:pPr>
        <w:spacing w:line="276" w:lineRule="auto"/>
        <w:ind w:left="851" w:hanging="284"/>
        <w:jc w:val="both"/>
        <w:rPr>
          <w:rFonts w:cs="Arial"/>
          <w:sz w:val="22"/>
          <w:szCs w:val="22"/>
        </w:rPr>
      </w:pPr>
    </w:p>
    <w:p w14:paraId="12F7DABB" w14:textId="77777777" w:rsidR="00BE1131" w:rsidRPr="00CE676A" w:rsidRDefault="00BE1131" w:rsidP="00BE1131">
      <w:pPr>
        <w:spacing w:line="276" w:lineRule="auto"/>
        <w:ind w:left="851" w:hanging="284"/>
        <w:jc w:val="both"/>
        <w:rPr>
          <w:rFonts w:cs="Arial"/>
          <w:sz w:val="22"/>
          <w:szCs w:val="22"/>
        </w:rPr>
      </w:pPr>
      <w:r w:rsidRPr="00CE676A">
        <w:rPr>
          <w:rFonts w:cs="Arial"/>
          <w:sz w:val="22"/>
          <w:szCs w:val="22"/>
        </w:rPr>
        <w:fldChar w:fldCharType="begin">
          <w:ffData>
            <w:name w:val=""/>
            <w:enabled/>
            <w:calcOnExit w:val="0"/>
            <w:checkBox>
              <w:size w:val="28"/>
              <w:default w:val="0"/>
            </w:checkBox>
          </w:ffData>
        </w:fldChar>
      </w:r>
      <w:r w:rsidRPr="00CE676A">
        <w:rPr>
          <w:rFonts w:cs="Arial"/>
          <w:sz w:val="22"/>
          <w:szCs w:val="22"/>
        </w:rPr>
        <w:instrText xml:space="preserve"> FORMCHECKBOX </w:instrText>
      </w:r>
      <w:r w:rsidR="00ED02BB">
        <w:rPr>
          <w:rFonts w:cs="Arial"/>
          <w:sz w:val="22"/>
          <w:szCs w:val="22"/>
        </w:rPr>
      </w:r>
      <w:r w:rsidR="00ED02BB">
        <w:rPr>
          <w:rFonts w:cs="Arial"/>
          <w:sz w:val="22"/>
          <w:szCs w:val="22"/>
        </w:rPr>
        <w:fldChar w:fldCharType="separate"/>
      </w:r>
      <w:r w:rsidRPr="00CE676A">
        <w:rPr>
          <w:rFonts w:cs="Arial"/>
          <w:sz w:val="22"/>
          <w:szCs w:val="22"/>
        </w:rPr>
        <w:fldChar w:fldCharType="end"/>
      </w:r>
      <w:r w:rsidRPr="00CE676A">
        <w:rPr>
          <w:rFonts w:cs="Arial"/>
          <w:sz w:val="22"/>
          <w:szCs w:val="22"/>
        </w:rPr>
        <w:t xml:space="preserve"> zawiera informacje stanowiące tajemnicę przedsiębiorstwa w rozumieniu przepisów o zwalczaniu nieuczciwej konkurencji·- informacje takie zawarte są w następujących dokumentach:  …………………….………………………………</w:t>
      </w:r>
    </w:p>
    <w:p w14:paraId="498EFF44" w14:textId="77777777" w:rsidR="00BE1131" w:rsidRPr="00CE676A" w:rsidRDefault="00BE1131" w:rsidP="00BE1131">
      <w:pPr>
        <w:spacing w:line="276" w:lineRule="auto"/>
        <w:ind w:left="851" w:hanging="284"/>
        <w:jc w:val="both"/>
        <w:rPr>
          <w:rFonts w:cs="Arial"/>
          <w:sz w:val="22"/>
          <w:szCs w:val="22"/>
        </w:rPr>
      </w:pPr>
      <w:r w:rsidRPr="00CE676A">
        <w:rPr>
          <w:rFonts w:cs="Arial"/>
          <w:sz w:val="22"/>
          <w:szCs w:val="22"/>
        </w:rPr>
        <w:t>…………………………………………………………………………………………….</w:t>
      </w:r>
    </w:p>
    <w:p w14:paraId="0DE3AA8C" w14:textId="77777777" w:rsidR="00BE1131" w:rsidRPr="00CE676A" w:rsidRDefault="00BE1131" w:rsidP="00BE1131">
      <w:pPr>
        <w:spacing w:line="276" w:lineRule="auto"/>
        <w:ind w:left="851" w:hanging="284"/>
        <w:jc w:val="both"/>
        <w:rPr>
          <w:rFonts w:cs="Arial"/>
          <w:sz w:val="22"/>
          <w:szCs w:val="22"/>
        </w:rPr>
      </w:pPr>
      <w:r w:rsidRPr="00CE676A">
        <w:rPr>
          <w:rFonts w:cs="Arial"/>
          <w:sz w:val="22"/>
          <w:szCs w:val="22"/>
        </w:rPr>
        <w:t>…………………………………………………………………………………………….</w:t>
      </w:r>
    </w:p>
    <w:p w14:paraId="72128457" w14:textId="248C1256" w:rsidR="00BE1131" w:rsidRDefault="00BE1131" w:rsidP="002568C9">
      <w:pPr>
        <w:widowControl w:val="0"/>
        <w:numPr>
          <w:ilvl w:val="0"/>
          <w:numId w:val="38"/>
        </w:numPr>
        <w:autoSpaceDE w:val="0"/>
        <w:autoSpaceDN w:val="0"/>
        <w:adjustRightInd w:val="0"/>
        <w:spacing w:line="276" w:lineRule="auto"/>
        <w:ind w:left="426" w:hanging="426"/>
        <w:jc w:val="both"/>
        <w:rPr>
          <w:rFonts w:cs="Arial"/>
          <w:sz w:val="22"/>
          <w:szCs w:val="22"/>
        </w:rPr>
      </w:pPr>
      <w:r>
        <w:rPr>
          <w:rFonts w:cs="Arial"/>
          <w:sz w:val="22"/>
          <w:szCs w:val="22"/>
        </w:rPr>
        <w:t>Oświadczamy, że o</w:t>
      </w:r>
      <w:r w:rsidRPr="00CE676A">
        <w:rPr>
          <w:rFonts w:cs="Arial"/>
          <w:sz w:val="22"/>
          <w:szCs w:val="22"/>
        </w:rPr>
        <w:t>sobą odpowiedzialną za realizację zamówienia jest ........................................................ tel. …………………………….</w:t>
      </w:r>
    </w:p>
    <w:p w14:paraId="09FB9E55" w14:textId="6D61E3CD" w:rsidR="00BE1131" w:rsidRPr="00BE1131" w:rsidRDefault="00BE1131" w:rsidP="002568C9">
      <w:pPr>
        <w:widowControl w:val="0"/>
        <w:numPr>
          <w:ilvl w:val="0"/>
          <w:numId w:val="38"/>
        </w:numPr>
        <w:autoSpaceDE w:val="0"/>
        <w:autoSpaceDN w:val="0"/>
        <w:adjustRightInd w:val="0"/>
        <w:spacing w:line="276" w:lineRule="auto"/>
        <w:jc w:val="both"/>
        <w:rPr>
          <w:rFonts w:cs="Arial"/>
          <w:sz w:val="22"/>
          <w:szCs w:val="22"/>
        </w:rPr>
      </w:pPr>
      <w:r w:rsidRPr="00BE1131">
        <w:rPr>
          <w:rFonts w:cs="Arial"/>
          <w:sz w:val="22"/>
          <w:szCs w:val="22"/>
        </w:rPr>
        <w:t xml:space="preserve">Wskazujemy dostępność następujących dokumentów w formie elektronicznej </w:t>
      </w:r>
      <w:r w:rsidRPr="00BE1131">
        <w:rPr>
          <w:rFonts w:cs="Arial"/>
          <w:sz w:val="22"/>
          <w:szCs w:val="22"/>
        </w:rPr>
        <w:br/>
        <w:t>i wskazujemy ich adresy internetowe: …</w:t>
      </w:r>
      <w:r>
        <w:rPr>
          <w:rFonts w:cs="Arial"/>
          <w:sz w:val="22"/>
          <w:szCs w:val="22"/>
        </w:rPr>
        <w:t>…………………………….</w:t>
      </w:r>
      <w:r w:rsidRPr="00BE1131">
        <w:rPr>
          <w:rFonts w:cs="Arial"/>
          <w:sz w:val="22"/>
          <w:szCs w:val="22"/>
        </w:rPr>
        <w:t>…………………………</w:t>
      </w:r>
      <w:r>
        <w:rPr>
          <w:rFonts w:cs="Arial"/>
          <w:sz w:val="22"/>
          <w:szCs w:val="22"/>
        </w:rPr>
        <w:t xml:space="preserve"> </w:t>
      </w:r>
      <w:r w:rsidRPr="00BE1131">
        <w:rPr>
          <w:rFonts w:cs="Arial"/>
          <w:sz w:val="22"/>
          <w:szCs w:val="22"/>
        </w:rPr>
        <w:t>……………………………………………………………………………………………………..</w:t>
      </w:r>
    </w:p>
    <w:p w14:paraId="4B6BE262" w14:textId="77777777" w:rsidR="00BE1131" w:rsidRPr="0026222D" w:rsidRDefault="00BE1131" w:rsidP="00BE1131">
      <w:pPr>
        <w:widowControl w:val="0"/>
        <w:autoSpaceDE w:val="0"/>
        <w:autoSpaceDN w:val="0"/>
        <w:adjustRightInd w:val="0"/>
        <w:spacing w:line="276" w:lineRule="auto"/>
        <w:rPr>
          <w:rFonts w:cs="Arial"/>
          <w:sz w:val="22"/>
          <w:szCs w:val="22"/>
          <w:highlight w:val="yellow"/>
        </w:rPr>
      </w:pPr>
    </w:p>
    <w:p w14:paraId="04D8AF48" w14:textId="77777777" w:rsidR="00BE1131" w:rsidRPr="0026222D" w:rsidRDefault="00BE1131" w:rsidP="00BE1131">
      <w:pPr>
        <w:widowControl w:val="0"/>
        <w:autoSpaceDE w:val="0"/>
        <w:autoSpaceDN w:val="0"/>
        <w:adjustRightInd w:val="0"/>
        <w:spacing w:line="276" w:lineRule="auto"/>
        <w:jc w:val="both"/>
        <w:rPr>
          <w:rFonts w:ascii="Arial Narrow" w:hAnsi="Arial Narrow"/>
          <w:szCs w:val="24"/>
        </w:rPr>
      </w:pPr>
    </w:p>
    <w:p w14:paraId="07C9234B" w14:textId="77777777" w:rsidR="00BE1131" w:rsidRPr="0026222D" w:rsidRDefault="00BE1131" w:rsidP="00BE1131">
      <w:pPr>
        <w:widowControl w:val="0"/>
        <w:autoSpaceDE w:val="0"/>
        <w:autoSpaceDN w:val="0"/>
        <w:adjustRightInd w:val="0"/>
        <w:spacing w:line="276" w:lineRule="auto"/>
        <w:jc w:val="both"/>
        <w:rPr>
          <w:rFonts w:ascii="Arial Narrow" w:hAnsi="Arial Narrow"/>
          <w:szCs w:val="24"/>
        </w:rPr>
      </w:pPr>
      <w:r w:rsidRPr="0026222D">
        <w:rPr>
          <w:rFonts w:ascii="Arial Narrow" w:hAnsi="Arial Narrow"/>
          <w:szCs w:val="24"/>
        </w:rPr>
        <w:t xml:space="preserve">…………….……. (miejscowość), dnia ………….……. r. </w:t>
      </w:r>
    </w:p>
    <w:p w14:paraId="4A5BA852" w14:textId="77777777" w:rsidR="00BE1131" w:rsidRPr="0026222D" w:rsidRDefault="00BE1131" w:rsidP="00BE1131">
      <w:pPr>
        <w:widowControl w:val="0"/>
        <w:autoSpaceDE w:val="0"/>
        <w:autoSpaceDN w:val="0"/>
        <w:adjustRightInd w:val="0"/>
        <w:spacing w:line="276" w:lineRule="auto"/>
        <w:jc w:val="both"/>
        <w:rPr>
          <w:rFonts w:ascii="Arial Narrow" w:hAnsi="Arial Narrow"/>
          <w:szCs w:val="24"/>
        </w:rPr>
      </w:pPr>
      <w:r w:rsidRPr="0026222D">
        <w:rPr>
          <w:rFonts w:ascii="Arial Narrow" w:hAnsi="Arial Narrow"/>
          <w:szCs w:val="24"/>
        </w:rPr>
        <w:tab/>
      </w:r>
      <w:r w:rsidRPr="0026222D">
        <w:rPr>
          <w:rFonts w:ascii="Arial Narrow" w:hAnsi="Arial Narrow"/>
          <w:szCs w:val="24"/>
        </w:rPr>
        <w:tab/>
      </w:r>
      <w:r w:rsidRPr="0026222D">
        <w:rPr>
          <w:rFonts w:ascii="Arial Narrow" w:hAnsi="Arial Narrow"/>
          <w:szCs w:val="24"/>
        </w:rPr>
        <w:tab/>
      </w:r>
      <w:r w:rsidRPr="0026222D">
        <w:rPr>
          <w:rFonts w:ascii="Arial Narrow" w:hAnsi="Arial Narrow"/>
          <w:szCs w:val="24"/>
        </w:rPr>
        <w:tab/>
      </w:r>
      <w:r w:rsidRPr="0026222D">
        <w:rPr>
          <w:rFonts w:ascii="Arial Narrow" w:hAnsi="Arial Narrow"/>
          <w:szCs w:val="24"/>
        </w:rPr>
        <w:tab/>
      </w:r>
      <w:r w:rsidRPr="0026222D">
        <w:rPr>
          <w:rFonts w:ascii="Arial Narrow" w:hAnsi="Arial Narrow"/>
          <w:szCs w:val="24"/>
        </w:rPr>
        <w:tab/>
      </w:r>
      <w:r w:rsidRPr="0026222D">
        <w:rPr>
          <w:rFonts w:ascii="Arial Narrow" w:hAnsi="Arial Narrow"/>
          <w:szCs w:val="24"/>
        </w:rPr>
        <w:tab/>
        <w:t>…………………………………………</w:t>
      </w:r>
    </w:p>
    <w:p w14:paraId="395534D8" w14:textId="77777777" w:rsidR="00BE1131" w:rsidRPr="0026222D" w:rsidRDefault="00BE1131" w:rsidP="00BE1131">
      <w:pPr>
        <w:widowControl w:val="0"/>
        <w:autoSpaceDE w:val="0"/>
        <w:autoSpaceDN w:val="0"/>
        <w:adjustRightInd w:val="0"/>
        <w:spacing w:line="276" w:lineRule="auto"/>
        <w:ind w:left="5664" w:firstLine="708"/>
        <w:jc w:val="both"/>
        <w:rPr>
          <w:rFonts w:ascii="Arial Narrow" w:hAnsi="Arial Narrow"/>
          <w:szCs w:val="24"/>
        </w:rPr>
      </w:pPr>
      <w:r w:rsidRPr="0026222D">
        <w:rPr>
          <w:rFonts w:ascii="Arial Narrow" w:hAnsi="Arial Narrow"/>
          <w:szCs w:val="24"/>
        </w:rPr>
        <w:t>(podpis)</w:t>
      </w:r>
    </w:p>
    <w:p w14:paraId="14D92142" w14:textId="77777777" w:rsidR="00BE1131" w:rsidRPr="0026222D" w:rsidRDefault="00BE1131" w:rsidP="00BE1131">
      <w:pPr>
        <w:rPr>
          <w:rFonts w:ascii="Arial Narrow" w:hAnsi="Arial Narrow"/>
          <w:szCs w:val="24"/>
        </w:rPr>
      </w:pPr>
      <w:r w:rsidRPr="0026222D">
        <w:rPr>
          <w:rFonts w:ascii="Arial Narrow" w:hAnsi="Arial Narrow"/>
          <w:szCs w:val="24"/>
        </w:rPr>
        <w:br w:type="page"/>
      </w:r>
    </w:p>
    <w:p w14:paraId="68DD8BD5" w14:textId="77777777" w:rsidR="00BE1131" w:rsidRPr="0026222D" w:rsidRDefault="00BE1131" w:rsidP="00BE1131">
      <w:pPr>
        <w:widowControl w:val="0"/>
        <w:autoSpaceDE w:val="0"/>
        <w:autoSpaceDN w:val="0"/>
        <w:adjustRightInd w:val="0"/>
        <w:spacing w:line="276" w:lineRule="auto"/>
        <w:jc w:val="both"/>
        <w:rPr>
          <w:rFonts w:ascii="Arial Narrow" w:hAnsi="Arial Narrow"/>
          <w:szCs w:val="24"/>
        </w:rPr>
      </w:pPr>
    </w:p>
    <w:p w14:paraId="164A66B0" w14:textId="77777777" w:rsidR="00BE1131" w:rsidRPr="0026222D" w:rsidRDefault="00BE1131" w:rsidP="00BE1131">
      <w:pPr>
        <w:widowControl w:val="0"/>
        <w:autoSpaceDE w:val="0"/>
        <w:autoSpaceDN w:val="0"/>
        <w:adjustRightInd w:val="0"/>
        <w:spacing w:line="276" w:lineRule="auto"/>
        <w:jc w:val="both"/>
        <w:rPr>
          <w:rFonts w:ascii="Arial Narrow" w:hAnsi="Arial Narrow"/>
          <w:szCs w:val="24"/>
        </w:rPr>
      </w:pPr>
    </w:p>
    <w:p w14:paraId="3F522E87" w14:textId="77777777" w:rsidR="00BE1131" w:rsidRPr="00AA6F9D" w:rsidRDefault="00BE1131" w:rsidP="00BE1131">
      <w:pPr>
        <w:widowControl w:val="0"/>
        <w:autoSpaceDE w:val="0"/>
        <w:autoSpaceDN w:val="0"/>
        <w:adjustRightInd w:val="0"/>
        <w:spacing w:line="276" w:lineRule="auto"/>
        <w:jc w:val="center"/>
        <w:rPr>
          <w:rFonts w:cs="Arial"/>
          <w:b/>
          <w:sz w:val="22"/>
          <w:szCs w:val="22"/>
        </w:rPr>
      </w:pPr>
      <w:r w:rsidRPr="00AA6F9D">
        <w:rPr>
          <w:rFonts w:cs="Arial"/>
          <w:b/>
          <w:sz w:val="22"/>
          <w:szCs w:val="22"/>
        </w:rPr>
        <w:t xml:space="preserve">FORMULARZ OFERTOWY </w:t>
      </w:r>
    </w:p>
    <w:p w14:paraId="4ECFBA8C" w14:textId="77777777" w:rsidR="00BE1131" w:rsidRPr="00AA6F9D" w:rsidRDefault="00BE1131" w:rsidP="00BE1131">
      <w:pPr>
        <w:widowControl w:val="0"/>
        <w:autoSpaceDE w:val="0"/>
        <w:autoSpaceDN w:val="0"/>
        <w:adjustRightInd w:val="0"/>
        <w:spacing w:line="276" w:lineRule="auto"/>
        <w:jc w:val="center"/>
        <w:rPr>
          <w:rFonts w:cs="Arial"/>
          <w:b/>
          <w:sz w:val="22"/>
          <w:szCs w:val="22"/>
        </w:rPr>
      </w:pPr>
      <w:r w:rsidRPr="00AA6F9D">
        <w:rPr>
          <w:rFonts w:cs="Arial"/>
          <w:b/>
          <w:sz w:val="22"/>
          <w:szCs w:val="22"/>
        </w:rPr>
        <w:t xml:space="preserve">ZAŁĄCZNIK NR 1 </w:t>
      </w:r>
    </w:p>
    <w:p w14:paraId="12346DF8" w14:textId="77777777" w:rsidR="00BE1131" w:rsidRPr="00AA6F9D" w:rsidRDefault="00BE1131" w:rsidP="00BE1131">
      <w:pPr>
        <w:widowControl w:val="0"/>
        <w:autoSpaceDE w:val="0"/>
        <w:autoSpaceDN w:val="0"/>
        <w:adjustRightInd w:val="0"/>
        <w:spacing w:line="276" w:lineRule="auto"/>
        <w:jc w:val="both"/>
        <w:rPr>
          <w:rFonts w:ascii="Arial Narrow" w:hAnsi="Arial Narrow"/>
          <w:szCs w:val="24"/>
        </w:rPr>
      </w:pPr>
    </w:p>
    <w:p w14:paraId="006B8629" w14:textId="77777777" w:rsidR="00BE1131" w:rsidRPr="00AA6F9D" w:rsidRDefault="00BE1131" w:rsidP="00BE1131">
      <w:pPr>
        <w:widowControl w:val="0"/>
        <w:autoSpaceDE w:val="0"/>
        <w:autoSpaceDN w:val="0"/>
        <w:adjustRightInd w:val="0"/>
        <w:spacing w:line="276" w:lineRule="auto"/>
        <w:jc w:val="center"/>
        <w:rPr>
          <w:rFonts w:ascii="Arial Narrow" w:hAnsi="Arial Narrow"/>
          <w:b/>
          <w:szCs w:val="24"/>
        </w:rPr>
      </w:pPr>
      <w:r w:rsidRPr="00AA6F9D">
        <w:rPr>
          <w:rFonts w:ascii="Arial Narrow" w:hAnsi="Arial Narrow"/>
          <w:b/>
          <w:szCs w:val="24"/>
        </w:rPr>
        <w:t xml:space="preserve">Wykaz usług wykonanych lub wykonywanych (dla świadczeń okresowych i ciągłych), </w:t>
      </w:r>
    </w:p>
    <w:p w14:paraId="380675D0" w14:textId="60AA4CAF" w:rsidR="00BE1131" w:rsidRPr="00AA6F9D" w:rsidRDefault="00AA6F9D" w:rsidP="00BE1131">
      <w:pPr>
        <w:widowControl w:val="0"/>
        <w:autoSpaceDE w:val="0"/>
        <w:autoSpaceDN w:val="0"/>
        <w:adjustRightInd w:val="0"/>
        <w:spacing w:line="276" w:lineRule="auto"/>
        <w:jc w:val="center"/>
        <w:rPr>
          <w:rFonts w:ascii="Arial Narrow" w:hAnsi="Arial Narrow"/>
          <w:b/>
          <w:szCs w:val="24"/>
        </w:rPr>
      </w:pPr>
      <w:r>
        <w:rPr>
          <w:rFonts w:ascii="Arial Narrow" w:hAnsi="Arial Narrow"/>
          <w:b/>
          <w:szCs w:val="24"/>
        </w:rPr>
        <w:t>w okresie ostatnich 4</w:t>
      </w:r>
      <w:r w:rsidR="00BE1131" w:rsidRPr="00AA6F9D">
        <w:rPr>
          <w:rFonts w:ascii="Arial Narrow" w:hAnsi="Arial Narrow"/>
          <w:b/>
          <w:szCs w:val="24"/>
        </w:rPr>
        <w:t xml:space="preserve"> lat przed upływem terminu składania ofert,</w:t>
      </w:r>
    </w:p>
    <w:p w14:paraId="6AE278C3" w14:textId="77777777" w:rsidR="00BE1131" w:rsidRPr="00AA6F9D" w:rsidRDefault="00BE1131" w:rsidP="00BE1131">
      <w:pPr>
        <w:widowControl w:val="0"/>
        <w:autoSpaceDE w:val="0"/>
        <w:autoSpaceDN w:val="0"/>
        <w:adjustRightInd w:val="0"/>
        <w:spacing w:line="276" w:lineRule="auto"/>
        <w:jc w:val="center"/>
        <w:rPr>
          <w:rFonts w:ascii="Arial Narrow" w:hAnsi="Arial Narrow"/>
          <w:b/>
          <w:szCs w:val="24"/>
        </w:rPr>
      </w:pPr>
      <w:r w:rsidRPr="00AA6F9D">
        <w:rPr>
          <w:rFonts w:ascii="Arial Narrow" w:hAnsi="Arial Narrow"/>
          <w:b/>
          <w:szCs w:val="24"/>
        </w:rPr>
        <w:t>a jeżeli okres prowadzenia działalności jest krótszy – w tym okresie</w:t>
      </w:r>
    </w:p>
    <w:p w14:paraId="0D3FD218" w14:textId="77777777" w:rsidR="00BE1131" w:rsidRPr="00AA6F9D" w:rsidRDefault="00BE1131" w:rsidP="00BE1131">
      <w:pPr>
        <w:widowControl w:val="0"/>
        <w:autoSpaceDE w:val="0"/>
        <w:autoSpaceDN w:val="0"/>
        <w:adjustRightInd w:val="0"/>
        <w:spacing w:line="276" w:lineRule="auto"/>
        <w:jc w:val="both"/>
        <w:rPr>
          <w:rFonts w:ascii="Arial Narrow" w:hAnsi="Arial Narrow"/>
          <w:szCs w:val="24"/>
        </w:rPr>
      </w:pPr>
    </w:p>
    <w:tbl>
      <w:tblPr>
        <w:tblStyle w:val="Tabela-Siatka"/>
        <w:tblW w:w="0" w:type="auto"/>
        <w:tblLook w:val="04A0" w:firstRow="1" w:lastRow="0" w:firstColumn="1" w:lastColumn="0" w:noHBand="0" w:noVBand="1"/>
      </w:tblPr>
      <w:tblGrid>
        <w:gridCol w:w="988"/>
        <w:gridCol w:w="1701"/>
        <w:gridCol w:w="2747"/>
        <w:gridCol w:w="1813"/>
        <w:gridCol w:w="1813"/>
      </w:tblGrid>
      <w:tr w:rsidR="00BE1131" w:rsidRPr="00AA6F9D" w14:paraId="33272764" w14:textId="77777777" w:rsidTr="00EE1F03">
        <w:tc>
          <w:tcPr>
            <w:tcW w:w="988" w:type="dxa"/>
          </w:tcPr>
          <w:p w14:paraId="646BA2EE"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r w:rsidRPr="00AA6F9D">
              <w:rPr>
                <w:rFonts w:ascii="Arial Narrow" w:hAnsi="Arial Narrow"/>
                <w:szCs w:val="24"/>
              </w:rPr>
              <w:t>Lp.</w:t>
            </w:r>
          </w:p>
        </w:tc>
        <w:tc>
          <w:tcPr>
            <w:tcW w:w="1701" w:type="dxa"/>
          </w:tcPr>
          <w:p w14:paraId="105677DB"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r w:rsidRPr="00AA6F9D">
              <w:rPr>
                <w:rFonts w:ascii="Arial Narrow" w:hAnsi="Arial Narrow"/>
                <w:szCs w:val="24"/>
              </w:rPr>
              <w:t>Wartość usługi</w:t>
            </w:r>
          </w:p>
        </w:tc>
        <w:tc>
          <w:tcPr>
            <w:tcW w:w="2747" w:type="dxa"/>
          </w:tcPr>
          <w:p w14:paraId="6040B58B"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r w:rsidRPr="00AA6F9D">
              <w:rPr>
                <w:rFonts w:ascii="Arial Narrow" w:hAnsi="Arial Narrow"/>
                <w:szCs w:val="24"/>
              </w:rPr>
              <w:t>Przedmiot</w:t>
            </w:r>
          </w:p>
        </w:tc>
        <w:tc>
          <w:tcPr>
            <w:tcW w:w="1813" w:type="dxa"/>
          </w:tcPr>
          <w:p w14:paraId="2D817D0C"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r w:rsidRPr="00AA6F9D">
              <w:rPr>
                <w:rFonts w:ascii="Arial Narrow" w:hAnsi="Arial Narrow"/>
                <w:szCs w:val="24"/>
              </w:rPr>
              <w:t>Daty wykonania</w:t>
            </w:r>
          </w:p>
        </w:tc>
        <w:tc>
          <w:tcPr>
            <w:tcW w:w="1813" w:type="dxa"/>
          </w:tcPr>
          <w:p w14:paraId="5BA7103F"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r w:rsidRPr="00AA6F9D">
              <w:rPr>
                <w:rFonts w:ascii="Arial Narrow" w:hAnsi="Arial Narrow"/>
                <w:szCs w:val="24"/>
              </w:rPr>
              <w:t>Podmioty na rzecz których usługi zostały wykonane lub wykonywane są należycie</w:t>
            </w:r>
          </w:p>
        </w:tc>
      </w:tr>
      <w:tr w:rsidR="00BE1131" w:rsidRPr="00AA6F9D" w14:paraId="00800986" w14:textId="77777777" w:rsidTr="00EE1F03">
        <w:tc>
          <w:tcPr>
            <w:tcW w:w="988" w:type="dxa"/>
          </w:tcPr>
          <w:p w14:paraId="001EED64" w14:textId="77777777" w:rsidR="00BE1131" w:rsidRPr="00AA6F9D" w:rsidRDefault="00BE1131" w:rsidP="002568C9">
            <w:pPr>
              <w:pStyle w:val="Akapitzlist"/>
              <w:widowControl w:val="0"/>
              <w:numPr>
                <w:ilvl w:val="0"/>
                <w:numId w:val="39"/>
              </w:numPr>
              <w:autoSpaceDE w:val="0"/>
              <w:autoSpaceDN w:val="0"/>
              <w:adjustRightInd w:val="0"/>
              <w:jc w:val="both"/>
              <w:rPr>
                <w:rFonts w:ascii="Arial Narrow" w:hAnsi="Arial Narrow"/>
                <w:szCs w:val="24"/>
              </w:rPr>
            </w:pPr>
          </w:p>
        </w:tc>
        <w:tc>
          <w:tcPr>
            <w:tcW w:w="1701" w:type="dxa"/>
          </w:tcPr>
          <w:p w14:paraId="3D85C26F"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2747" w:type="dxa"/>
          </w:tcPr>
          <w:p w14:paraId="4F810380"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1813" w:type="dxa"/>
          </w:tcPr>
          <w:p w14:paraId="2370324C"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1813" w:type="dxa"/>
          </w:tcPr>
          <w:p w14:paraId="22465D8F"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r>
      <w:tr w:rsidR="00BE1131" w:rsidRPr="00AA6F9D" w14:paraId="4CACCBF5" w14:textId="77777777" w:rsidTr="00EE1F03">
        <w:tc>
          <w:tcPr>
            <w:tcW w:w="988" w:type="dxa"/>
          </w:tcPr>
          <w:p w14:paraId="4AFA1399" w14:textId="77777777" w:rsidR="00BE1131" w:rsidRPr="00AA6F9D" w:rsidRDefault="00BE1131" w:rsidP="002568C9">
            <w:pPr>
              <w:pStyle w:val="Akapitzlist"/>
              <w:widowControl w:val="0"/>
              <w:numPr>
                <w:ilvl w:val="0"/>
                <w:numId w:val="39"/>
              </w:numPr>
              <w:autoSpaceDE w:val="0"/>
              <w:autoSpaceDN w:val="0"/>
              <w:adjustRightInd w:val="0"/>
              <w:jc w:val="both"/>
              <w:rPr>
                <w:rFonts w:ascii="Arial Narrow" w:hAnsi="Arial Narrow"/>
                <w:szCs w:val="24"/>
              </w:rPr>
            </w:pPr>
          </w:p>
        </w:tc>
        <w:tc>
          <w:tcPr>
            <w:tcW w:w="1701" w:type="dxa"/>
          </w:tcPr>
          <w:p w14:paraId="76CEBE14"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2747" w:type="dxa"/>
          </w:tcPr>
          <w:p w14:paraId="745F0757"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1813" w:type="dxa"/>
          </w:tcPr>
          <w:p w14:paraId="7CA97B07"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1813" w:type="dxa"/>
          </w:tcPr>
          <w:p w14:paraId="0CE1C770"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r>
    </w:tbl>
    <w:p w14:paraId="1C195FA8" w14:textId="77777777" w:rsidR="00BE1131" w:rsidRPr="00AA6F9D" w:rsidRDefault="00BE1131" w:rsidP="00BE1131">
      <w:pPr>
        <w:widowControl w:val="0"/>
        <w:autoSpaceDE w:val="0"/>
        <w:autoSpaceDN w:val="0"/>
        <w:adjustRightInd w:val="0"/>
        <w:spacing w:line="276" w:lineRule="auto"/>
        <w:jc w:val="both"/>
        <w:rPr>
          <w:rFonts w:ascii="Arial Narrow" w:hAnsi="Arial Narrow"/>
          <w:szCs w:val="24"/>
        </w:rPr>
      </w:pPr>
    </w:p>
    <w:p w14:paraId="147767DB" w14:textId="77777777" w:rsidR="00BE1131" w:rsidRPr="00AA6F9D" w:rsidRDefault="00BE1131" w:rsidP="00BE1131">
      <w:pPr>
        <w:widowControl w:val="0"/>
        <w:autoSpaceDE w:val="0"/>
        <w:autoSpaceDN w:val="0"/>
        <w:adjustRightInd w:val="0"/>
        <w:spacing w:line="276" w:lineRule="auto"/>
        <w:jc w:val="both"/>
        <w:rPr>
          <w:rFonts w:ascii="Arial Narrow" w:hAnsi="Arial Narrow"/>
          <w:szCs w:val="24"/>
        </w:rPr>
      </w:pPr>
    </w:p>
    <w:p w14:paraId="43D7FC66" w14:textId="77777777" w:rsidR="00BE1131" w:rsidRPr="00AA6F9D" w:rsidRDefault="00BE1131" w:rsidP="00BE1131">
      <w:pPr>
        <w:widowControl w:val="0"/>
        <w:autoSpaceDE w:val="0"/>
        <w:autoSpaceDN w:val="0"/>
        <w:adjustRightInd w:val="0"/>
        <w:spacing w:line="276" w:lineRule="auto"/>
        <w:jc w:val="both"/>
        <w:rPr>
          <w:rFonts w:ascii="Arial Narrow" w:hAnsi="Arial Narrow"/>
          <w:szCs w:val="24"/>
        </w:rPr>
      </w:pPr>
    </w:p>
    <w:p w14:paraId="4FFAA59A" w14:textId="77777777" w:rsidR="00BE1131" w:rsidRPr="00AA6F9D" w:rsidRDefault="00BE1131" w:rsidP="00BE1131">
      <w:pPr>
        <w:widowControl w:val="0"/>
        <w:autoSpaceDE w:val="0"/>
        <w:autoSpaceDN w:val="0"/>
        <w:adjustRightInd w:val="0"/>
        <w:spacing w:line="276" w:lineRule="auto"/>
        <w:jc w:val="both"/>
        <w:rPr>
          <w:rFonts w:ascii="Arial Narrow" w:hAnsi="Arial Narrow"/>
          <w:szCs w:val="24"/>
        </w:rPr>
      </w:pPr>
      <w:r w:rsidRPr="00AA6F9D">
        <w:rPr>
          <w:rFonts w:ascii="Arial Narrow" w:hAnsi="Arial Narrow"/>
          <w:szCs w:val="24"/>
        </w:rPr>
        <w:t xml:space="preserve">…………….……. (miejscowość), dnia ………….……. r. </w:t>
      </w:r>
    </w:p>
    <w:p w14:paraId="5DAFE8E6" w14:textId="77777777" w:rsidR="00BE1131" w:rsidRPr="0026222D" w:rsidRDefault="00BE1131" w:rsidP="00BE1131">
      <w:pPr>
        <w:widowControl w:val="0"/>
        <w:autoSpaceDE w:val="0"/>
        <w:autoSpaceDN w:val="0"/>
        <w:adjustRightInd w:val="0"/>
        <w:spacing w:line="276" w:lineRule="auto"/>
        <w:jc w:val="both"/>
        <w:rPr>
          <w:rFonts w:ascii="Arial Narrow" w:hAnsi="Arial Narrow"/>
          <w:szCs w:val="24"/>
        </w:rPr>
      </w:pPr>
      <w:r w:rsidRPr="00AA6F9D">
        <w:rPr>
          <w:rFonts w:ascii="Arial Narrow" w:hAnsi="Arial Narrow"/>
          <w:szCs w:val="24"/>
        </w:rPr>
        <w:tab/>
      </w:r>
      <w:r w:rsidRPr="00AA6F9D">
        <w:rPr>
          <w:rFonts w:ascii="Arial Narrow" w:hAnsi="Arial Narrow"/>
          <w:szCs w:val="24"/>
        </w:rPr>
        <w:tab/>
      </w:r>
      <w:r w:rsidRPr="00AA6F9D">
        <w:rPr>
          <w:rFonts w:ascii="Arial Narrow" w:hAnsi="Arial Narrow"/>
          <w:szCs w:val="24"/>
        </w:rPr>
        <w:tab/>
      </w:r>
      <w:r w:rsidRPr="00AA6F9D">
        <w:rPr>
          <w:rFonts w:ascii="Arial Narrow" w:hAnsi="Arial Narrow"/>
          <w:szCs w:val="24"/>
        </w:rPr>
        <w:tab/>
      </w:r>
      <w:r w:rsidRPr="00AA6F9D">
        <w:rPr>
          <w:rFonts w:ascii="Arial Narrow" w:hAnsi="Arial Narrow"/>
          <w:szCs w:val="24"/>
        </w:rPr>
        <w:tab/>
      </w:r>
      <w:r w:rsidRPr="00AA6F9D">
        <w:rPr>
          <w:rFonts w:ascii="Arial Narrow" w:hAnsi="Arial Narrow"/>
          <w:szCs w:val="24"/>
        </w:rPr>
        <w:tab/>
      </w:r>
      <w:r w:rsidRPr="00AA6F9D">
        <w:rPr>
          <w:rFonts w:ascii="Arial Narrow" w:hAnsi="Arial Narrow"/>
          <w:szCs w:val="24"/>
        </w:rPr>
        <w:tab/>
        <w:t>…………………………………………</w:t>
      </w:r>
    </w:p>
    <w:p w14:paraId="4086A53C" w14:textId="77777777" w:rsidR="00BE1131" w:rsidRPr="0026222D" w:rsidRDefault="00BE1131" w:rsidP="00BE1131">
      <w:pPr>
        <w:widowControl w:val="0"/>
        <w:autoSpaceDE w:val="0"/>
        <w:autoSpaceDN w:val="0"/>
        <w:adjustRightInd w:val="0"/>
        <w:spacing w:line="276" w:lineRule="auto"/>
        <w:ind w:left="5664" w:firstLine="708"/>
        <w:jc w:val="both"/>
        <w:rPr>
          <w:rFonts w:ascii="Arial Narrow" w:hAnsi="Arial Narrow"/>
          <w:szCs w:val="24"/>
        </w:rPr>
      </w:pPr>
      <w:r w:rsidRPr="0026222D">
        <w:rPr>
          <w:rFonts w:ascii="Arial Narrow" w:hAnsi="Arial Narrow"/>
          <w:szCs w:val="24"/>
        </w:rPr>
        <w:t>(podpis)</w:t>
      </w:r>
    </w:p>
    <w:p w14:paraId="087DB4EF" w14:textId="77777777" w:rsidR="00BE1131" w:rsidRPr="0026222D" w:rsidRDefault="00BE1131" w:rsidP="00BE1131">
      <w:pPr>
        <w:rPr>
          <w:rFonts w:ascii="Arial Narrow" w:hAnsi="Arial Narrow"/>
          <w:szCs w:val="24"/>
        </w:rPr>
      </w:pPr>
      <w:r w:rsidRPr="0026222D">
        <w:rPr>
          <w:rFonts w:ascii="Arial Narrow" w:hAnsi="Arial Narrow"/>
          <w:szCs w:val="24"/>
        </w:rPr>
        <w:br w:type="page"/>
      </w:r>
    </w:p>
    <w:p w14:paraId="5992E8E6" w14:textId="77777777" w:rsidR="00BE1131" w:rsidRPr="0026222D" w:rsidRDefault="00BE1131" w:rsidP="00BE1131">
      <w:pPr>
        <w:widowControl w:val="0"/>
        <w:autoSpaceDE w:val="0"/>
        <w:autoSpaceDN w:val="0"/>
        <w:adjustRightInd w:val="0"/>
        <w:spacing w:line="276" w:lineRule="auto"/>
        <w:jc w:val="both"/>
        <w:rPr>
          <w:rFonts w:ascii="Arial Narrow" w:hAnsi="Arial Narrow"/>
          <w:szCs w:val="24"/>
        </w:rPr>
      </w:pPr>
    </w:p>
    <w:p w14:paraId="73FDA29B" w14:textId="77777777" w:rsidR="00BE1131" w:rsidRPr="00AA6F9D" w:rsidRDefault="00BE1131" w:rsidP="00BE1131">
      <w:pPr>
        <w:widowControl w:val="0"/>
        <w:autoSpaceDE w:val="0"/>
        <w:autoSpaceDN w:val="0"/>
        <w:adjustRightInd w:val="0"/>
        <w:spacing w:line="276" w:lineRule="auto"/>
        <w:jc w:val="center"/>
        <w:rPr>
          <w:rFonts w:cs="Arial"/>
          <w:b/>
          <w:sz w:val="22"/>
          <w:szCs w:val="22"/>
        </w:rPr>
      </w:pPr>
      <w:r w:rsidRPr="00AA6F9D">
        <w:rPr>
          <w:rFonts w:cs="Arial"/>
          <w:b/>
          <w:sz w:val="22"/>
          <w:szCs w:val="22"/>
        </w:rPr>
        <w:t xml:space="preserve">FORMULARZ OFERTOWY </w:t>
      </w:r>
    </w:p>
    <w:p w14:paraId="64541974" w14:textId="77777777" w:rsidR="00BE1131" w:rsidRPr="00AA6F9D" w:rsidRDefault="00BE1131" w:rsidP="00BE1131">
      <w:pPr>
        <w:widowControl w:val="0"/>
        <w:autoSpaceDE w:val="0"/>
        <w:autoSpaceDN w:val="0"/>
        <w:adjustRightInd w:val="0"/>
        <w:spacing w:line="276" w:lineRule="auto"/>
        <w:jc w:val="center"/>
        <w:rPr>
          <w:rFonts w:cs="Arial"/>
          <w:b/>
          <w:sz w:val="22"/>
          <w:szCs w:val="22"/>
        </w:rPr>
      </w:pPr>
      <w:r w:rsidRPr="00AA6F9D">
        <w:rPr>
          <w:rFonts w:cs="Arial"/>
          <w:b/>
          <w:sz w:val="22"/>
          <w:szCs w:val="22"/>
        </w:rPr>
        <w:t xml:space="preserve">ZAŁĄCZNIK NR 2 </w:t>
      </w:r>
    </w:p>
    <w:p w14:paraId="09616ECE" w14:textId="77777777" w:rsidR="00BE1131" w:rsidRPr="00AA6F9D" w:rsidRDefault="00BE1131" w:rsidP="00BE1131">
      <w:pPr>
        <w:widowControl w:val="0"/>
        <w:autoSpaceDE w:val="0"/>
        <w:autoSpaceDN w:val="0"/>
        <w:adjustRightInd w:val="0"/>
        <w:spacing w:line="276" w:lineRule="auto"/>
        <w:jc w:val="both"/>
        <w:rPr>
          <w:rFonts w:ascii="Arial Narrow" w:hAnsi="Arial Narrow"/>
          <w:szCs w:val="24"/>
        </w:rPr>
      </w:pPr>
    </w:p>
    <w:p w14:paraId="79E48B61" w14:textId="77777777" w:rsidR="00BE1131" w:rsidRPr="00AA6F9D" w:rsidRDefault="00BE1131" w:rsidP="00BE1131">
      <w:pPr>
        <w:widowControl w:val="0"/>
        <w:autoSpaceDE w:val="0"/>
        <w:autoSpaceDN w:val="0"/>
        <w:adjustRightInd w:val="0"/>
        <w:spacing w:line="276" w:lineRule="auto"/>
        <w:jc w:val="center"/>
        <w:rPr>
          <w:rFonts w:ascii="Arial Narrow" w:hAnsi="Arial Narrow"/>
          <w:b/>
          <w:szCs w:val="24"/>
        </w:rPr>
      </w:pPr>
      <w:r w:rsidRPr="00AA6F9D">
        <w:rPr>
          <w:rFonts w:ascii="Arial Narrow" w:hAnsi="Arial Narrow"/>
          <w:b/>
          <w:szCs w:val="24"/>
        </w:rPr>
        <w:t>Wykaz osób skierowanych przez Wykonawcę do realizacji zamówienia</w:t>
      </w:r>
    </w:p>
    <w:p w14:paraId="4FC4116E" w14:textId="77777777" w:rsidR="00BE1131" w:rsidRPr="00AA6F9D" w:rsidRDefault="00BE1131" w:rsidP="00BE1131">
      <w:pPr>
        <w:widowControl w:val="0"/>
        <w:autoSpaceDE w:val="0"/>
        <w:autoSpaceDN w:val="0"/>
        <w:adjustRightInd w:val="0"/>
        <w:spacing w:line="276" w:lineRule="auto"/>
        <w:jc w:val="both"/>
        <w:rPr>
          <w:rFonts w:ascii="Arial Narrow" w:hAnsi="Arial Narrow"/>
          <w:szCs w:val="24"/>
        </w:rPr>
      </w:pPr>
    </w:p>
    <w:tbl>
      <w:tblPr>
        <w:tblStyle w:val="Tabela-Siatka"/>
        <w:tblW w:w="0" w:type="auto"/>
        <w:tblLook w:val="04A0" w:firstRow="1" w:lastRow="0" w:firstColumn="1" w:lastColumn="0" w:noHBand="0" w:noVBand="1"/>
      </w:tblPr>
      <w:tblGrid>
        <w:gridCol w:w="988"/>
        <w:gridCol w:w="1701"/>
        <w:gridCol w:w="2747"/>
        <w:gridCol w:w="1813"/>
        <w:gridCol w:w="1813"/>
      </w:tblGrid>
      <w:tr w:rsidR="00BE1131" w:rsidRPr="00AA6F9D" w14:paraId="25A900B9" w14:textId="77777777" w:rsidTr="00EE1F03">
        <w:tc>
          <w:tcPr>
            <w:tcW w:w="988" w:type="dxa"/>
          </w:tcPr>
          <w:p w14:paraId="2FDD9948"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r w:rsidRPr="00AA6F9D">
              <w:rPr>
                <w:rFonts w:ascii="Arial Narrow" w:hAnsi="Arial Narrow"/>
                <w:szCs w:val="24"/>
              </w:rPr>
              <w:t>Lp.</w:t>
            </w:r>
          </w:p>
        </w:tc>
        <w:tc>
          <w:tcPr>
            <w:tcW w:w="1701" w:type="dxa"/>
          </w:tcPr>
          <w:p w14:paraId="634E1D58"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r w:rsidRPr="00AA6F9D">
              <w:rPr>
                <w:rFonts w:ascii="Arial Narrow" w:hAnsi="Arial Narrow"/>
                <w:szCs w:val="24"/>
              </w:rPr>
              <w:t>Imię i nazwisko</w:t>
            </w:r>
          </w:p>
        </w:tc>
        <w:tc>
          <w:tcPr>
            <w:tcW w:w="2747" w:type="dxa"/>
          </w:tcPr>
          <w:p w14:paraId="46C8B008"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r w:rsidRPr="00AA6F9D">
              <w:rPr>
                <w:rFonts w:ascii="Arial Narrow" w:hAnsi="Arial Narrow"/>
                <w:szCs w:val="24"/>
              </w:rPr>
              <w:t>Kwalifikacje zawodowe, uprawnienia, doświadczenia i wykształcenie, niezbędne do wykonania zamówienia</w:t>
            </w:r>
          </w:p>
        </w:tc>
        <w:tc>
          <w:tcPr>
            <w:tcW w:w="1813" w:type="dxa"/>
          </w:tcPr>
          <w:p w14:paraId="1C15EE70"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r w:rsidRPr="00AA6F9D">
              <w:rPr>
                <w:rFonts w:ascii="Arial Narrow" w:hAnsi="Arial Narrow"/>
                <w:szCs w:val="24"/>
              </w:rPr>
              <w:t>Zakres wykonywanych czynności</w:t>
            </w:r>
          </w:p>
        </w:tc>
        <w:tc>
          <w:tcPr>
            <w:tcW w:w="1813" w:type="dxa"/>
          </w:tcPr>
          <w:p w14:paraId="1068F5C3"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r w:rsidRPr="00AA6F9D">
              <w:rPr>
                <w:rFonts w:ascii="Arial Narrow" w:hAnsi="Arial Narrow"/>
                <w:szCs w:val="24"/>
              </w:rPr>
              <w:t>Podstawa dysponowania osobą</w:t>
            </w:r>
          </w:p>
        </w:tc>
      </w:tr>
      <w:tr w:rsidR="00BE1131" w:rsidRPr="00AA6F9D" w14:paraId="77376D3B" w14:textId="77777777" w:rsidTr="00EE1F03">
        <w:tc>
          <w:tcPr>
            <w:tcW w:w="988" w:type="dxa"/>
          </w:tcPr>
          <w:p w14:paraId="5F8D8C9A" w14:textId="77777777" w:rsidR="00BE1131" w:rsidRPr="00AA6F9D" w:rsidRDefault="00BE1131" w:rsidP="002568C9">
            <w:pPr>
              <w:pStyle w:val="Akapitzlist"/>
              <w:widowControl w:val="0"/>
              <w:numPr>
                <w:ilvl w:val="0"/>
                <w:numId w:val="40"/>
              </w:numPr>
              <w:autoSpaceDE w:val="0"/>
              <w:autoSpaceDN w:val="0"/>
              <w:adjustRightInd w:val="0"/>
              <w:jc w:val="both"/>
              <w:rPr>
                <w:rFonts w:ascii="Arial Narrow" w:hAnsi="Arial Narrow"/>
                <w:szCs w:val="24"/>
              </w:rPr>
            </w:pPr>
          </w:p>
        </w:tc>
        <w:tc>
          <w:tcPr>
            <w:tcW w:w="1701" w:type="dxa"/>
          </w:tcPr>
          <w:p w14:paraId="5457D027"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2747" w:type="dxa"/>
          </w:tcPr>
          <w:p w14:paraId="47D94AB3"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1813" w:type="dxa"/>
          </w:tcPr>
          <w:p w14:paraId="76138965"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1813" w:type="dxa"/>
          </w:tcPr>
          <w:p w14:paraId="668AD5C2"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r>
      <w:tr w:rsidR="00BE1131" w:rsidRPr="00AA6F9D" w14:paraId="46A826F4" w14:textId="77777777" w:rsidTr="00EE1F03">
        <w:tc>
          <w:tcPr>
            <w:tcW w:w="988" w:type="dxa"/>
          </w:tcPr>
          <w:p w14:paraId="24667702" w14:textId="77777777" w:rsidR="00BE1131" w:rsidRPr="00AA6F9D" w:rsidRDefault="00BE1131" w:rsidP="002568C9">
            <w:pPr>
              <w:pStyle w:val="Akapitzlist"/>
              <w:widowControl w:val="0"/>
              <w:numPr>
                <w:ilvl w:val="0"/>
                <w:numId w:val="40"/>
              </w:numPr>
              <w:autoSpaceDE w:val="0"/>
              <w:autoSpaceDN w:val="0"/>
              <w:adjustRightInd w:val="0"/>
              <w:jc w:val="both"/>
              <w:rPr>
                <w:rFonts w:ascii="Arial Narrow" w:hAnsi="Arial Narrow"/>
                <w:szCs w:val="24"/>
              </w:rPr>
            </w:pPr>
          </w:p>
        </w:tc>
        <w:tc>
          <w:tcPr>
            <w:tcW w:w="1701" w:type="dxa"/>
          </w:tcPr>
          <w:p w14:paraId="09F043E6"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2747" w:type="dxa"/>
          </w:tcPr>
          <w:p w14:paraId="61697C8F"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1813" w:type="dxa"/>
          </w:tcPr>
          <w:p w14:paraId="26DC6805"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1813" w:type="dxa"/>
          </w:tcPr>
          <w:p w14:paraId="708F5B22"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r>
      <w:tr w:rsidR="00BE1131" w:rsidRPr="00AA6F9D" w14:paraId="56E886C8" w14:textId="77777777" w:rsidTr="00EE1F03">
        <w:tc>
          <w:tcPr>
            <w:tcW w:w="988" w:type="dxa"/>
          </w:tcPr>
          <w:p w14:paraId="3BEB455E" w14:textId="77777777" w:rsidR="00BE1131" w:rsidRPr="00AA6F9D" w:rsidRDefault="00BE1131" w:rsidP="002568C9">
            <w:pPr>
              <w:pStyle w:val="Akapitzlist"/>
              <w:widowControl w:val="0"/>
              <w:numPr>
                <w:ilvl w:val="0"/>
                <w:numId w:val="40"/>
              </w:numPr>
              <w:autoSpaceDE w:val="0"/>
              <w:autoSpaceDN w:val="0"/>
              <w:adjustRightInd w:val="0"/>
              <w:jc w:val="both"/>
              <w:rPr>
                <w:rFonts w:ascii="Arial Narrow" w:hAnsi="Arial Narrow"/>
                <w:szCs w:val="24"/>
              </w:rPr>
            </w:pPr>
          </w:p>
        </w:tc>
        <w:tc>
          <w:tcPr>
            <w:tcW w:w="1701" w:type="dxa"/>
          </w:tcPr>
          <w:p w14:paraId="4BD1021C"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2747" w:type="dxa"/>
          </w:tcPr>
          <w:p w14:paraId="2C4AD9A5"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1813" w:type="dxa"/>
          </w:tcPr>
          <w:p w14:paraId="4E8C50E1"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1813" w:type="dxa"/>
          </w:tcPr>
          <w:p w14:paraId="78079B94"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r>
      <w:tr w:rsidR="00BE1131" w:rsidRPr="00AA6F9D" w14:paraId="27539683" w14:textId="77777777" w:rsidTr="00EE1F03">
        <w:tc>
          <w:tcPr>
            <w:tcW w:w="988" w:type="dxa"/>
          </w:tcPr>
          <w:p w14:paraId="318796FA" w14:textId="77777777" w:rsidR="00BE1131" w:rsidRPr="00AA6F9D" w:rsidRDefault="00BE1131" w:rsidP="002568C9">
            <w:pPr>
              <w:pStyle w:val="Akapitzlist"/>
              <w:widowControl w:val="0"/>
              <w:numPr>
                <w:ilvl w:val="0"/>
                <w:numId w:val="40"/>
              </w:numPr>
              <w:autoSpaceDE w:val="0"/>
              <w:autoSpaceDN w:val="0"/>
              <w:adjustRightInd w:val="0"/>
              <w:jc w:val="both"/>
              <w:rPr>
                <w:rFonts w:ascii="Arial Narrow" w:hAnsi="Arial Narrow"/>
                <w:szCs w:val="24"/>
              </w:rPr>
            </w:pPr>
          </w:p>
        </w:tc>
        <w:tc>
          <w:tcPr>
            <w:tcW w:w="1701" w:type="dxa"/>
          </w:tcPr>
          <w:p w14:paraId="39B7B303"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2747" w:type="dxa"/>
          </w:tcPr>
          <w:p w14:paraId="575B4AC9"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1813" w:type="dxa"/>
          </w:tcPr>
          <w:p w14:paraId="6450F2E9"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c>
          <w:tcPr>
            <w:tcW w:w="1813" w:type="dxa"/>
          </w:tcPr>
          <w:p w14:paraId="1083B215" w14:textId="77777777" w:rsidR="00BE1131" w:rsidRPr="00AA6F9D" w:rsidRDefault="00BE1131" w:rsidP="00EE1F03">
            <w:pPr>
              <w:widowControl w:val="0"/>
              <w:autoSpaceDE w:val="0"/>
              <w:autoSpaceDN w:val="0"/>
              <w:adjustRightInd w:val="0"/>
              <w:spacing w:line="276" w:lineRule="auto"/>
              <w:jc w:val="both"/>
              <w:rPr>
                <w:rFonts w:ascii="Arial Narrow" w:hAnsi="Arial Narrow"/>
                <w:szCs w:val="24"/>
              </w:rPr>
            </w:pPr>
          </w:p>
        </w:tc>
      </w:tr>
    </w:tbl>
    <w:p w14:paraId="4CC1F2FC" w14:textId="77777777" w:rsidR="00BE1131" w:rsidRPr="00AA6F9D" w:rsidRDefault="00BE1131" w:rsidP="00BE1131">
      <w:pPr>
        <w:widowControl w:val="0"/>
        <w:autoSpaceDE w:val="0"/>
        <w:autoSpaceDN w:val="0"/>
        <w:adjustRightInd w:val="0"/>
        <w:spacing w:line="276" w:lineRule="auto"/>
        <w:jc w:val="both"/>
        <w:rPr>
          <w:rFonts w:ascii="Arial Narrow" w:hAnsi="Arial Narrow"/>
          <w:szCs w:val="24"/>
        </w:rPr>
      </w:pPr>
    </w:p>
    <w:p w14:paraId="47938DC1" w14:textId="77777777" w:rsidR="00BE1131" w:rsidRPr="00AA6F9D" w:rsidRDefault="00BE1131" w:rsidP="00BE1131">
      <w:pPr>
        <w:widowControl w:val="0"/>
        <w:autoSpaceDE w:val="0"/>
        <w:autoSpaceDN w:val="0"/>
        <w:adjustRightInd w:val="0"/>
        <w:spacing w:line="276" w:lineRule="auto"/>
        <w:jc w:val="both"/>
        <w:rPr>
          <w:rFonts w:ascii="Arial Narrow" w:hAnsi="Arial Narrow"/>
          <w:szCs w:val="24"/>
        </w:rPr>
      </w:pPr>
    </w:p>
    <w:p w14:paraId="02B207A6" w14:textId="77777777" w:rsidR="00BE1131" w:rsidRPr="00AA6F9D" w:rsidRDefault="00BE1131" w:rsidP="00BE1131">
      <w:pPr>
        <w:widowControl w:val="0"/>
        <w:autoSpaceDE w:val="0"/>
        <w:autoSpaceDN w:val="0"/>
        <w:adjustRightInd w:val="0"/>
        <w:spacing w:line="276" w:lineRule="auto"/>
        <w:jc w:val="both"/>
        <w:rPr>
          <w:rFonts w:ascii="Arial Narrow" w:hAnsi="Arial Narrow"/>
          <w:szCs w:val="24"/>
        </w:rPr>
      </w:pPr>
    </w:p>
    <w:p w14:paraId="02DC1951" w14:textId="77777777" w:rsidR="00BE1131" w:rsidRPr="00AA6F9D" w:rsidRDefault="00BE1131" w:rsidP="00BE1131">
      <w:pPr>
        <w:widowControl w:val="0"/>
        <w:autoSpaceDE w:val="0"/>
        <w:autoSpaceDN w:val="0"/>
        <w:adjustRightInd w:val="0"/>
        <w:spacing w:line="276" w:lineRule="auto"/>
        <w:jc w:val="both"/>
        <w:rPr>
          <w:rFonts w:ascii="Arial Narrow" w:hAnsi="Arial Narrow"/>
          <w:szCs w:val="24"/>
        </w:rPr>
      </w:pPr>
      <w:r w:rsidRPr="00AA6F9D">
        <w:rPr>
          <w:rFonts w:ascii="Arial Narrow" w:hAnsi="Arial Narrow"/>
          <w:szCs w:val="24"/>
        </w:rPr>
        <w:t xml:space="preserve">…………….……. (miejscowość), dnia ………….……. r. </w:t>
      </w:r>
    </w:p>
    <w:p w14:paraId="50C3D9C5" w14:textId="77777777" w:rsidR="00BE1131" w:rsidRPr="00AA6F9D" w:rsidRDefault="00BE1131" w:rsidP="00BE1131">
      <w:pPr>
        <w:widowControl w:val="0"/>
        <w:autoSpaceDE w:val="0"/>
        <w:autoSpaceDN w:val="0"/>
        <w:adjustRightInd w:val="0"/>
        <w:spacing w:line="276" w:lineRule="auto"/>
        <w:jc w:val="both"/>
        <w:rPr>
          <w:rFonts w:ascii="Arial Narrow" w:hAnsi="Arial Narrow"/>
          <w:szCs w:val="24"/>
        </w:rPr>
      </w:pPr>
      <w:r w:rsidRPr="00AA6F9D">
        <w:rPr>
          <w:rFonts w:ascii="Arial Narrow" w:hAnsi="Arial Narrow"/>
          <w:szCs w:val="24"/>
        </w:rPr>
        <w:tab/>
      </w:r>
      <w:r w:rsidRPr="00AA6F9D">
        <w:rPr>
          <w:rFonts w:ascii="Arial Narrow" w:hAnsi="Arial Narrow"/>
          <w:szCs w:val="24"/>
        </w:rPr>
        <w:tab/>
      </w:r>
      <w:r w:rsidRPr="00AA6F9D">
        <w:rPr>
          <w:rFonts w:ascii="Arial Narrow" w:hAnsi="Arial Narrow"/>
          <w:szCs w:val="24"/>
        </w:rPr>
        <w:tab/>
      </w:r>
      <w:r w:rsidRPr="00AA6F9D">
        <w:rPr>
          <w:rFonts w:ascii="Arial Narrow" w:hAnsi="Arial Narrow"/>
          <w:szCs w:val="24"/>
        </w:rPr>
        <w:tab/>
      </w:r>
      <w:r w:rsidRPr="00AA6F9D">
        <w:rPr>
          <w:rFonts w:ascii="Arial Narrow" w:hAnsi="Arial Narrow"/>
          <w:szCs w:val="24"/>
        </w:rPr>
        <w:tab/>
      </w:r>
      <w:r w:rsidRPr="00AA6F9D">
        <w:rPr>
          <w:rFonts w:ascii="Arial Narrow" w:hAnsi="Arial Narrow"/>
          <w:szCs w:val="24"/>
        </w:rPr>
        <w:tab/>
      </w:r>
      <w:r w:rsidRPr="00AA6F9D">
        <w:rPr>
          <w:rFonts w:ascii="Arial Narrow" w:hAnsi="Arial Narrow"/>
          <w:szCs w:val="24"/>
        </w:rPr>
        <w:tab/>
        <w:t>…………………………………………</w:t>
      </w:r>
    </w:p>
    <w:p w14:paraId="048644E4" w14:textId="77777777" w:rsidR="00BE1131" w:rsidRPr="0026222D" w:rsidRDefault="00BE1131" w:rsidP="00BE1131">
      <w:pPr>
        <w:widowControl w:val="0"/>
        <w:autoSpaceDE w:val="0"/>
        <w:autoSpaceDN w:val="0"/>
        <w:adjustRightInd w:val="0"/>
        <w:spacing w:line="276" w:lineRule="auto"/>
        <w:ind w:left="5664" w:firstLine="708"/>
        <w:jc w:val="both"/>
        <w:rPr>
          <w:rFonts w:ascii="Arial Narrow" w:hAnsi="Arial Narrow"/>
          <w:szCs w:val="24"/>
        </w:rPr>
      </w:pPr>
      <w:r w:rsidRPr="00AA6F9D">
        <w:rPr>
          <w:rFonts w:ascii="Arial Narrow" w:hAnsi="Arial Narrow"/>
          <w:szCs w:val="24"/>
        </w:rPr>
        <w:t>(podpis)</w:t>
      </w:r>
    </w:p>
    <w:p w14:paraId="2E0D80FF" w14:textId="77777777" w:rsidR="00BE1131" w:rsidRPr="0026222D" w:rsidRDefault="00BE1131" w:rsidP="00BE1131">
      <w:pPr>
        <w:widowControl w:val="0"/>
        <w:autoSpaceDE w:val="0"/>
        <w:autoSpaceDN w:val="0"/>
        <w:adjustRightInd w:val="0"/>
        <w:spacing w:line="276" w:lineRule="auto"/>
        <w:jc w:val="both"/>
        <w:rPr>
          <w:rFonts w:ascii="Arial Narrow" w:hAnsi="Arial Narrow"/>
          <w:szCs w:val="24"/>
        </w:rPr>
      </w:pPr>
    </w:p>
    <w:p w14:paraId="571A89E2" w14:textId="77777777" w:rsidR="00BE1131" w:rsidRPr="0026222D" w:rsidRDefault="00BE1131" w:rsidP="00BE1131">
      <w:pPr>
        <w:widowControl w:val="0"/>
        <w:autoSpaceDE w:val="0"/>
        <w:autoSpaceDN w:val="0"/>
        <w:adjustRightInd w:val="0"/>
        <w:spacing w:line="276" w:lineRule="auto"/>
        <w:jc w:val="both"/>
        <w:rPr>
          <w:rFonts w:ascii="Arial Narrow" w:hAnsi="Arial Narrow"/>
          <w:szCs w:val="24"/>
        </w:rPr>
      </w:pPr>
    </w:p>
    <w:p w14:paraId="30287560" w14:textId="77777777" w:rsidR="00BE1131" w:rsidRPr="0026222D" w:rsidRDefault="00BE1131" w:rsidP="00BE1131">
      <w:pPr>
        <w:widowControl w:val="0"/>
        <w:autoSpaceDE w:val="0"/>
        <w:autoSpaceDN w:val="0"/>
        <w:adjustRightInd w:val="0"/>
        <w:spacing w:line="276" w:lineRule="auto"/>
        <w:jc w:val="both"/>
        <w:rPr>
          <w:rFonts w:ascii="Arial Narrow" w:hAnsi="Arial Narrow"/>
          <w:szCs w:val="24"/>
        </w:rPr>
      </w:pPr>
      <w:r w:rsidRPr="0026222D">
        <w:rPr>
          <w:rFonts w:ascii="Arial Narrow" w:hAnsi="Arial Narrow"/>
          <w:szCs w:val="24"/>
        </w:rPr>
        <w:br w:type="page"/>
      </w:r>
    </w:p>
    <w:p w14:paraId="4C0B19FD" w14:textId="77777777" w:rsidR="00A01492" w:rsidRPr="00A01492" w:rsidRDefault="00A01492" w:rsidP="00A01492">
      <w:pPr>
        <w:jc w:val="right"/>
        <w:rPr>
          <w:rFonts w:asciiTheme="minorHAnsi" w:hAnsiTheme="minorHAnsi"/>
          <w:b/>
          <w:color w:val="000000"/>
          <w:sz w:val="22"/>
          <w:szCs w:val="22"/>
        </w:rPr>
      </w:pPr>
      <w:r w:rsidRPr="00A01492">
        <w:rPr>
          <w:rFonts w:asciiTheme="minorHAnsi" w:hAnsiTheme="minorHAnsi"/>
          <w:b/>
          <w:color w:val="000000"/>
          <w:sz w:val="22"/>
          <w:szCs w:val="22"/>
        </w:rPr>
        <w:lastRenderedPageBreak/>
        <w:t>ZAŁĄCZNIK NR 2 DO SIWZ</w:t>
      </w:r>
    </w:p>
    <w:p w14:paraId="60F0EAE1" w14:textId="77777777" w:rsidR="00A01492" w:rsidRPr="00BD549A" w:rsidRDefault="00A01492" w:rsidP="00A01492">
      <w:pPr>
        <w:jc w:val="right"/>
        <w:rPr>
          <w:rFonts w:ascii="Arial Narrow" w:hAnsi="Arial Narrow"/>
          <w:b/>
          <w:color w:val="000000"/>
          <w:szCs w:val="24"/>
        </w:rPr>
      </w:pPr>
    </w:p>
    <w:p w14:paraId="156FB021" w14:textId="77777777" w:rsidR="00A01492" w:rsidRPr="006668DD" w:rsidRDefault="00A01492" w:rsidP="00A01492">
      <w:pPr>
        <w:spacing w:line="259" w:lineRule="auto"/>
        <w:ind w:left="5246" w:firstLine="708"/>
        <w:rPr>
          <w:rFonts w:asciiTheme="minorHAnsi" w:eastAsia="Calibri" w:hAnsiTheme="minorHAnsi" w:cs="Arial"/>
          <w:b/>
          <w:sz w:val="20"/>
          <w:lang w:eastAsia="en-US"/>
        </w:rPr>
      </w:pPr>
      <w:r w:rsidRPr="006668DD">
        <w:rPr>
          <w:rFonts w:asciiTheme="minorHAnsi" w:eastAsia="Calibri" w:hAnsiTheme="minorHAnsi" w:cs="Arial"/>
          <w:b/>
          <w:sz w:val="20"/>
          <w:lang w:eastAsia="en-US"/>
        </w:rPr>
        <w:t>Zamawiający:</w:t>
      </w:r>
    </w:p>
    <w:p w14:paraId="78C49529" w14:textId="77777777" w:rsidR="00A01492" w:rsidRPr="006668DD" w:rsidRDefault="00A01492" w:rsidP="00A01492">
      <w:pPr>
        <w:spacing w:line="480" w:lineRule="auto"/>
        <w:ind w:left="5954"/>
        <w:rPr>
          <w:rFonts w:asciiTheme="minorHAnsi" w:eastAsia="Calibri" w:hAnsiTheme="minorHAnsi" w:cs="Arial"/>
          <w:sz w:val="20"/>
          <w:lang w:eastAsia="en-US"/>
        </w:rPr>
      </w:pPr>
      <w:r w:rsidRPr="006668DD">
        <w:rPr>
          <w:rFonts w:asciiTheme="minorHAnsi" w:eastAsia="Calibri" w:hAnsiTheme="minorHAnsi" w:cs="Arial"/>
          <w:sz w:val="20"/>
          <w:lang w:eastAsia="en-US"/>
        </w:rPr>
        <w:t>………………………………………………………………………………</w:t>
      </w:r>
    </w:p>
    <w:p w14:paraId="289B486C" w14:textId="77777777" w:rsidR="00A01492" w:rsidRPr="006668DD" w:rsidRDefault="00A01492" w:rsidP="00A01492">
      <w:pPr>
        <w:spacing w:after="160" w:line="259" w:lineRule="auto"/>
        <w:ind w:left="5954"/>
        <w:jc w:val="center"/>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(pełna nazwa/firma, adres)</w:t>
      </w:r>
    </w:p>
    <w:p w14:paraId="68361AE4" w14:textId="77777777" w:rsidR="00A01492" w:rsidRPr="006668DD" w:rsidRDefault="00A01492" w:rsidP="00A01492">
      <w:pPr>
        <w:spacing w:line="259" w:lineRule="auto"/>
        <w:rPr>
          <w:rFonts w:asciiTheme="minorHAnsi" w:eastAsia="Calibri" w:hAnsiTheme="minorHAnsi" w:cs="Arial"/>
          <w:b/>
          <w:sz w:val="20"/>
          <w:lang w:eastAsia="en-US"/>
        </w:rPr>
      </w:pPr>
      <w:r w:rsidRPr="006668DD">
        <w:rPr>
          <w:rFonts w:asciiTheme="minorHAnsi" w:eastAsia="Calibri" w:hAnsiTheme="minorHAnsi" w:cs="Arial"/>
          <w:b/>
          <w:sz w:val="20"/>
          <w:lang w:eastAsia="en-US"/>
        </w:rPr>
        <w:t>Wykonawca:</w:t>
      </w:r>
    </w:p>
    <w:p w14:paraId="7EB29DDA" w14:textId="77777777" w:rsidR="00A01492" w:rsidRPr="006668DD" w:rsidRDefault="00A01492" w:rsidP="00A01492">
      <w:pPr>
        <w:spacing w:line="480" w:lineRule="auto"/>
        <w:ind w:right="5954"/>
        <w:rPr>
          <w:rFonts w:asciiTheme="minorHAnsi" w:eastAsia="Calibri" w:hAnsiTheme="minorHAnsi" w:cs="Arial"/>
          <w:sz w:val="20"/>
          <w:lang w:eastAsia="en-US"/>
        </w:rPr>
      </w:pPr>
      <w:r w:rsidRPr="006668DD">
        <w:rPr>
          <w:rFonts w:asciiTheme="minorHAnsi" w:eastAsia="Calibri" w:hAnsiTheme="minorHAnsi" w:cs="Arial"/>
          <w:sz w:val="20"/>
          <w:lang w:eastAsia="en-US"/>
        </w:rPr>
        <w:t>………………………………………………………………………………</w:t>
      </w:r>
    </w:p>
    <w:p w14:paraId="255EAC28" w14:textId="77777777" w:rsidR="00A01492" w:rsidRPr="006668DD" w:rsidRDefault="00A01492" w:rsidP="00A01492">
      <w:pPr>
        <w:spacing w:after="160" w:line="259" w:lineRule="auto"/>
        <w:ind w:right="5953"/>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(pełna nazwa/firma, adres, w zależności od podmiotu: NIP/PESEL, KRS/</w:t>
      </w:r>
      <w:proofErr w:type="spellStart"/>
      <w:r w:rsidRPr="006668DD">
        <w:rPr>
          <w:rFonts w:asciiTheme="minorHAnsi" w:eastAsia="Calibri" w:hAnsiTheme="minorHAnsi" w:cs="Arial"/>
          <w:i/>
          <w:sz w:val="16"/>
          <w:szCs w:val="16"/>
          <w:lang w:eastAsia="en-US"/>
        </w:rPr>
        <w:t>CEiDG</w:t>
      </w:r>
      <w:proofErr w:type="spellEnd"/>
      <w:r w:rsidRPr="006668DD">
        <w:rPr>
          <w:rFonts w:asciiTheme="minorHAnsi" w:eastAsia="Calibri" w:hAnsiTheme="minorHAnsi" w:cs="Arial"/>
          <w:i/>
          <w:sz w:val="16"/>
          <w:szCs w:val="16"/>
          <w:lang w:eastAsia="en-US"/>
        </w:rPr>
        <w:t>)</w:t>
      </w:r>
    </w:p>
    <w:p w14:paraId="3BFF4D07" w14:textId="77777777" w:rsidR="00A01492" w:rsidRPr="006668DD" w:rsidRDefault="00A01492" w:rsidP="00A01492">
      <w:pPr>
        <w:spacing w:line="259" w:lineRule="auto"/>
        <w:rPr>
          <w:rFonts w:asciiTheme="minorHAnsi" w:eastAsia="Calibri" w:hAnsiTheme="minorHAnsi" w:cs="Arial"/>
          <w:sz w:val="20"/>
          <w:u w:val="single"/>
          <w:lang w:eastAsia="en-US"/>
        </w:rPr>
      </w:pPr>
      <w:r w:rsidRPr="006668DD">
        <w:rPr>
          <w:rFonts w:asciiTheme="minorHAnsi" w:eastAsia="Calibri" w:hAnsiTheme="minorHAnsi" w:cs="Arial"/>
          <w:sz w:val="20"/>
          <w:u w:val="single"/>
          <w:lang w:eastAsia="en-US"/>
        </w:rPr>
        <w:t>reprezentowany przez:</w:t>
      </w:r>
    </w:p>
    <w:p w14:paraId="4C3ADEDB" w14:textId="77777777" w:rsidR="00A01492" w:rsidRPr="006668DD" w:rsidRDefault="00A01492" w:rsidP="00A01492">
      <w:pPr>
        <w:spacing w:line="480" w:lineRule="auto"/>
        <w:ind w:right="5954"/>
        <w:rPr>
          <w:rFonts w:asciiTheme="minorHAnsi" w:eastAsia="Calibri" w:hAnsiTheme="minorHAnsi" w:cs="Arial"/>
          <w:sz w:val="20"/>
          <w:lang w:eastAsia="en-US"/>
        </w:rPr>
      </w:pPr>
      <w:r w:rsidRPr="006668DD">
        <w:rPr>
          <w:rFonts w:asciiTheme="minorHAnsi" w:eastAsia="Calibri" w:hAnsiTheme="minorHAnsi" w:cs="Arial"/>
          <w:sz w:val="20"/>
          <w:lang w:eastAsia="en-US"/>
        </w:rPr>
        <w:t>………………………………………………………………………………</w:t>
      </w:r>
    </w:p>
    <w:p w14:paraId="0984652F" w14:textId="77777777" w:rsidR="00A01492" w:rsidRPr="006668DD" w:rsidRDefault="00A01492" w:rsidP="00A01492">
      <w:pPr>
        <w:spacing w:line="259" w:lineRule="auto"/>
        <w:ind w:right="5953"/>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(imię, nazwisko, stanowisko/podstawa do reprezentacji)</w:t>
      </w:r>
    </w:p>
    <w:p w14:paraId="372A6596" w14:textId="77777777" w:rsidR="00A01492" w:rsidRPr="006668DD" w:rsidRDefault="00A01492" w:rsidP="00A01492">
      <w:pPr>
        <w:spacing w:after="160" w:line="259" w:lineRule="auto"/>
        <w:rPr>
          <w:rFonts w:asciiTheme="minorHAnsi" w:eastAsia="Calibri" w:hAnsiTheme="minorHAnsi" w:cs="Arial"/>
          <w:sz w:val="16"/>
          <w:szCs w:val="16"/>
          <w:lang w:eastAsia="en-US"/>
        </w:rPr>
      </w:pPr>
    </w:p>
    <w:p w14:paraId="7087F718" w14:textId="77777777" w:rsidR="00A01492" w:rsidRPr="00AA6F9D" w:rsidRDefault="00A01492" w:rsidP="00A01492">
      <w:pPr>
        <w:spacing w:after="120" w:line="360" w:lineRule="auto"/>
        <w:jc w:val="center"/>
        <w:rPr>
          <w:rFonts w:asciiTheme="minorHAnsi" w:eastAsia="Calibri" w:hAnsiTheme="minorHAnsi" w:cs="Arial"/>
          <w:b/>
          <w:sz w:val="22"/>
          <w:szCs w:val="22"/>
          <w:u w:val="single"/>
          <w:lang w:eastAsia="en-US"/>
        </w:rPr>
      </w:pPr>
      <w:r w:rsidRPr="00AA6F9D">
        <w:rPr>
          <w:rFonts w:asciiTheme="minorHAnsi" w:eastAsia="Calibri" w:hAnsiTheme="minorHAnsi" w:cs="Arial"/>
          <w:b/>
          <w:caps/>
          <w:sz w:val="22"/>
          <w:szCs w:val="22"/>
          <w:u w:val="single"/>
          <w:lang w:eastAsia="en-US"/>
        </w:rPr>
        <w:t>Oświadczenie wykonawcy</w:t>
      </w:r>
      <w:r w:rsidRPr="00AA6F9D">
        <w:rPr>
          <w:rFonts w:asciiTheme="minorHAnsi" w:eastAsia="Calibri" w:hAnsiTheme="minorHAnsi" w:cs="Arial"/>
          <w:b/>
          <w:sz w:val="22"/>
          <w:szCs w:val="22"/>
          <w:u w:val="single"/>
          <w:lang w:eastAsia="en-US"/>
        </w:rPr>
        <w:t xml:space="preserve"> DOTYCZĄCE SPEŁNIANIA WARUNKÓW UDZIAŁU </w:t>
      </w:r>
      <w:r w:rsidRPr="00AA6F9D">
        <w:rPr>
          <w:rFonts w:asciiTheme="minorHAnsi" w:eastAsia="Calibri" w:hAnsiTheme="minorHAnsi" w:cs="Arial"/>
          <w:b/>
          <w:sz w:val="22"/>
          <w:szCs w:val="22"/>
          <w:u w:val="single"/>
          <w:lang w:eastAsia="en-US"/>
        </w:rPr>
        <w:br/>
        <w:t>W POSTĘPOWANIU</w:t>
      </w:r>
    </w:p>
    <w:p w14:paraId="2B1F3820" w14:textId="77777777" w:rsidR="00A01492" w:rsidRPr="00AA6F9D" w:rsidRDefault="00A01492" w:rsidP="00A01492">
      <w:pPr>
        <w:spacing w:line="360" w:lineRule="auto"/>
        <w:jc w:val="center"/>
        <w:rPr>
          <w:rFonts w:asciiTheme="minorHAnsi" w:eastAsia="Calibri" w:hAnsiTheme="minorHAnsi" w:cs="Arial"/>
          <w:b/>
          <w:sz w:val="20"/>
          <w:lang w:eastAsia="en-US"/>
        </w:rPr>
      </w:pPr>
      <w:r w:rsidRPr="00AA6F9D">
        <w:rPr>
          <w:rFonts w:asciiTheme="minorHAnsi" w:eastAsia="Calibri" w:hAnsiTheme="minorHAnsi" w:cs="Arial"/>
          <w:b/>
          <w:sz w:val="20"/>
          <w:lang w:eastAsia="en-US"/>
        </w:rPr>
        <w:t xml:space="preserve">składane na podstawie art. 25a ust. 1 ustawy </w:t>
      </w:r>
    </w:p>
    <w:p w14:paraId="67B8E662" w14:textId="77777777" w:rsidR="00A01492" w:rsidRPr="00AA6F9D" w:rsidRDefault="00A01492" w:rsidP="00A01492">
      <w:pPr>
        <w:spacing w:line="360" w:lineRule="auto"/>
        <w:jc w:val="both"/>
        <w:rPr>
          <w:rFonts w:asciiTheme="minorHAnsi" w:eastAsia="Calibri" w:hAnsiTheme="minorHAnsi" w:cs="Arial"/>
          <w:sz w:val="16"/>
          <w:szCs w:val="16"/>
          <w:lang w:eastAsia="en-US"/>
        </w:rPr>
      </w:pPr>
    </w:p>
    <w:p w14:paraId="3B6B37BC" w14:textId="235EE04A" w:rsidR="00A01492" w:rsidRPr="00AA6F9D" w:rsidRDefault="00A01492" w:rsidP="007B67E6">
      <w:pPr>
        <w:spacing w:line="360" w:lineRule="auto"/>
        <w:ind w:firstLine="708"/>
        <w:jc w:val="both"/>
        <w:rPr>
          <w:rFonts w:asciiTheme="minorHAnsi" w:eastAsia="Calibri" w:hAnsiTheme="minorHAnsi" w:cs="Arial"/>
          <w:sz w:val="22"/>
          <w:szCs w:val="22"/>
          <w:lang w:eastAsia="en-US"/>
        </w:rPr>
      </w:pPr>
      <w:r w:rsidRPr="00AA6F9D">
        <w:rPr>
          <w:rFonts w:asciiTheme="minorHAnsi" w:eastAsia="Calibri" w:hAnsiTheme="minorHAnsi" w:cs="Arial"/>
          <w:sz w:val="22"/>
          <w:szCs w:val="22"/>
          <w:lang w:eastAsia="en-US"/>
        </w:rPr>
        <w:t xml:space="preserve">Na potrzeby postępowania o udzielenie zamówienia publicznego </w:t>
      </w:r>
      <w:r w:rsidR="007B67E6" w:rsidRPr="00AA6F9D">
        <w:rPr>
          <w:rFonts w:asciiTheme="minorHAnsi" w:hAnsiTheme="minorHAnsi"/>
          <w:b/>
          <w:szCs w:val="24"/>
        </w:rPr>
        <w:t>na usługę opieki eksploatacyjnej, konserwacji i serwisu systemu klimatyzacji i wentylacji pomieszczeń serwerowych Wielkopolskiego Oddziału Wojewódzkiego Narodowego Funduszu Zdrowia</w:t>
      </w:r>
      <w:r w:rsidR="007B67E6" w:rsidRPr="00AA6F9D">
        <w:rPr>
          <w:rFonts w:asciiTheme="minorHAnsi" w:hAnsiTheme="minorHAnsi"/>
          <w:b/>
          <w:sz w:val="22"/>
          <w:szCs w:val="24"/>
          <w:lang w:eastAsia="en-US"/>
        </w:rPr>
        <w:t xml:space="preserve"> </w:t>
      </w:r>
      <w:r w:rsidR="00283C58">
        <w:rPr>
          <w:rFonts w:asciiTheme="minorHAnsi" w:hAnsiTheme="minorHAnsi"/>
          <w:b/>
          <w:sz w:val="22"/>
          <w:szCs w:val="24"/>
          <w:lang w:eastAsia="en-US"/>
        </w:rPr>
        <w:t xml:space="preserve">– ponowienie </w:t>
      </w:r>
      <w:r w:rsidRPr="00AA6F9D">
        <w:rPr>
          <w:rFonts w:ascii="Calibri" w:hAnsi="Calibri"/>
          <w:b/>
          <w:sz w:val="22"/>
          <w:szCs w:val="22"/>
          <w:lang w:eastAsia="en-US"/>
        </w:rPr>
        <w:t>(ZP.261.</w:t>
      </w:r>
      <w:r w:rsidR="00283C58">
        <w:rPr>
          <w:rFonts w:ascii="Calibri" w:hAnsi="Calibri"/>
          <w:b/>
          <w:sz w:val="22"/>
          <w:szCs w:val="22"/>
          <w:lang w:eastAsia="en-US"/>
        </w:rPr>
        <w:t>11</w:t>
      </w:r>
      <w:r w:rsidRPr="00AA6F9D">
        <w:rPr>
          <w:rFonts w:ascii="Calibri" w:hAnsi="Calibri"/>
          <w:b/>
          <w:sz w:val="22"/>
          <w:szCs w:val="22"/>
          <w:lang w:eastAsia="en-US"/>
        </w:rPr>
        <w:t>.2019)</w:t>
      </w:r>
      <w:r w:rsidRPr="00AA6F9D">
        <w:rPr>
          <w:rFonts w:asciiTheme="minorHAnsi" w:eastAsia="Calibri" w:hAnsiTheme="minorHAnsi" w:cs="Arial"/>
          <w:sz w:val="22"/>
          <w:szCs w:val="22"/>
          <w:lang w:eastAsia="en-US"/>
        </w:rPr>
        <w:t>, prowadzonego przez Wielkopolski Oddział Wojewódzki Narodowego Funduszu Zdrowia oświadczam, co następuje:</w:t>
      </w:r>
    </w:p>
    <w:p w14:paraId="1B4603FC" w14:textId="77777777" w:rsidR="00A01492" w:rsidRPr="00AA6F9D" w:rsidRDefault="00A01492" w:rsidP="00A01492">
      <w:pPr>
        <w:spacing w:line="360" w:lineRule="auto"/>
        <w:jc w:val="both"/>
        <w:rPr>
          <w:rFonts w:asciiTheme="minorHAnsi" w:eastAsia="Calibri" w:hAnsiTheme="minorHAnsi" w:cs="Arial"/>
          <w:sz w:val="16"/>
          <w:szCs w:val="16"/>
          <w:lang w:eastAsia="en-US"/>
        </w:rPr>
      </w:pPr>
    </w:p>
    <w:p w14:paraId="6813A878" w14:textId="77777777" w:rsidR="00A01492" w:rsidRPr="00AA6F9D" w:rsidRDefault="00A01492" w:rsidP="00A01492">
      <w:pPr>
        <w:shd w:val="clear" w:color="auto" w:fill="BFBFBF"/>
        <w:spacing w:line="360" w:lineRule="auto"/>
        <w:rPr>
          <w:rFonts w:asciiTheme="minorHAnsi" w:eastAsia="Calibri" w:hAnsiTheme="minorHAnsi" w:cs="Arial"/>
          <w:b/>
          <w:sz w:val="21"/>
          <w:szCs w:val="21"/>
          <w:lang w:eastAsia="en-US"/>
        </w:rPr>
      </w:pPr>
      <w:r w:rsidRPr="00AA6F9D">
        <w:rPr>
          <w:rFonts w:asciiTheme="minorHAnsi" w:eastAsia="Calibri" w:hAnsiTheme="minorHAnsi" w:cs="Arial"/>
          <w:b/>
          <w:sz w:val="21"/>
          <w:szCs w:val="21"/>
          <w:lang w:eastAsia="en-US"/>
        </w:rPr>
        <w:t>INFORMACJE DOTYCZĄCE WYKONAWCY:</w:t>
      </w:r>
    </w:p>
    <w:p w14:paraId="28E9B219" w14:textId="6BE09598" w:rsidR="00A01492" w:rsidRPr="00AA6F9D" w:rsidRDefault="00A01492" w:rsidP="00A01492">
      <w:pPr>
        <w:spacing w:line="360" w:lineRule="auto"/>
        <w:contextualSpacing/>
        <w:jc w:val="both"/>
        <w:rPr>
          <w:rFonts w:asciiTheme="minorHAnsi" w:eastAsia="Calibri" w:hAnsiTheme="minorHAnsi" w:cs="Arial"/>
          <w:sz w:val="22"/>
          <w:szCs w:val="22"/>
          <w:lang w:eastAsia="en-US"/>
        </w:rPr>
      </w:pPr>
      <w:r w:rsidRPr="00AA6F9D">
        <w:rPr>
          <w:rFonts w:asciiTheme="minorHAnsi" w:eastAsia="Calibri" w:hAnsiTheme="minorHAnsi" w:cs="Arial"/>
          <w:sz w:val="22"/>
          <w:szCs w:val="22"/>
          <w:lang w:eastAsia="en-US"/>
        </w:rPr>
        <w:t xml:space="preserve">Oświadczam, w imieniu Wykonawcy, że Wykonawca spełnia warunki udziału w postępowaniu określony przez Zamawiającego, tj.: </w:t>
      </w:r>
    </w:p>
    <w:p w14:paraId="38DAB342" w14:textId="77777777" w:rsidR="00AA6F9D" w:rsidRPr="000120FF" w:rsidRDefault="00AA6F9D" w:rsidP="002568C9">
      <w:pPr>
        <w:pStyle w:val="CM7"/>
        <w:numPr>
          <w:ilvl w:val="0"/>
          <w:numId w:val="61"/>
        </w:numPr>
        <w:jc w:val="both"/>
        <w:rPr>
          <w:rFonts w:ascii="Arial Narrow" w:hAnsi="Arial Narrow"/>
          <w:sz w:val="22"/>
          <w:szCs w:val="22"/>
        </w:rPr>
      </w:pPr>
      <w:r w:rsidRPr="00AA6F9D">
        <w:rPr>
          <w:rFonts w:ascii="Arial Narrow" w:hAnsi="Arial Narrow"/>
          <w:sz w:val="22"/>
          <w:szCs w:val="22"/>
        </w:rPr>
        <w:t>w okresie ostatnich 4 lat przed upływem terminu składania ofert, a jeżeli okres prowadzenia działalności jest krótszy – w tym okresie</w:t>
      </w:r>
      <w:r w:rsidRPr="000120FF">
        <w:rPr>
          <w:rFonts w:ascii="Arial Narrow" w:hAnsi="Arial Narrow"/>
          <w:sz w:val="22"/>
          <w:szCs w:val="22"/>
        </w:rPr>
        <w:t xml:space="preserve">, wykonał lub wykonuje przynajmniej 2 usługi odpowiadające swoim zakresem przedmiotowi zamówienia, tzn. polegające na serwisie/konserwacji systemów </w:t>
      </w:r>
      <w:r>
        <w:rPr>
          <w:rFonts w:ascii="Arial Narrow" w:hAnsi="Arial Narrow"/>
          <w:sz w:val="22"/>
          <w:szCs w:val="22"/>
        </w:rPr>
        <w:t>klimatyzacji/wentylacji</w:t>
      </w:r>
      <w:r w:rsidRPr="000120FF">
        <w:rPr>
          <w:rFonts w:ascii="Arial Narrow" w:hAnsi="Arial Narrow"/>
          <w:sz w:val="22"/>
          <w:szCs w:val="22"/>
        </w:rPr>
        <w:t xml:space="preserve">, o wartości nie mniejszej niż </w:t>
      </w:r>
      <w:r w:rsidRPr="00186C08">
        <w:rPr>
          <w:rFonts w:ascii="Arial Narrow" w:hAnsi="Arial Narrow"/>
          <w:sz w:val="22"/>
          <w:szCs w:val="22"/>
        </w:rPr>
        <w:t>50tys. zł (pięćdziesiąt tysięcy złotych)</w:t>
      </w:r>
      <w:r w:rsidRPr="000120FF">
        <w:rPr>
          <w:rFonts w:ascii="Arial Narrow" w:hAnsi="Arial Narrow"/>
          <w:sz w:val="22"/>
          <w:szCs w:val="22"/>
        </w:rPr>
        <w:t xml:space="preserve"> brutto, każda z usług, oraz załączy dokumenty potwierdzające, że usługi zostały wykonane należycie,</w:t>
      </w:r>
    </w:p>
    <w:p w14:paraId="391BAD70" w14:textId="77777777" w:rsidR="00AA6F9D" w:rsidRPr="000120FF" w:rsidRDefault="00AA6F9D" w:rsidP="002568C9">
      <w:pPr>
        <w:pStyle w:val="CM7"/>
        <w:numPr>
          <w:ilvl w:val="0"/>
          <w:numId w:val="61"/>
        </w:numPr>
        <w:jc w:val="both"/>
        <w:rPr>
          <w:rFonts w:ascii="Arial Narrow" w:hAnsi="Arial Narrow"/>
          <w:sz w:val="22"/>
          <w:szCs w:val="22"/>
        </w:rPr>
      </w:pPr>
      <w:r w:rsidRPr="000120FF">
        <w:rPr>
          <w:rFonts w:ascii="Arial Narrow" w:hAnsi="Arial Narrow"/>
          <w:sz w:val="22"/>
          <w:szCs w:val="22"/>
        </w:rPr>
        <w:t>Wykonawca wykaże, że dysponuje minimum 3 osobami odpowiedzialnymi za bezpośrednie wykonanie prac objętych przedmiotem zamówienia, w następującym zakresie:</w:t>
      </w:r>
    </w:p>
    <w:p w14:paraId="75D97FF2" w14:textId="6D4C72C4" w:rsidR="00AA6F9D" w:rsidRPr="000120FF" w:rsidRDefault="00AA6F9D" w:rsidP="002568C9">
      <w:pPr>
        <w:pStyle w:val="CM7"/>
        <w:numPr>
          <w:ilvl w:val="0"/>
          <w:numId w:val="34"/>
        </w:numPr>
        <w:jc w:val="both"/>
        <w:rPr>
          <w:rFonts w:ascii="Arial Narrow" w:hAnsi="Arial Narrow"/>
          <w:sz w:val="22"/>
          <w:szCs w:val="22"/>
        </w:rPr>
      </w:pPr>
      <w:r w:rsidRPr="000120FF">
        <w:rPr>
          <w:rFonts w:ascii="Arial Narrow" w:hAnsi="Arial Narrow"/>
          <w:sz w:val="22"/>
          <w:szCs w:val="22"/>
        </w:rPr>
        <w:t xml:space="preserve">każda z osób wykonujących zamówienie posiadała minimum 3 letnie doświadczenie w zakresie prac serwisowych/konserwacyjnych systemów </w:t>
      </w:r>
      <w:r w:rsidR="00186C08">
        <w:rPr>
          <w:rFonts w:ascii="Arial Narrow" w:hAnsi="Arial Narrow"/>
          <w:sz w:val="22"/>
          <w:szCs w:val="22"/>
        </w:rPr>
        <w:t>wentylacji i klimatyzacji</w:t>
      </w:r>
      <w:r w:rsidRPr="000120FF">
        <w:rPr>
          <w:rFonts w:ascii="Arial Narrow" w:hAnsi="Arial Narrow"/>
          <w:sz w:val="22"/>
          <w:szCs w:val="22"/>
        </w:rPr>
        <w:t>,</w:t>
      </w:r>
    </w:p>
    <w:p w14:paraId="340E5416" w14:textId="77777777" w:rsidR="00AA6F9D" w:rsidRPr="000120FF" w:rsidRDefault="00AA6F9D" w:rsidP="002568C9">
      <w:pPr>
        <w:pStyle w:val="CM7"/>
        <w:numPr>
          <w:ilvl w:val="0"/>
          <w:numId w:val="34"/>
        </w:numPr>
        <w:jc w:val="both"/>
        <w:rPr>
          <w:rFonts w:ascii="Arial Narrow" w:hAnsi="Arial Narrow"/>
          <w:sz w:val="22"/>
          <w:szCs w:val="22"/>
        </w:rPr>
      </w:pPr>
      <w:r w:rsidRPr="000120FF">
        <w:rPr>
          <w:rFonts w:ascii="Arial Narrow" w:hAnsi="Arial Narrow"/>
          <w:sz w:val="22"/>
          <w:szCs w:val="22"/>
        </w:rPr>
        <w:lastRenderedPageBreak/>
        <w:t>co najmniej 1 osoba wykonująca zamówienie posiada ważne uprawnienia elektroenergetyczne w zakresie obsługi i konserwacji urządzeń o napięci do 1kV,</w:t>
      </w:r>
    </w:p>
    <w:p w14:paraId="24BC9C7F" w14:textId="77777777" w:rsidR="00AA6F9D" w:rsidRDefault="00AA6F9D" w:rsidP="002568C9">
      <w:pPr>
        <w:pStyle w:val="Akapitzlist"/>
        <w:numPr>
          <w:ilvl w:val="0"/>
          <w:numId w:val="34"/>
        </w:numPr>
        <w:autoSpaceDE w:val="0"/>
        <w:autoSpaceDN w:val="0"/>
        <w:adjustRightInd w:val="0"/>
        <w:jc w:val="both"/>
        <w:rPr>
          <w:rFonts w:ascii="Arial Narrow" w:hAnsi="Arial Narrow"/>
        </w:rPr>
      </w:pPr>
      <w:r w:rsidRPr="00AA6F9D">
        <w:rPr>
          <w:rFonts w:ascii="Arial Narrow" w:hAnsi="Arial Narrow"/>
        </w:rPr>
        <w:t>co najmniej 1 osoba wykonująca zamówienie posiada ważny certyfikat f-gazowy</w:t>
      </w:r>
      <w:r>
        <w:rPr>
          <w:rFonts w:ascii="Arial Narrow" w:hAnsi="Arial Narrow"/>
        </w:rPr>
        <w:t xml:space="preserve"> </w:t>
      </w:r>
      <w:r w:rsidRPr="00AA6F9D">
        <w:rPr>
          <w:rFonts w:ascii="Arial Narrow" w:hAnsi="Arial Narrow"/>
        </w:rPr>
        <w:t>wydany przez Urząd Dozoru Technicznego, działający jako jednostka certyfikująca zgodnie z wymaganiami ustawy z dnia 15 maja 2015 r. o substancjach zubożających warstwę ozonową oraz o niektórych fluorowanych gazach cieplarnianych (Dz. U. z 2015 r. poz. 881).</w:t>
      </w:r>
    </w:p>
    <w:p w14:paraId="50C63246" w14:textId="77777777" w:rsidR="00A01492" w:rsidRDefault="00A01492" w:rsidP="00A01492">
      <w:pPr>
        <w:spacing w:line="360" w:lineRule="auto"/>
        <w:contextualSpacing/>
        <w:jc w:val="both"/>
        <w:rPr>
          <w:rFonts w:asciiTheme="minorHAnsi" w:eastAsia="Calibri" w:hAnsiTheme="minorHAnsi" w:cs="Arial"/>
          <w:sz w:val="22"/>
          <w:szCs w:val="22"/>
          <w:lang w:eastAsia="en-US"/>
        </w:rPr>
      </w:pPr>
    </w:p>
    <w:p w14:paraId="6DF8A4D9" w14:textId="77777777" w:rsidR="00A01492" w:rsidRPr="006668DD" w:rsidRDefault="00A01492" w:rsidP="00A01492">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18"/>
          <w:szCs w:val="18"/>
          <w:lang w:eastAsia="en-US"/>
        </w:rPr>
        <w:t xml:space="preserve"> </w:t>
      </w:r>
      <w:r w:rsidRPr="006668DD">
        <w:rPr>
          <w:rFonts w:asciiTheme="minorHAnsi" w:eastAsia="Calibri" w:hAnsiTheme="minorHAnsi" w:cs="Arial"/>
          <w:sz w:val="20"/>
          <w:lang w:eastAsia="en-US"/>
        </w:rPr>
        <w:t xml:space="preserve">dnia ………….……. r. </w:t>
      </w:r>
    </w:p>
    <w:p w14:paraId="76D91A88" w14:textId="77777777" w:rsidR="00A01492" w:rsidRPr="006668DD" w:rsidRDefault="00A01492" w:rsidP="00A01492">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01DBBD6F" w14:textId="56BD946C" w:rsidR="00A01492" w:rsidRDefault="00A01492" w:rsidP="00A01492">
      <w:pPr>
        <w:spacing w:line="360" w:lineRule="auto"/>
        <w:ind w:left="5664" w:firstLine="708"/>
        <w:jc w:val="both"/>
        <w:rPr>
          <w:rFonts w:asciiTheme="minorHAnsi" w:eastAsia="Calibri" w:hAnsiTheme="minorHAnsi" w:cs="Arial"/>
          <w:i/>
          <w:sz w:val="18"/>
          <w:szCs w:val="18"/>
          <w:lang w:eastAsia="en-US"/>
        </w:rPr>
      </w:pPr>
      <w:r w:rsidRPr="006668DD">
        <w:rPr>
          <w:rFonts w:asciiTheme="minorHAnsi" w:eastAsia="Calibri" w:hAnsiTheme="minorHAnsi" w:cs="Arial"/>
          <w:i/>
          <w:sz w:val="16"/>
          <w:szCs w:val="16"/>
          <w:lang w:eastAsia="en-US"/>
        </w:rPr>
        <w:t>(podpis)</w:t>
      </w:r>
    </w:p>
    <w:p w14:paraId="65FEFFB2" w14:textId="77777777" w:rsidR="00A01492" w:rsidRPr="006668DD" w:rsidRDefault="00A01492" w:rsidP="00A01492">
      <w:pPr>
        <w:spacing w:line="360" w:lineRule="auto"/>
        <w:ind w:left="5664" w:firstLine="708"/>
        <w:jc w:val="both"/>
        <w:rPr>
          <w:rFonts w:asciiTheme="minorHAnsi" w:eastAsia="Calibri" w:hAnsiTheme="minorHAnsi" w:cs="Arial"/>
          <w:i/>
          <w:sz w:val="18"/>
          <w:szCs w:val="18"/>
          <w:lang w:eastAsia="en-US"/>
        </w:rPr>
      </w:pPr>
    </w:p>
    <w:p w14:paraId="02A44E99" w14:textId="72BF5D3C" w:rsidR="00A01492" w:rsidRPr="00A01492" w:rsidRDefault="00A01492" w:rsidP="00A01492">
      <w:pPr>
        <w:spacing w:line="360" w:lineRule="auto"/>
        <w:contextualSpacing/>
        <w:jc w:val="both"/>
        <w:rPr>
          <w:rFonts w:asciiTheme="minorHAnsi" w:eastAsia="Calibri" w:hAnsiTheme="minorHAnsi" w:cs="Arial"/>
          <w:sz w:val="21"/>
          <w:szCs w:val="21"/>
          <w:lang w:eastAsia="en-US"/>
        </w:rPr>
      </w:pPr>
      <w:r w:rsidRPr="00A01492">
        <w:rPr>
          <w:rFonts w:asciiTheme="minorHAnsi" w:eastAsia="Calibri" w:hAnsiTheme="minorHAnsi" w:cs="Arial"/>
          <w:sz w:val="21"/>
          <w:szCs w:val="21"/>
          <w:lang w:eastAsia="en-US"/>
        </w:rPr>
        <w:t>Oświadczam, w imieniu Wykonawcy że Wykonawca posiada zdolności do należytego wykonania zamówienia. Wraz z ofertą przedkładam wykaz osób wykonujących czynności przy realizacji zamówienia, wraz z informacjami o kwalifikacjach zawodowych tych osób.</w:t>
      </w:r>
    </w:p>
    <w:p w14:paraId="50B67B5E" w14:textId="77777777" w:rsidR="00A01492" w:rsidRDefault="00A01492" w:rsidP="00A01492">
      <w:pPr>
        <w:spacing w:line="360" w:lineRule="auto"/>
        <w:jc w:val="both"/>
        <w:rPr>
          <w:rFonts w:asciiTheme="minorHAnsi" w:eastAsia="Calibri" w:hAnsiTheme="minorHAnsi" w:cs="Arial"/>
          <w:sz w:val="20"/>
          <w:lang w:eastAsia="en-US"/>
        </w:rPr>
      </w:pPr>
    </w:p>
    <w:p w14:paraId="5069540B" w14:textId="59CAB60A" w:rsidR="00A01492" w:rsidRPr="00D20CD6" w:rsidRDefault="00A01492" w:rsidP="00A01492">
      <w:pPr>
        <w:spacing w:line="360" w:lineRule="auto"/>
        <w:jc w:val="both"/>
        <w:rPr>
          <w:rFonts w:asciiTheme="minorHAnsi" w:eastAsia="Calibri" w:hAnsiTheme="minorHAnsi" w:cs="Arial"/>
          <w:sz w:val="20"/>
          <w:lang w:eastAsia="en-US"/>
        </w:rPr>
      </w:pPr>
      <w:r w:rsidRPr="00C51443">
        <w:rPr>
          <w:rFonts w:asciiTheme="minorHAnsi" w:eastAsia="Calibri" w:hAnsiTheme="minorHAnsi" w:cs="Arial"/>
          <w:sz w:val="20"/>
          <w:lang w:eastAsia="en-US"/>
        </w:rPr>
        <w:t xml:space="preserve">…………….……. </w:t>
      </w:r>
      <w:r w:rsidRPr="00C51443">
        <w:rPr>
          <w:rFonts w:asciiTheme="minorHAnsi" w:eastAsia="Calibri" w:hAnsiTheme="minorHAnsi" w:cs="Arial"/>
          <w:i/>
          <w:sz w:val="16"/>
          <w:szCs w:val="16"/>
          <w:lang w:eastAsia="en-US"/>
        </w:rPr>
        <w:t>(miejscowość)</w:t>
      </w:r>
      <w:r w:rsidRPr="00C51443">
        <w:rPr>
          <w:rFonts w:asciiTheme="minorHAnsi" w:eastAsia="Calibri" w:hAnsiTheme="minorHAnsi" w:cs="Arial"/>
          <w:i/>
          <w:sz w:val="20"/>
          <w:lang w:eastAsia="en-US"/>
        </w:rPr>
        <w:t xml:space="preserve">, </w:t>
      </w:r>
      <w:r w:rsidRPr="00C51443">
        <w:rPr>
          <w:rFonts w:asciiTheme="minorHAnsi" w:eastAsia="Calibri" w:hAnsiTheme="minorHAnsi" w:cs="Arial"/>
          <w:sz w:val="20"/>
          <w:lang w:eastAsia="en-US"/>
        </w:rPr>
        <w:t>dnia …………………. r.</w:t>
      </w:r>
      <w:r w:rsidRPr="00D20CD6">
        <w:rPr>
          <w:rFonts w:asciiTheme="minorHAnsi" w:eastAsia="Calibri" w:hAnsiTheme="minorHAnsi" w:cs="Arial"/>
          <w:sz w:val="20"/>
          <w:lang w:eastAsia="en-US"/>
        </w:rPr>
        <w:t xml:space="preserve"> </w:t>
      </w:r>
    </w:p>
    <w:p w14:paraId="73C9FFF0" w14:textId="77777777" w:rsidR="00A01492" w:rsidRPr="00D20CD6" w:rsidRDefault="00A01492" w:rsidP="00A01492">
      <w:pPr>
        <w:spacing w:line="360" w:lineRule="auto"/>
        <w:jc w:val="both"/>
        <w:rPr>
          <w:rFonts w:asciiTheme="minorHAnsi" w:eastAsia="Calibri" w:hAnsiTheme="minorHAnsi" w:cs="Arial"/>
          <w:sz w:val="20"/>
          <w:lang w:eastAsia="en-US"/>
        </w:rPr>
      </w:pPr>
    </w:p>
    <w:p w14:paraId="276C8124" w14:textId="77777777" w:rsidR="00A01492" w:rsidRPr="00D20CD6" w:rsidRDefault="00A01492" w:rsidP="00A01492">
      <w:pPr>
        <w:spacing w:line="360" w:lineRule="auto"/>
        <w:jc w:val="both"/>
        <w:rPr>
          <w:rFonts w:asciiTheme="minorHAnsi" w:eastAsia="Calibri" w:hAnsiTheme="minorHAnsi" w:cs="Arial"/>
          <w:sz w:val="20"/>
          <w:lang w:eastAsia="en-US"/>
        </w:rPr>
      </w:pPr>
      <w:r w:rsidRPr="00D20CD6">
        <w:rPr>
          <w:rFonts w:asciiTheme="minorHAnsi" w:eastAsia="Calibri" w:hAnsiTheme="minorHAnsi" w:cs="Arial"/>
          <w:sz w:val="20"/>
          <w:lang w:eastAsia="en-US"/>
        </w:rPr>
        <w:tab/>
      </w:r>
      <w:r w:rsidRPr="00D20CD6">
        <w:rPr>
          <w:rFonts w:asciiTheme="minorHAnsi" w:eastAsia="Calibri" w:hAnsiTheme="minorHAnsi" w:cs="Arial"/>
          <w:sz w:val="20"/>
          <w:lang w:eastAsia="en-US"/>
        </w:rPr>
        <w:tab/>
      </w:r>
      <w:r w:rsidRPr="00D20CD6">
        <w:rPr>
          <w:rFonts w:asciiTheme="minorHAnsi" w:eastAsia="Calibri" w:hAnsiTheme="minorHAnsi" w:cs="Arial"/>
          <w:sz w:val="20"/>
          <w:lang w:eastAsia="en-US"/>
        </w:rPr>
        <w:tab/>
      </w:r>
      <w:r w:rsidRPr="00D20CD6">
        <w:rPr>
          <w:rFonts w:asciiTheme="minorHAnsi" w:eastAsia="Calibri" w:hAnsiTheme="minorHAnsi" w:cs="Arial"/>
          <w:sz w:val="20"/>
          <w:lang w:eastAsia="en-US"/>
        </w:rPr>
        <w:tab/>
      </w:r>
      <w:r w:rsidRPr="00D20CD6">
        <w:rPr>
          <w:rFonts w:asciiTheme="minorHAnsi" w:eastAsia="Calibri" w:hAnsiTheme="minorHAnsi" w:cs="Arial"/>
          <w:sz w:val="20"/>
          <w:lang w:eastAsia="en-US"/>
        </w:rPr>
        <w:tab/>
      </w:r>
      <w:r w:rsidRPr="00D20CD6">
        <w:rPr>
          <w:rFonts w:asciiTheme="minorHAnsi" w:eastAsia="Calibri" w:hAnsiTheme="minorHAnsi" w:cs="Arial"/>
          <w:sz w:val="20"/>
          <w:lang w:eastAsia="en-US"/>
        </w:rPr>
        <w:tab/>
      </w:r>
      <w:r w:rsidRPr="00D20CD6">
        <w:rPr>
          <w:rFonts w:asciiTheme="minorHAnsi" w:eastAsia="Calibri" w:hAnsiTheme="minorHAnsi" w:cs="Arial"/>
          <w:sz w:val="20"/>
          <w:lang w:eastAsia="en-US"/>
        </w:rPr>
        <w:tab/>
        <w:t>…………………………………………</w:t>
      </w:r>
    </w:p>
    <w:p w14:paraId="08A30BBD" w14:textId="77777777" w:rsidR="00A01492" w:rsidRPr="006668DD" w:rsidRDefault="00A01492" w:rsidP="00A01492">
      <w:pPr>
        <w:spacing w:line="360" w:lineRule="auto"/>
        <w:ind w:left="5664" w:firstLine="708"/>
        <w:jc w:val="both"/>
        <w:rPr>
          <w:rFonts w:asciiTheme="minorHAnsi" w:eastAsia="Calibri" w:hAnsiTheme="minorHAnsi" w:cs="Arial"/>
          <w:i/>
          <w:sz w:val="16"/>
          <w:szCs w:val="16"/>
          <w:lang w:eastAsia="en-US"/>
        </w:rPr>
      </w:pPr>
      <w:r w:rsidRPr="00D20CD6">
        <w:rPr>
          <w:rFonts w:asciiTheme="minorHAnsi" w:eastAsia="Calibri" w:hAnsiTheme="minorHAnsi" w:cs="Arial"/>
          <w:i/>
          <w:sz w:val="16"/>
          <w:szCs w:val="16"/>
          <w:lang w:eastAsia="en-US"/>
        </w:rPr>
        <w:t>(podpis)</w:t>
      </w:r>
    </w:p>
    <w:p w14:paraId="7205F3F9" w14:textId="77777777" w:rsidR="00A01492" w:rsidRPr="00960024" w:rsidRDefault="00A01492" w:rsidP="00A01492">
      <w:pPr>
        <w:spacing w:line="360" w:lineRule="auto"/>
        <w:jc w:val="both"/>
        <w:rPr>
          <w:rFonts w:asciiTheme="minorHAnsi" w:eastAsia="Calibri" w:hAnsiTheme="minorHAnsi" w:cs="Arial"/>
          <w:sz w:val="21"/>
          <w:szCs w:val="21"/>
          <w:lang w:eastAsia="en-US"/>
        </w:rPr>
      </w:pPr>
    </w:p>
    <w:p w14:paraId="696D9F00" w14:textId="77777777" w:rsidR="00A01492" w:rsidRPr="006668DD" w:rsidRDefault="00A01492" w:rsidP="00A01492">
      <w:pPr>
        <w:shd w:val="clear" w:color="auto" w:fill="BFBFBF"/>
        <w:spacing w:line="360" w:lineRule="auto"/>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INFORMACJE W ZWIĄZKU Z POLEGANIEM NA ZASOBACH INNYCH PODMIOTÓW:</w:t>
      </w:r>
    </w:p>
    <w:p w14:paraId="2D79B378" w14:textId="77777777" w:rsidR="00A01492" w:rsidRPr="006668DD" w:rsidRDefault="00A01492" w:rsidP="00A01492">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t>
      </w:r>
      <w:r>
        <w:rPr>
          <w:rFonts w:asciiTheme="minorHAnsi" w:eastAsia="Calibri" w:hAnsiTheme="minorHAnsi" w:cs="Arial"/>
          <w:sz w:val="21"/>
          <w:szCs w:val="21"/>
          <w:lang w:eastAsia="en-US"/>
        </w:rPr>
        <w:t xml:space="preserve">w </w:t>
      </w:r>
      <w:r w:rsidRPr="006668DD">
        <w:rPr>
          <w:rFonts w:asciiTheme="minorHAnsi" w:eastAsia="Calibri" w:hAnsiTheme="minorHAnsi" w:cs="Arial"/>
          <w:sz w:val="21"/>
          <w:szCs w:val="21"/>
          <w:lang w:eastAsia="en-US"/>
        </w:rPr>
        <w:t>celu wykazania spełniania warunków udziału w postępowaniu, określonych przez Zamawiającego polegam na zasobach następującego podmiotu/podmiotów ………………………</w:t>
      </w:r>
      <w:r>
        <w:rPr>
          <w:rFonts w:asciiTheme="minorHAnsi" w:eastAsia="Calibri" w:hAnsiTheme="minorHAnsi" w:cs="Arial"/>
          <w:sz w:val="21"/>
          <w:szCs w:val="21"/>
          <w:lang w:eastAsia="en-US"/>
        </w:rPr>
        <w:t>……………………</w:t>
      </w:r>
      <w:r w:rsidRPr="006668DD">
        <w:rPr>
          <w:rFonts w:asciiTheme="minorHAnsi" w:eastAsia="Calibri" w:hAnsiTheme="minorHAnsi" w:cs="Arial"/>
          <w:sz w:val="21"/>
          <w:szCs w:val="21"/>
          <w:lang w:eastAsia="en-US"/>
        </w:rPr>
        <w:t>…</w:t>
      </w:r>
      <w:r>
        <w:rPr>
          <w:rFonts w:asciiTheme="minorHAnsi" w:eastAsia="Calibri" w:hAnsiTheme="minorHAnsi" w:cs="Arial"/>
          <w:sz w:val="21"/>
          <w:szCs w:val="21"/>
          <w:lang w:eastAsia="en-US"/>
        </w:rPr>
        <w:t xml:space="preserve"> </w:t>
      </w:r>
      <w:r w:rsidRPr="006668DD">
        <w:rPr>
          <w:rFonts w:asciiTheme="minorHAnsi" w:eastAsia="Calibri" w:hAnsiTheme="minorHAnsi" w:cs="Arial"/>
          <w:sz w:val="21"/>
          <w:szCs w:val="21"/>
          <w:lang w:eastAsia="en-US"/>
        </w:rPr>
        <w:t>……………………………………………………………………………………</w:t>
      </w:r>
      <w:r>
        <w:rPr>
          <w:rFonts w:asciiTheme="minorHAnsi" w:eastAsia="Calibri" w:hAnsiTheme="minorHAnsi" w:cs="Arial"/>
          <w:sz w:val="21"/>
          <w:szCs w:val="21"/>
          <w:lang w:eastAsia="en-US"/>
        </w:rPr>
        <w:t>………………………………………………………………………………</w:t>
      </w:r>
      <w:r w:rsidRPr="006668DD">
        <w:rPr>
          <w:rFonts w:asciiTheme="minorHAnsi" w:eastAsia="Calibri" w:hAnsiTheme="minorHAnsi" w:cs="Arial"/>
          <w:sz w:val="20"/>
          <w:lang w:eastAsia="en-US"/>
        </w:rPr>
        <w:t>.</w:t>
      </w:r>
      <w:r w:rsidRPr="006668DD">
        <w:rPr>
          <w:rFonts w:asciiTheme="minorHAnsi" w:eastAsia="Calibri" w:hAnsiTheme="minorHAnsi" w:cs="Arial"/>
          <w:sz w:val="20"/>
          <w:lang w:eastAsia="en-US"/>
        </w:rPr>
        <w:br/>
      </w:r>
      <w:r w:rsidRPr="006668DD">
        <w:rPr>
          <w:rFonts w:asciiTheme="minorHAnsi" w:eastAsia="Calibri" w:hAnsiTheme="minorHAnsi" w:cs="Arial"/>
          <w:sz w:val="21"/>
          <w:szCs w:val="21"/>
          <w:lang w:eastAsia="en-US"/>
        </w:rPr>
        <w:t>w następującym zakresie</w:t>
      </w:r>
      <w:r w:rsidRPr="006668DD">
        <w:rPr>
          <w:rFonts w:asciiTheme="minorHAnsi" w:eastAsia="Calibri" w:hAnsiTheme="minorHAnsi" w:cs="Arial"/>
          <w:sz w:val="20"/>
          <w:lang w:eastAsia="en-US"/>
        </w:rPr>
        <w:t>: ……………………………………………………………………………………… ……………………………………………………………………………………………………………………………………………………………………………………………………………………………………………</w:t>
      </w:r>
      <w:r>
        <w:rPr>
          <w:rFonts w:asciiTheme="minorHAnsi" w:eastAsia="Calibri" w:hAnsiTheme="minorHAnsi" w:cs="Arial"/>
          <w:sz w:val="20"/>
          <w:lang w:eastAsia="en-US"/>
        </w:rPr>
        <w:t>……………………………………………………………………………………………………………</w:t>
      </w:r>
    </w:p>
    <w:p w14:paraId="30E6CEB9" w14:textId="77777777" w:rsidR="00A01492" w:rsidRPr="006668DD" w:rsidRDefault="00A01492" w:rsidP="00A01492">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Jednocześnie zobowiązuję się do przedstawienia dowodu, że będę dysponował tymi zasobami, w szczególności przedstawiając zobowiązanie tych podmiotów do oddania do dyspozycji Wykonawcy odpowiednich zasobów podczas realizacji zamówienia.</w:t>
      </w:r>
    </w:p>
    <w:p w14:paraId="219557AA" w14:textId="77777777" w:rsidR="00A01492" w:rsidRPr="006668DD" w:rsidRDefault="00A01492" w:rsidP="00A01492">
      <w:pPr>
        <w:spacing w:line="360" w:lineRule="auto"/>
        <w:jc w:val="both"/>
        <w:rPr>
          <w:rFonts w:asciiTheme="minorHAnsi" w:eastAsia="Calibri" w:hAnsiTheme="minorHAnsi" w:cs="Arial"/>
          <w:sz w:val="20"/>
          <w:lang w:eastAsia="en-US"/>
        </w:rPr>
      </w:pPr>
    </w:p>
    <w:p w14:paraId="7950E108" w14:textId="77777777" w:rsidR="00A01492" w:rsidRPr="006668DD" w:rsidRDefault="00A01492" w:rsidP="00A01492">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20"/>
          <w:lang w:eastAsia="en-US"/>
        </w:rPr>
        <w:t xml:space="preserve">, </w:t>
      </w:r>
      <w:r w:rsidRPr="006668DD">
        <w:rPr>
          <w:rFonts w:asciiTheme="minorHAnsi" w:eastAsia="Calibri" w:hAnsiTheme="minorHAnsi" w:cs="Arial"/>
          <w:sz w:val="20"/>
          <w:lang w:eastAsia="en-US"/>
        </w:rPr>
        <w:t xml:space="preserve">dnia …………………. r. </w:t>
      </w:r>
    </w:p>
    <w:p w14:paraId="2ED5ECAA" w14:textId="77777777" w:rsidR="00A01492" w:rsidRPr="006668DD" w:rsidRDefault="00A01492" w:rsidP="00A01492">
      <w:pPr>
        <w:spacing w:line="360" w:lineRule="auto"/>
        <w:jc w:val="both"/>
        <w:rPr>
          <w:rFonts w:asciiTheme="minorHAnsi" w:eastAsia="Calibri" w:hAnsiTheme="minorHAnsi" w:cs="Arial"/>
          <w:sz w:val="20"/>
          <w:lang w:eastAsia="en-US"/>
        </w:rPr>
      </w:pPr>
    </w:p>
    <w:p w14:paraId="5FE4F9DE" w14:textId="77777777" w:rsidR="00A01492" w:rsidRPr="006668DD" w:rsidRDefault="00A01492" w:rsidP="00A01492">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6E5297C2" w14:textId="071ABA34" w:rsidR="00A01492" w:rsidRDefault="00A01492" w:rsidP="00A01492">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276619BC" w14:textId="77777777" w:rsidR="00A01492" w:rsidRDefault="00A01492">
      <w:pPr>
        <w:rPr>
          <w:rFonts w:asciiTheme="minorHAnsi" w:eastAsia="Calibri" w:hAnsiTheme="minorHAnsi" w:cs="Arial"/>
          <w:i/>
          <w:sz w:val="16"/>
          <w:szCs w:val="16"/>
          <w:lang w:eastAsia="en-US"/>
        </w:rPr>
      </w:pPr>
      <w:r>
        <w:rPr>
          <w:rFonts w:asciiTheme="minorHAnsi" w:eastAsia="Calibri" w:hAnsiTheme="minorHAnsi" w:cs="Arial"/>
          <w:i/>
          <w:sz w:val="16"/>
          <w:szCs w:val="16"/>
          <w:lang w:eastAsia="en-US"/>
        </w:rPr>
        <w:br w:type="page"/>
      </w:r>
    </w:p>
    <w:p w14:paraId="0D295E7E" w14:textId="77777777" w:rsidR="00A01492" w:rsidRPr="006668DD" w:rsidRDefault="00A01492" w:rsidP="00A01492">
      <w:pPr>
        <w:spacing w:line="360" w:lineRule="auto"/>
        <w:ind w:left="5664" w:firstLine="708"/>
        <w:jc w:val="both"/>
        <w:rPr>
          <w:rFonts w:asciiTheme="minorHAnsi" w:eastAsia="Calibri" w:hAnsiTheme="minorHAnsi" w:cs="Arial"/>
          <w:i/>
          <w:sz w:val="16"/>
          <w:szCs w:val="16"/>
          <w:lang w:eastAsia="en-US"/>
        </w:rPr>
      </w:pPr>
    </w:p>
    <w:p w14:paraId="7194CCB5" w14:textId="77777777" w:rsidR="00A01492" w:rsidRPr="006668DD" w:rsidRDefault="00A01492" w:rsidP="00A01492">
      <w:pPr>
        <w:shd w:val="clear" w:color="auto" w:fill="BFBFBF"/>
        <w:spacing w:line="360" w:lineRule="auto"/>
        <w:jc w:val="both"/>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OŚWIADCZENIE DOTYCZĄCE PODANYCH INFORMACJI:</w:t>
      </w:r>
    </w:p>
    <w:p w14:paraId="747E36DC" w14:textId="77777777" w:rsidR="00A01492" w:rsidRPr="006668DD" w:rsidRDefault="00A01492" w:rsidP="00A01492">
      <w:pPr>
        <w:spacing w:line="360" w:lineRule="auto"/>
        <w:jc w:val="both"/>
        <w:rPr>
          <w:rFonts w:asciiTheme="minorHAnsi" w:eastAsia="Calibri" w:hAnsiTheme="minorHAnsi" w:cs="Arial"/>
          <w:b/>
          <w:sz w:val="22"/>
          <w:szCs w:val="22"/>
          <w:lang w:eastAsia="en-US"/>
        </w:rPr>
      </w:pPr>
    </w:p>
    <w:p w14:paraId="290B808C" w14:textId="77777777" w:rsidR="00A01492" w:rsidRPr="006668DD" w:rsidRDefault="00A01492" w:rsidP="00A01492">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wszystkie informacje podane w powyższych oświadczeniach są aktualne </w:t>
      </w:r>
      <w:r w:rsidRPr="006668DD">
        <w:rPr>
          <w:rFonts w:asciiTheme="minorHAnsi" w:eastAsia="Calibri" w:hAnsiTheme="minorHAnsi" w:cs="Arial"/>
          <w:sz w:val="21"/>
          <w:szCs w:val="21"/>
          <w:lang w:eastAsia="en-US"/>
        </w:rPr>
        <w:br/>
        <w:t>i zgodne z prawdą oraz zostały przedstawione z pełną świadomością konsekwencji wprowadzenia zamawiającego w błąd przy przedstawianiu informacji.</w:t>
      </w:r>
    </w:p>
    <w:p w14:paraId="394F409E" w14:textId="77777777" w:rsidR="00A01492" w:rsidRPr="006668DD" w:rsidRDefault="00A01492" w:rsidP="00A01492">
      <w:pPr>
        <w:spacing w:line="360" w:lineRule="auto"/>
        <w:jc w:val="both"/>
        <w:rPr>
          <w:rFonts w:asciiTheme="minorHAnsi" w:eastAsia="Calibri" w:hAnsiTheme="minorHAnsi" w:cs="Arial"/>
          <w:sz w:val="20"/>
          <w:lang w:eastAsia="en-US"/>
        </w:rPr>
      </w:pPr>
    </w:p>
    <w:p w14:paraId="306ECB5C" w14:textId="77777777" w:rsidR="00A01492" w:rsidRPr="006668DD" w:rsidRDefault="00A01492" w:rsidP="00A01492">
      <w:pPr>
        <w:spacing w:line="360" w:lineRule="auto"/>
        <w:jc w:val="both"/>
        <w:rPr>
          <w:rFonts w:asciiTheme="minorHAnsi" w:eastAsia="Calibri" w:hAnsiTheme="minorHAnsi" w:cs="Arial"/>
          <w:sz w:val="20"/>
          <w:lang w:eastAsia="en-US"/>
        </w:rPr>
      </w:pPr>
    </w:p>
    <w:p w14:paraId="257C59B9" w14:textId="77777777" w:rsidR="00A01492" w:rsidRDefault="00A01492" w:rsidP="00A01492">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20"/>
          <w:lang w:eastAsia="en-US"/>
        </w:rPr>
        <w:t xml:space="preserve"> </w:t>
      </w:r>
      <w:r w:rsidRPr="006668DD">
        <w:rPr>
          <w:rFonts w:asciiTheme="minorHAnsi" w:eastAsia="Calibri" w:hAnsiTheme="minorHAnsi" w:cs="Arial"/>
          <w:sz w:val="21"/>
          <w:szCs w:val="21"/>
          <w:lang w:eastAsia="en-US"/>
        </w:rPr>
        <w:t>dnia …………………. r.</w:t>
      </w:r>
      <w:r w:rsidRPr="006668DD">
        <w:rPr>
          <w:rFonts w:asciiTheme="minorHAnsi" w:eastAsia="Calibri" w:hAnsiTheme="minorHAnsi" w:cs="Arial"/>
          <w:sz w:val="20"/>
          <w:lang w:eastAsia="en-US"/>
        </w:rPr>
        <w:t xml:space="preserve"> </w:t>
      </w:r>
    </w:p>
    <w:p w14:paraId="4F53A48B" w14:textId="77777777" w:rsidR="00B83C0B" w:rsidRDefault="00B83C0B" w:rsidP="00AA1080">
      <w:pPr>
        <w:jc w:val="right"/>
        <w:rPr>
          <w:rFonts w:asciiTheme="minorHAnsi" w:eastAsia="Calibri" w:hAnsiTheme="minorHAnsi" w:cs="Arial"/>
          <w:sz w:val="20"/>
          <w:lang w:eastAsia="en-US"/>
        </w:rPr>
      </w:pPr>
    </w:p>
    <w:p w14:paraId="732ABBB6" w14:textId="77777777" w:rsidR="00B83C0B" w:rsidRDefault="00B83C0B" w:rsidP="00AA1080">
      <w:pPr>
        <w:jc w:val="right"/>
        <w:rPr>
          <w:rFonts w:asciiTheme="minorHAnsi" w:eastAsia="Calibri" w:hAnsiTheme="minorHAnsi" w:cs="Arial"/>
          <w:sz w:val="20"/>
          <w:lang w:eastAsia="en-US"/>
        </w:rPr>
      </w:pPr>
    </w:p>
    <w:p w14:paraId="23CE7BE9" w14:textId="77777777" w:rsidR="00B83C0B" w:rsidRDefault="00B83C0B" w:rsidP="00AA1080">
      <w:pPr>
        <w:jc w:val="right"/>
        <w:rPr>
          <w:rFonts w:asciiTheme="minorHAnsi" w:eastAsia="Calibri" w:hAnsiTheme="minorHAnsi" w:cs="Arial"/>
          <w:sz w:val="20"/>
          <w:lang w:eastAsia="en-US"/>
        </w:rPr>
      </w:pPr>
    </w:p>
    <w:p w14:paraId="4654A46B" w14:textId="77777777" w:rsidR="00B83C0B" w:rsidRDefault="00B83C0B" w:rsidP="00AA1080">
      <w:pPr>
        <w:jc w:val="right"/>
        <w:rPr>
          <w:rFonts w:asciiTheme="minorHAnsi" w:eastAsia="Calibri" w:hAnsiTheme="minorHAnsi" w:cs="Arial"/>
          <w:sz w:val="20"/>
          <w:lang w:eastAsia="en-US"/>
        </w:rPr>
      </w:pPr>
    </w:p>
    <w:p w14:paraId="69EA72B5" w14:textId="77777777" w:rsidR="00B83C0B" w:rsidRDefault="00B83C0B" w:rsidP="00AA1080">
      <w:pPr>
        <w:jc w:val="right"/>
        <w:rPr>
          <w:rFonts w:asciiTheme="minorHAnsi" w:eastAsia="Calibri" w:hAnsiTheme="minorHAnsi" w:cs="Arial"/>
          <w:sz w:val="20"/>
          <w:lang w:eastAsia="en-US"/>
        </w:rPr>
      </w:pPr>
    </w:p>
    <w:p w14:paraId="4015F960" w14:textId="77777777" w:rsidR="00B83C0B" w:rsidRDefault="00B83C0B">
      <w:pPr>
        <w:rPr>
          <w:rFonts w:asciiTheme="minorHAnsi" w:eastAsia="Calibri" w:hAnsiTheme="minorHAnsi" w:cs="Arial"/>
          <w:sz w:val="20"/>
          <w:lang w:eastAsia="en-US"/>
        </w:rPr>
      </w:pPr>
      <w:r>
        <w:rPr>
          <w:rFonts w:asciiTheme="minorHAnsi" w:eastAsia="Calibri" w:hAnsiTheme="minorHAnsi" w:cs="Arial"/>
          <w:sz w:val="20"/>
          <w:lang w:eastAsia="en-US"/>
        </w:rPr>
        <w:br w:type="page"/>
      </w:r>
    </w:p>
    <w:p w14:paraId="62E83979" w14:textId="15E6534A" w:rsidR="005D659E" w:rsidRPr="006668DD" w:rsidRDefault="00AA1080" w:rsidP="00AA1080">
      <w:pPr>
        <w:jc w:val="right"/>
        <w:rPr>
          <w:rFonts w:asciiTheme="minorHAnsi" w:hAnsiTheme="minorHAnsi"/>
          <w:b/>
          <w:color w:val="000000"/>
          <w:sz w:val="22"/>
          <w:szCs w:val="22"/>
        </w:rPr>
      </w:pPr>
      <w:r w:rsidRPr="006668DD">
        <w:rPr>
          <w:rFonts w:asciiTheme="minorHAnsi" w:eastAsia="Calibri" w:hAnsiTheme="minorHAnsi" w:cs="Arial"/>
          <w:sz w:val="20"/>
          <w:lang w:eastAsia="en-US"/>
        </w:rPr>
        <w:lastRenderedPageBreak/>
        <w:tab/>
      </w:r>
      <w:r w:rsidR="005D659E" w:rsidRPr="006668DD">
        <w:rPr>
          <w:rFonts w:asciiTheme="minorHAnsi" w:hAnsiTheme="minorHAnsi"/>
          <w:b/>
          <w:color w:val="000000"/>
          <w:sz w:val="22"/>
          <w:szCs w:val="22"/>
        </w:rPr>
        <w:t xml:space="preserve">ZAŁĄCZNIK NR </w:t>
      </w:r>
      <w:r w:rsidR="00B83C0B">
        <w:rPr>
          <w:rFonts w:asciiTheme="minorHAnsi" w:hAnsiTheme="minorHAnsi"/>
          <w:b/>
          <w:color w:val="000000"/>
          <w:sz w:val="22"/>
          <w:szCs w:val="22"/>
        </w:rPr>
        <w:t xml:space="preserve">3 </w:t>
      </w:r>
      <w:r w:rsidR="005D659E" w:rsidRPr="006668DD">
        <w:rPr>
          <w:rFonts w:asciiTheme="minorHAnsi" w:hAnsiTheme="minorHAnsi"/>
          <w:b/>
          <w:color w:val="000000"/>
          <w:sz w:val="22"/>
          <w:szCs w:val="22"/>
        </w:rPr>
        <w:t>DO SIWZ</w:t>
      </w:r>
    </w:p>
    <w:p w14:paraId="2D410F9B" w14:textId="77777777" w:rsidR="002A47C6" w:rsidRPr="006668DD" w:rsidRDefault="002A47C6">
      <w:pPr>
        <w:rPr>
          <w:rFonts w:asciiTheme="minorHAnsi" w:hAnsiTheme="minorHAnsi"/>
          <w:b/>
          <w:color w:val="000000"/>
          <w:sz w:val="22"/>
          <w:szCs w:val="22"/>
        </w:rPr>
      </w:pPr>
    </w:p>
    <w:p w14:paraId="26D739AD" w14:textId="77777777" w:rsidR="00B5382E" w:rsidRPr="006668DD" w:rsidRDefault="00B5382E" w:rsidP="00B5382E">
      <w:pPr>
        <w:spacing w:line="259" w:lineRule="auto"/>
        <w:ind w:left="5246" w:firstLine="708"/>
        <w:rPr>
          <w:rFonts w:asciiTheme="minorHAnsi" w:eastAsia="Calibri" w:hAnsiTheme="minorHAnsi" w:cs="Arial"/>
          <w:b/>
          <w:sz w:val="20"/>
          <w:lang w:eastAsia="en-US"/>
        </w:rPr>
      </w:pPr>
      <w:r w:rsidRPr="006668DD">
        <w:rPr>
          <w:rFonts w:asciiTheme="minorHAnsi" w:eastAsia="Calibri" w:hAnsiTheme="minorHAnsi" w:cs="Arial"/>
          <w:b/>
          <w:sz w:val="20"/>
          <w:lang w:eastAsia="en-US"/>
        </w:rPr>
        <w:t>Zamawiający:</w:t>
      </w:r>
    </w:p>
    <w:p w14:paraId="53DF1B3B" w14:textId="3A7EEC29" w:rsidR="00637697" w:rsidRPr="000D1F36" w:rsidRDefault="00637697" w:rsidP="000D1F36">
      <w:pPr>
        <w:ind w:left="1000" w:firstLine="1702"/>
        <w:jc w:val="both"/>
        <w:rPr>
          <w:rFonts w:asciiTheme="minorHAnsi" w:hAnsiTheme="minorHAnsi"/>
          <w:sz w:val="20"/>
        </w:rPr>
      </w:pPr>
      <w:r w:rsidRPr="000D1F36">
        <w:rPr>
          <w:rFonts w:asciiTheme="minorHAnsi" w:hAnsiTheme="minorHAnsi"/>
          <w:sz w:val="20"/>
        </w:rPr>
        <w:t>Wielkopolski Oddział Wojewódzki Narodowego Funduszu Zdrowia</w:t>
      </w:r>
    </w:p>
    <w:p w14:paraId="641CC3C7" w14:textId="007BDA3D" w:rsidR="00637697" w:rsidRPr="000D1F36" w:rsidRDefault="00637697" w:rsidP="000D1F36">
      <w:pPr>
        <w:ind w:left="1001" w:firstLine="1702"/>
        <w:jc w:val="both"/>
        <w:rPr>
          <w:rFonts w:asciiTheme="minorHAnsi" w:hAnsiTheme="minorHAnsi"/>
          <w:sz w:val="20"/>
        </w:rPr>
      </w:pPr>
      <w:r w:rsidRPr="000D1F36">
        <w:rPr>
          <w:rFonts w:asciiTheme="minorHAnsi" w:hAnsiTheme="minorHAnsi"/>
          <w:sz w:val="20"/>
        </w:rPr>
        <w:t>ul. Piekary 14/15, 61-823 Poznań</w:t>
      </w:r>
    </w:p>
    <w:p w14:paraId="3E8F8335" w14:textId="77777777" w:rsidR="00637697" w:rsidRPr="000D1F36" w:rsidRDefault="00637697" w:rsidP="000D1F36">
      <w:pPr>
        <w:ind w:left="1001" w:firstLine="1702"/>
        <w:jc w:val="both"/>
        <w:rPr>
          <w:rFonts w:asciiTheme="minorHAnsi" w:hAnsiTheme="minorHAnsi"/>
          <w:sz w:val="20"/>
          <w:u w:val="single"/>
        </w:rPr>
      </w:pPr>
      <w:r w:rsidRPr="000D1F36">
        <w:rPr>
          <w:rFonts w:asciiTheme="minorHAnsi" w:hAnsiTheme="minorHAnsi"/>
          <w:sz w:val="20"/>
          <w:u w:val="single"/>
        </w:rPr>
        <w:t>adres do korespondencji:</w:t>
      </w:r>
    </w:p>
    <w:p w14:paraId="3236AFDF" w14:textId="28200486" w:rsidR="00637697" w:rsidRPr="000D1F36" w:rsidRDefault="00637697" w:rsidP="000D1F36">
      <w:pPr>
        <w:ind w:left="1001" w:firstLine="1702"/>
        <w:jc w:val="both"/>
        <w:rPr>
          <w:rFonts w:asciiTheme="minorHAnsi" w:eastAsia="Calibri" w:hAnsiTheme="minorHAnsi" w:cs="Arial"/>
          <w:b/>
          <w:sz w:val="20"/>
          <w:lang w:eastAsia="en-US"/>
        </w:rPr>
      </w:pPr>
      <w:r w:rsidRPr="000D1F36">
        <w:rPr>
          <w:rFonts w:asciiTheme="minorHAnsi" w:hAnsiTheme="minorHAnsi"/>
          <w:sz w:val="20"/>
        </w:rPr>
        <w:t>ul. Grunwaldzka 158, 60-309 Poznań</w:t>
      </w:r>
      <w:r w:rsidRPr="000D1F36">
        <w:rPr>
          <w:rFonts w:asciiTheme="minorHAnsi" w:eastAsia="Calibri" w:hAnsiTheme="minorHAnsi" w:cs="Arial"/>
          <w:b/>
          <w:sz w:val="20"/>
          <w:lang w:eastAsia="en-US"/>
        </w:rPr>
        <w:t xml:space="preserve"> </w:t>
      </w:r>
    </w:p>
    <w:p w14:paraId="0E355D90" w14:textId="7705C2B8" w:rsidR="00B5382E" w:rsidRPr="006668DD" w:rsidRDefault="00B5382E" w:rsidP="00637697">
      <w:pPr>
        <w:spacing w:line="259" w:lineRule="auto"/>
        <w:rPr>
          <w:rFonts w:asciiTheme="minorHAnsi" w:eastAsia="Calibri" w:hAnsiTheme="minorHAnsi" w:cs="Arial"/>
          <w:b/>
          <w:sz w:val="20"/>
          <w:lang w:eastAsia="en-US"/>
        </w:rPr>
      </w:pPr>
      <w:r w:rsidRPr="006668DD">
        <w:rPr>
          <w:rFonts w:asciiTheme="minorHAnsi" w:eastAsia="Calibri" w:hAnsiTheme="minorHAnsi" w:cs="Arial"/>
          <w:b/>
          <w:sz w:val="20"/>
          <w:lang w:eastAsia="en-US"/>
        </w:rPr>
        <w:t>Wykonawca:</w:t>
      </w:r>
    </w:p>
    <w:p w14:paraId="30531F8D" w14:textId="70A52C40" w:rsidR="00B5382E" w:rsidRPr="006668DD" w:rsidRDefault="00B5382E" w:rsidP="00B5382E">
      <w:pPr>
        <w:spacing w:line="480" w:lineRule="auto"/>
        <w:ind w:right="5954"/>
        <w:rPr>
          <w:rFonts w:asciiTheme="minorHAnsi" w:eastAsia="Calibri" w:hAnsiTheme="minorHAnsi" w:cs="Arial"/>
          <w:sz w:val="20"/>
          <w:lang w:eastAsia="en-US"/>
        </w:rPr>
      </w:pPr>
      <w:r w:rsidRPr="006668DD">
        <w:rPr>
          <w:rFonts w:asciiTheme="minorHAnsi" w:eastAsia="Calibri" w:hAnsiTheme="minorHAnsi" w:cs="Arial"/>
          <w:sz w:val="20"/>
          <w:lang w:eastAsia="en-US"/>
        </w:rPr>
        <w:t>………………………………………………………………………………</w:t>
      </w:r>
      <w:r w:rsidR="008A6C6F">
        <w:rPr>
          <w:rFonts w:asciiTheme="minorHAnsi" w:eastAsia="Calibri" w:hAnsiTheme="minorHAnsi" w:cs="Arial"/>
          <w:sz w:val="20"/>
          <w:lang w:eastAsia="en-US"/>
        </w:rPr>
        <w:t>………………………………….</w:t>
      </w:r>
    </w:p>
    <w:p w14:paraId="7FEE2D93" w14:textId="77777777" w:rsidR="00B5382E" w:rsidRPr="006668DD" w:rsidRDefault="00B5382E" w:rsidP="00B5382E">
      <w:pPr>
        <w:spacing w:after="160" w:line="259" w:lineRule="auto"/>
        <w:ind w:right="5953"/>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(pełna nazwa/firma, adres, w zależności od podmiotu: NIP/PESEL, KRS/</w:t>
      </w:r>
      <w:proofErr w:type="spellStart"/>
      <w:r w:rsidRPr="006668DD">
        <w:rPr>
          <w:rFonts w:asciiTheme="minorHAnsi" w:eastAsia="Calibri" w:hAnsiTheme="minorHAnsi" w:cs="Arial"/>
          <w:i/>
          <w:sz w:val="16"/>
          <w:szCs w:val="16"/>
          <w:lang w:eastAsia="en-US"/>
        </w:rPr>
        <w:t>CEiDG</w:t>
      </w:r>
      <w:proofErr w:type="spellEnd"/>
      <w:r w:rsidRPr="006668DD">
        <w:rPr>
          <w:rFonts w:asciiTheme="minorHAnsi" w:eastAsia="Calibri" w:hAnsiTheme="minorHAnsi" w:cs="Arial"/>
          <w:i/>
          <w:sz w:val="16"/>
          <w:szCs w:val="16"/>
          <w:lang w:eastAsia="en-US"/>
        </w:rPr>
        <w:t>)</w:t>
      </w:r>
    </w:p>
    <w:p w14:paraId="6F5759EF" w14:textId="77777777" w:rsidR="00B5382E" w:rsidRPr="006668DD" w:rsidRDefault="00B5382E" w:rsidP="00B5382E">
      <w:pPr>
        <w:spacing w:line="259" w:lineRule="auto"/>
        <w:rPr>
          <w:rFonts w:asciiTheme="minorHAnsi" w:eastAsia="Calibri" w:hAnsiTheme="minorHAnsi" w:cs="Arial"/>
          <w:sz w:val="20"/>
          <w:u w:val="single"/>
          <w:lang w:eastAsia="en-US"/>
        </w:rPr>
      </w:pPr>
      <w:r w:rsidRPr="006668DD">
        <w:rPr>
          <w:rFonts w:asciiTheme="minorHAnsi" w:eastAsia="Calibri" w:hAnsiTheme="minorHAnsi" w:cs="Arial"/>
          <w:sz w:val="20"/>
          <w:u w:val="single"/>
          <w:lang w:eastAsia="en-US"/>
        </w:rPr>
        <w:t>reprezentowany przez:</w:t>
      </w:r>
    </w:p>
    <w:p w14:paraId="052217A5" w14:textId="6AF7D74F" w:rsidR="00B5382E" w:rsidRPr="006668DD" w:rsidRDefault="00B5382E" w:rsidP="00B5382E">
      <w:pPr>
        <w:spacing w:line="480" w:lineRule="auto"/>
        <w:ind w:right="5954"/>
        <w:rPr>
          <w:rFonts w:asciiTheme="minorHAnsi" w:eastAsia="Calibri" w:hAnsiTheme="minorHAnsi" w:cs="Arial"/>
          <w:sz w:val="20"/>
          <w:lang w:eastAsia="en-US"/>
        </w:rPr>
      </w:pPr>
      <w:r w:rsidRPr="006668DD">
        <w:rPr>
          <w:rFonts w:asciiTheme="minorHAnsi" w:eastAsia="Calibri" w:hAnsiTheme="minorHAnsi" w:cs="Arial"/>
          <w:sz w:val="20"/>
          <w:lang w:eastAsia="en-US"/>
        </w:rPr>
        <w:t>………………………………………………………………………………</w:t>
      </w:r>
      <w:r w:rsidR="008A6C6F">
        <w:rPr>
          <w:rFonts w:asciiTheme="minorHAnsi" w:eastAsia="Calibri" w:hAnsiTheme="minorHAnsi" w:cs="Arial"/>
          <w:sz w:val="20"/>
          <w:lang w:eastAsia="en-US"/>
        </w:rPr>
        <w:t>………………………………..</w:t>
      </w:r>
    </w:p>
    <w:p w14:paraId="07F1C520" w14:textId="77777777" w:rsidR="00B5382E" w:rsidRPr="006668DD" w:rsidRDefault="00B5382E" w:rsidP="00B5382E">
      <w:pPr>
        <w:spacing w:line="259" w:lineRule="auto"/>
        <w:ind w:right="5953"/>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(imię, nazwisko, stanowisko/podstawa do reprezentacji)</w:t>
      </w:r>
    </w:p>
    <w:p w14:paraId="6124083B" w14:textId="77777777" w:rsidR="00B5382E" w:rsidRPr="006668DD" w:rsidRDefault="00B5382E" w:rsidP="00B5382E">
      <w:pPr>
        <w:spacing w:after="160" w:line="259" w:lineRule="auto"/>
        <w:rPr>
          <w:rFonts w:asciiTheme="minorHAnsi" w:eastAsia="Calibri" w:hAnsiTheme="minorHAnsi" w:cs="Arial"/>
          <w:sz w:val="16"/>
          <w:szCs w:val="16"/>
          <w:lang w:eastAsia="en-US"/>
        </w:rPr>
      </w:pPr>
    </w:p>
    <w:p w14:paraId="3E5CB4B2" w14:textId="77777777" w:rsidR="00B5382E" w:rsidRPr="006668DD" w:rsidRDefault="00B5382E" w:rsidP="00B5382E">
      <w:pPr>
        <w:spacing w:after="120" w:line="360" w:lineRule="auto"/>
        <w:jc w:val="center"/>
        <w:rPr>
          <w:rFonts w:asciiTheme="minorHAnsi" w:eastAsia="Calibri" w:hAnsiTheme="minorHAnsi" w:cs="Arial"/>
          <w:b/>
          <w:sz w:val="22"/>
          <w:szCs w:val="22"/>
          <w:u w:val="single"/>
          <w:lang w:eastAsia="en-US"/>
        </w:rPr>
      </w:pPr>
      <w:r w:rsidRPr="006668DD">
        <w:rPr>
          <w:rFonts w:asciiTheme="minorHAnsi" w:eastAsia="Calibri" w:hAnsiTheme="minorHAnsi" w:cs="Arial"/>
          <w:b/>
          <w:caps/>
          <w:sz w:val="22"/>
          <w:szCs w:val="22"/>
          <w:u w:val="single"/>
          <w:lang w:eastAsia="en-US"/>
        </w:rPr>
        <w:t>Oświadczenie wykonawcy</w:t>
      </w:r>
      <w:r w:rsidRPr="006668DD">
        <w:rPr>
          <w:rFonts w:asciiTheme="minorHAnsi" w:eastAsia="Calibri" w:hAnsiTheme="minorHAnsi" w:cs="Arial"/>
          <w:b/>
          <w:sz w:val="22"/>
          <w:szCs w:val="22"/>
          <w:u w:val="single"/>
          <w:lang w:eastAsia="en-US"/>
        </w:rPr>
        <w:t xml:space="preserve"> DOTYCZĄCE PRZESŁANEK WYKLUCZENIA </w:t>
      </w:r>
      <w:r w:rsidRPr="006668DD">
        <w:rPr>
          <w:rFonts w:asciiTheme="minorHAnsi" w:eastAsia="Calibri" w:hAnsiTheme="minorHAnsi" w:cs="Arial"/>
          <w:b/>
          <w:sz w:val="22"/>
          <w:szCs w:val="22"/>
          <w:u w:val="single"/>
          <w:lang w:eastAsia="en-US"/>
        </w:rPr>
        <w:br/>
        <w:t>Z POSTĘPOWANIA</w:t>
      </w:r>
    </w:p>
    <w:p w14:paraId="058CF4C6" w14:textId="77777777" w:rsidR="00B5382E" w:rsidRPr="006668DD" w:rsidRDefault="00B5382E" w:rsidP="00B5382E">
      <w:pPr>
        <w:spacing w:line="360" w:lineRule="auto"/>
        <w:jc w:val="center"/>
        <w:rPr>
          <w:rFonts w:asciiTheme="minorHAnsi" w:eastAsia="Calibri" w:hAnsiTheme="minorHAnsi" w:cs="Arial"/>
          <w:b/>
          <w:sz w:val="20"/>
          <w:lang w:eastAsia="en-US"/>
        </w:rPr>
      </w:pPr>
      <w:r w:rsidRPr="006668DD">
        <w:rPr>
          <w:rFonts w:asciiTheme="minorHAnsi" w:eastAsia="Calibri" w:hAnsiTheme="minorHAnsi" w:cs="Arial"/>
          <w:b/>
          <w:sz w:val="20"/>
          <w:lang w:eastAsia="en-US"/>
        </w:rPr>
        <w:t xml:space="preserve">składane na podstawie art. 25a ust. 1 ustawy </w:t>
      </w:r>
    </w:p>
    <w:p w14:paraId="0B96F6D2" w14:textId="77777777" w:rsidR="00B5382E" w:rsidRPr="006668DD" w:rsidRDefault="00B5382E" w:rsidP="00B5382E">
      <w:pPr>
        <w:spacing w:line="360" w:lineRule="auto"/>
        <w:jc w:val="both"/>
        <w:rPr>
          <w:rFonts w:asciiTheme="minorHAnsi" w:eastAsia="Calibri" w:hAnsiTheme="minorHAnsi" w:cs="Arial"/>
          <w:sz w:val="16"/>
          <w:szCs w:val="16"/>
          <w:lang w:eastAsia="en-US"/>
        </w:rPr>
      </w:pPr>
    </w:p>
    <w:p w14:paraId="3987942E" w14:textId="37D59C1B" w:rsidR="00B5382E" w:rsidRPr="006668DD" w:rsidRDefault="00B5382E" w:rsidP="007B67E6">
      <w:pPr>
        <w:spacing w:line="360" w:lineRule="auto"/>
        <w:ind w:firstLine="708"/>
        <w:jc w:val="both"/>
        <w:rPr>
          <w:rFonts w:asciiTheme="minorHAnsi" w:eastAsia="Calibri" w:hAnsiTheme="minorHAnsi" w:cs="Arial"/>
          <w:sz w:val="22"/>
          <w:szCs w:val="22"/>
          <w:lang w:eastAsia="en-US"/>
        </w:rPr>
      </w:pPr>
      <w:r w:rsidRPr="006668DD">
        <w:rPr>
          <w:rFonts w:asciiTheme="minorHAnsi" w:eastAsia="Calibri" w:hAnsiTheme="minorHAnsi" w:cs="Arial"/>
          <w:sz w:val="22"/>
          <w:szCs w:val="22"/>
          <w:lang w:eastAsia="en-US"/>
        </w:rPr>
        <w:t xml:space="preserve">Na potrzeby postępowania o udzielenie zamówienia publicznego </w:t>
      </w:r>
      <w:r w:rsidR="007B67E6" w:rsidRPr="007B67E6">
        <w:rPr>
          <w:rFonts w:asciiTheme="minorHAnsi" w:hAnsiTheme="minorHAnsi"/>
          <w:b/>
          <w:sz w:val="22"/>
          <w:szCs w:val="22"/>
        </w:rPr>
        <w:t>na usługę opieki eksploatacyjnej, konserwacji i serwisu systemu klimatyzacji i wentylacji pomieszczeń serwerowych Wielkopolskiego Oddziału Wojewódzkiego Narodowego Funduszu Zdrowia</w:t>
      </w:r>
      <w:r w:rsidR="004C609C" w:rsidRPr="0074518B">
        <w:rPr>
          <w:rFonts w:asciiTheme="minorHAnsi" w:eastAsia="Calibri" w:hAnsiTheme="minorHAnsi" w:cs="Arial"/>
          <w:b/>
          <w:sz w:val="22"/>
          <w:szCs w:val="22"/>
          <w:lang w:eastAsia="en-US"/>
        </w:rPr>
        <w:t xml:space="preserve"> </w:t>
      </w:r>
      <w:r w:rsidR="00283C58">
        <w:rPr>
          <w:rFonts w:asciiTheme="minorHAnsi" w:eastAsia="Calibri" w:hAnsiTheme="minorHAnsi" w:cs="Arial"/>
          <w:b/>
          <w:sz w:val="22"/>
          <w:szCs w:val="22"/>
          <w:lang w:eastAsia="en-US"/>
        </w:rPr>
        <w:t xml:space="preserve">– ponowienie </w:t>
      </w:r>
      <w:r w:rsidR="00EA0C12" w:rsidRPr="0074518B">
        <w:rPr>
          <w:rFonts w:ascii="Calibri" w:hAnsi="Calibri"/>
          <w:b/>
          <w:sz w:val="22"/>
          <w:szCs w:val="22"/>
          <w:lang w:eastAsia="en-US"/>
        </w:rPr>
        <w:t>(ZP.261.</w:t>
      </w:r>
      <w:r w:rsidR="00283C58">
        <w:rPr>
          <w:rFonts w:ascii="Calibri" w:hAnsi="Calibri"/>
          <w:b/>
          <w:sz w:val="22"/>
          <w:szCs w:val="22"/>
          <w:lang w:eastAsia="en-US"/>
        </w:rPr>
        <w:t>11</w:t>
      </w:r>
      <w:r w:rsidR="004C609C" w:rsidRPr="0074518B">
        <w:rPr>
          <w:rFonts w:ascii="Calibri" w:hAnsi="Calibri"/>
          <w:b/>
          <w:sz w:val="22"/>
          <w:szCs w:val="22"/>
          <w:lang w:eastAsia="en-US"/>
        </w:rPr>
        <w:t>.201</w:t>
      </w:r>
      <w:r w:rsidR="00066397" w:rsidRPr="0074518B">
        <w:rPr>
          <w:rFonts w:ascii="Calibri" w:hAnsi="Calibri"/>
          <w:b/>
          <w:sz w:val="22"/>
          <w:szCs w:val="22"/>
          <w:lang w:eastAsia="en-US"/>
        </w:rPr>
        <w:t>9</w:t>
      </w:r>
      <w:r w:rsidR="004C609C" w:rsidRPr="0074518B">
        <w:rPr>
          <w:rFonts w:ascii="Calibri" w:hAnsi="Calibri"/>
          <w:b/>
          <w:sz w:val="22"/>
          <w:szCs w:val="22"/>
          <w:lang w:eastAsia="en-US"/>
        </w:rPr>
        <w:t>)</w:t>
      </w:r>
      <w:r w:rsidRPr="006668DD">
        <w:rPr>
          <w:rFonts w:asciiTheme="minorHAnsi" w:eastAsia="Calibri" w:hAnsiTheme="minorHAnsi" w:cs="Arial"/>
          <w:sz w:val="22"/>
          <w:szCs w:val="22"/>
          <w:lang w:eastAsia="en-US"/>
        </w:rPr>
        <w:t>, prowadzonego przez Wielkopolski Oddział Wojewódzki Narodowego Funduszu Zdrowia oświadczam, co następuje:</w:t>
      </w:r>
    </w:p>
    <w:p w14:paraId="214C83E7" w14:textId="77777777" w:rsidR="00B5382E" w:rsidRPr="006668DD" w:rsidRDefault="00B5382E" w:rsidP="00B5382E">
      <w:pPr>
        <w:spacing w:line="360" w:lineRule="auto"/>
        <w:jc w:val="both"/>
        <w:rPr>
          <w:rFonts w:asciiTheme="minorHAnsi" w:eastAsia="Calibri" w:hAnsiTheme="minorHAnsi" w:cs="Arial"/>
          <w:sz w:val="16"/>
          <w:szCs w:val="16"/>
          <w:lang w:eastAsia="en-US"/>
        </w:rPr>
      </w:pPr>
    </w:p>
    <w:p w14:paraId="0F6CEA92" w14:textId="77777777" w:rsidR="00B5382E" w:rsidRPr="006668DD" w:rsidRDefault="00B5382E" w:rsidP="00B5382E">
      <w:pPr>
        <w:shd w:val="clear" w:color="auto" w:fill="BFBFBF"/>
        <w:spacing w:line="360" w:lineRule="auto"/>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OŚWIADCZENIA DOTYCZĄCE WYKONAWCY:</w:t>
      </w:r>
    </w:p>
    <w:p w14:paraId="343E9401" w14:textId="55912BCF" w:rsidR="00B5382E" w:rsidRPr="006668DD" w:rsidRDefault="00B5382E" w:rsidP="00FF29C0">
      <w:pPr>
        <w:numPr>
          <w:ilvl w:val="0"/>
          <w:numId w:val="20"/>
        </w:numPr>
        <w:spacing w:after="160" w:line="360" w:lineRule="auto"/>
        <w:contextualSpacing/>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nie podlegam wykluczeniu z postępowania na podstawie </w:t>
      </w:r>
      <w:r w:rsidRPr="006668DD">
        <w:rPr>
          <w:rFonts w:asciiTheme="minorHAnsi" w:eastAsia="Calibri" w:hAnsiTheme="minorHAnsi" w:cs="Arial"/>
          <w:sz w:val="21"/>
          <w:szCs w:val="21"/>
          <w:lang w:eastAsia="en-US"/>
        </w:rPr>
        <w:br/>
        <w:t xml:space="preserve">art. 24 ust 1 pkt 12-22 ustawy </w:t>
      </w:r>
      <w:proofErr w:type="spellStart"/>
      <w:r w:rsidRPr="006668DD">
        <w:rPr>
          <w:rFonts w:asciiTheme="minorHAnsi" w:eastAsia="Calibri" w:hAnsiTheme="minorHAnsi" w:cs="Arial"/>
          <w:sz w:val="21"/>
          <w:szCs w:val="21"/>
          <w:lang w:eastAsia="en-US"/>
        </w:rPr>
        <w:t>Pzp</w:t>
      </w:r>
      <w:proofErr w:type="spellEnd"/>
      <w:r w:rsidR="002E3652" w:rsidRPr="006668DD">
        <w:rPr>
          <w:rFonts w:asciiTheme="minorHAnsi" w:eastAsia="Calibri" w:hAnsiTheme="minorHAnsi" w:cs="Arial"/>
          <w:sz w:val="21"/>
          <w:szCs w:val="21"/>
          <w:lang w:eastAsia="en-US"/>
        </w:rPr>
        <w:t xml:space="preserve"> oraz na podstawie art. 24 ust. 5 pkt 1 i pkt 8 ustawy </w:t>
      </w:r>
      <w:proofErr w:type="spellStart"/>
      <w:r w:rsidR="002E3652"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w:t>
      </w:r>
    </w:p>
    <w:p w14:paraId="5FC0C374" w14:textId="77777777" w:rsidR="00B5382E" w:rsidRPr="006668DD" w:rsidRDefault="00B5382E" w:rsidP="00FF29C0">
      <w:pPr>
        <w:numPr>
          <w:ilvl w:val="0"/>
          <w:numId w:val="20"/>
        </w:numPr>
        <w:spacing w:after="160" w:line="360" w:lineRule="auto"/>
        <w:contextualSpacing/>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W terminie 3 dni od dnia zamieszczenia przez Zamawiającego na jego stronie internetowej informacji o podmiotach, które złożyły ofertę, złożę oryginał oświadczenia dotyczący przesłanki wykluczenia z postępowania na podstawie art. 24 ust 1 pkt 23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tzn. przynależności do grupy kapitałowej.</w:t>
      </w:r>
    </w:p>
    <w:p w14:paraId="011711DC" w14:textId="77777777" w:rsidR="00B5382E" w:rsidRPr="006668DD" w:rsidRDefault="00B5382E" w:rsidP="00B5382E">
      <w:pPr>
        <w:spacing w:line="360" w:lineRule="auto"/>
        <w:jc w:val="both"/>
        <w:rPr>
          <w:rFonts w:asciiTheme="minorHAnsi" w:eastAsia="Calibri" w:hAnsiTheme="minorHAnsi" w:cs="Arial"/>
          <w:i/>
          <w:sz w:val="20"/>
          <w:lang w:eastAsia="en-US"/>
        </w:rPr>
      </w:pPr>
    </w:p>
    <w:p w14:paraId="541A8E97" w14:textId="60B46602"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18"/>
          <w:szCs w:val="18"/>
          <w:lang w:eastAsia="en-US"/>
        </w:rPr>
        <w:t xml:space="preserve"> </w:t>
      </w:r>
      <w:r w:rsidRPr="006668DD">
        <w:rPr>
          <w:rFonts w:asciiTheme="minorHAnsi" w:eastAsia="Calibri" w:hAnsiTheme="minorHAnsi" w:cs="Arial"/>
          <w:sz w:val="20"/>
          <w:lang w:eastAsia="en-US"/>
        </w:rPr>
        <w:t xml:space="preserve">dnia ………….……. r. </w:t>
      </w:r>
      <w:r w:rsidRPr="006668DD">
        <w:rPr>
          <w:rFonts w:asciiTheme="minorHAnsi" w:eastAsia="Calibri" w:hAnsiTheme="minorHAnsi" w:cs="Arial"/>
          <w:b/>
          <w:sz w:val="20"/>
          <w:lang w:eastAsia="en-US"/>
        </w:rPr>
        <w:tab/>
      </w:r>
      <w:r w:rsidRPr="006668DD">
        <w:rPr>
          <w:rFonts w:asciiTheme="minorHAnsi" w:eastAsia="Calibri" w:hAnsiTheme="minorHAnsi" w:cs="Arial"/>
          <w:sz w:val="20"/>
          <w:lang w:eastAsia="en-US"/>
        </w:rPr>
        <w:t>…………………………………………</w:t>
      </w:r>
    </w:p>
    <w:p w14:paraId="19DD0B01" w14:textId="77777777" w:rsidR="00B5382E" w:rsidRPr="006668DD" w:rsidRDefault="00B5382E" w:rsidP="00B5382E">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0E82632B" w14:textId="77777777" w:rsidR="005D71F0" w:rsidRDefault="005D71F0">
      <w:pPr>
        <w:rPr>
          <w:rFonts w:asciiTheme="minorHAnsi" w:eastAsia="Calibri" w:hAnsiTheme="minorHAnsi" w:cs="Arial"/>
          <w:sz w:val="21"/>
          <w:szCs w:val="21"/>
          <w:lang w:eastAsia="en-US"/>
        </w:rPr>
      </w:pPr>
      <w:r>
        <w:rPr>
          <w:rFonts w:asciiTheme="minorHAnsi" w:eastAsia="Calibri" w:hAnsiTheme="minorHAnsi" w:cs="Arial"/>
          <w:sz w:val="21"/>
          <w:szCs w:val="21"/>
          <w:lang w:eastAsia="en-US"/>
        </w:rPr>
        <w:br w:type="page"/>
      </w:r>
    </w:p>
    <w:p w14:paraId="2C97CFAB" w14:textId="7FAE18AE" w:rsidR="00B5382E" w:rsidRPr="006668DD" w:rsidRDefault="00B5382E" w:rsidP="00B5382E">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lastRenderedPageBreak/>
        <w:t xml:space="preserve">Oświadczam, że zachodzą w stosunku do mnie podstawy wykluczenia z postępowania na podstawie art. ………….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 xml:space="preserve">(podać mającą zastosowanie podstawę wykluczenia spośród wymienionych w art. 24 ust. 1 pkt 13-14, 16-20 lub art. 24 ust. 5 ustawy </w:t>
      </w:r>
      <w:proofErr w:type="spellStart"/>
      <w:r w:rsidRPr="006668DD">
        <w:rPr>
          <w:rFonts w:asciiTheme="minorHAnsi" w:eastAsia="Calibri" w:hAnsiTheme="minorHAnsi" w:cs="Arial"/>
          <w:i/>
          <w:sz w:val="16"/>
          <w:szCs w:val="16"/>
          <w:lang w:eastAsia="en-US"/>
        </w:rPr>
        <w:t>Pzp</w:t>
      </w:r>
      <w:proofErr w:type="spellEnd"/>
      <w:r w:rsidRPr="006668DD">
        <w:rPr>
          <w:rFonts w:asciiTheme="minorHAnsi" w:eastAsia="Calibri" w:hAnsiTheme="minorHAnsi" w:cs="Arial"/>
          <w:i/>
          <w:sz w:val="16"/>
          <w:szCs w:val="16"/>
          <w:lang w:eastAsia="en-US"/>
        </w:rPr>
        <w:t>).</w:t>
      </w:r>
      <w:r w:rsidRPr="006668DD">
        <w:rPr>
          <w:rFonts w:asciiTheme="minorHAnsi" w:eastAsia="Calibri" w:hAnsiTheme="minorHAnsi" w:cs="Arial"/>
          <w:sz w:val="20"/>
          <w:lang w:eastAsia="en-US"/>
        </w:rPr>
        <w:t xml:space="preserve"> </w:t>
      </w:r>
      <w:r w:rsidRPr="006668DD">
        <w:rPr>
          <w:rFonts w:asciiTheme="minorHAnsi" w:eastAsia="Calibri" w:hAnsiTheme="minorHAnsi" w:cs="Arial"/>
          <w:sz w:val="21"/>
          <w:szCs w:val="21"/>
          <w:lang w:eastAsia="en-US"/>
        </w:rPr>
        <w:t xml:space="preserve">Jednocześnie oświadczam, że w związku z ww. okolicznością, na podstawie art. 24 ust.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podjąłem następujące środki naprawcze: </w:t>
      </w:r>
      <w:r w:rsidR="000D1F36">
        <w:rPr>
          <w:rFonts w:asciiTheme="minorHAnsi" w:eastAsia="Calibri" w:hAnsiTheme="minorHAnsi" w:cs="Arial"/>
          <w:sz w:val="21"/>
          <w:szCs w:val="21"/>
          <w:lang w:eastAsia="en-US"/>
        </w:rPr>
        <w:t>…………………………………..</w:t>
      </w:r>
      <w:r w:rsidR="005366DF">
        <w:rPr>
          <w:rFonts w:asciiTheme="minorHAnsi" w:eastAsia="Calibri" w:hAnsiTheme="minorHAnsi" w:cs="Arial"/>
          <w:sz w:val="21"/>
          <w:szCs w:val="21"/>
          <w:lang w:eastAsia="en-US"/>
        </w:rPr>
        <w:t xml:space="preserve"> </w:t>
      </w:r>
      <w:r w:rsidRPr="006668DD">
        <w:rPr>
          <w:rFonts w:asciiTheme="minorHAnsi" w:eastAsia="Calibri" w:hAnsiTheme="minorHAnsi" w:cs="Arial"/>
          <w:sz w:val="21"/>
          <w:szCs w:val="21"/>
          <w:lang w:eastAsia="en-US"/>
        </w:rPr>
        <w:t>………………………………………………………………………………………………………………</w:t>
      </w:r>
      <w:r w:rsidR="00DC0865">
        <w:rPr>
          <w:rFonts w:asciiTheme="minorHAnsi" w:eastAsia="Calibri" w:hAnsiTheme="minorHAnsi" w:cs="Arial"/>
          <w:sz w:val="21"/>
          <w:szCs w:val="21"/>
          <w:lang w:eastAsia="en-US"/>
        </w:rPr>
        <w:t>…………………………………………………</w:t>
      </w:r>
      <w:r w:rsidR="005366DF">
        <w:rPr>
          <w:rFonts w:asciiTheme="minorHAnsi" w:eastAsia="Calibri" w:hAnsiTheme="minorHAnsi" w:cs="Arial"/>
          <w:sz w:val="21"/>
          <w:szCs w:val="21"/>
          <w:lang w:eastAsia="en-US"/>
        </w:rPr>
        <w:t>…...</w:t>
      </w:r>
      <w:r w:rsidRPr="006668DD">
        <w:rPr>
          <w:rFonts w:asciiTheme="minorHAnsi" w:eastAsia="Calibri" w:hAnsiTheme="minorHAnsi" w:cs="Arial"/>
          <w:sz w:val="20"/>
          <w:lang w:eastAsia="en-US"/>
        </w:rPr>
        <w:t>…………………………………………………………………………………………..…………………...........………………………………………………………………………………………………………………………………………………………………………………………………………………………………</w:t>
      </w:r>
    </w:p>
    <w:p w14:paraId="57069DF9" w14:textId="77777777" w:rsidR="00B5382E" w:rsidRPr="006668DD" w:rsidRDefault="00B5382E" w:rsidP="00B5382E">
      <w:pPr>
        <w:spacing w:line="360" w:lineRule="auto"/>
        <w:jc w:val="both"/>
        <w:rPr>
          <w:rFonts w:asciiTheme="minorHAnsi" w:eastAsia="Calibri" w:hAnsiTheme="minorHAnsi" w:cs="Arial"/>
          <w:sz w:val="20"/>
          <w:lang w:eastAsia="en-US"/>
        </w:rPr>
      </w:pPr>
    </w:p>
    <w:p w14:paraId="33E744E8"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20"/>
          <w:lang w:eastAsia="en-US"/>
        </w:rPr>
        <w:t xml:space="preserve">, </w:t>
      </w:r>
      <w:r w:rsidRPr="006668DD">
        <w:rPr>
          <w:rFonts w:asciiTheme="minorHAnsi" w:eastAsia="Calibri" w:hAnsiTheme="minorHAnsi" w:cs="Arial"/>
          <w:sz w:val="20"/>
          <w:lang w:eastAsia="en-US"/>
        </w:rPr>
        <w:t xml:space="preserve">dnia …………………. r. </w:t>
      </w:r>
    </w:p>
    <w:p w14:paraId="4A4B3DE4" w14:textId="77777777" w:rsidR="00B5382E" w:rsidRPr="006668DD" w:rsidRDefault="00B5382E" w:rsidP="00B5382E">
      <w:pPr>
        <w:spacing w:line="360" w:lineRule="auto"/>
        <w:jc w:val="both"/>
        <w:rPr>
          <w:rFonts w:asciiTheme="minorHAnsi" w:eastAsia="Calibri" w:hAnsiTheme="minorHAnsi" w:cs="Arial"/>
          <w:sz w:val="20"/>
          <w:lang w:eastAsia="en-US"/>
        </w:rPr>
      </w:pPr>
    </w:p>
    <w:p w14:paraId="439223DA"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58763BBC" w14:textId="4ECEF573" w:rsidR="00B5382E" w:rsidRDefault="00B5382E" w:rsidP="00B5382E">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74AB1E08" w14:textId="6E9513BB" w:rsidR="004B45B5" w:rsidRDefault="004B45B5" w:rsidP="00B5382E">
      <w:pPr>
        <w:spacing w:line="360" w:lineRule="auto"/>
        <w:ind w:left="5664" w:firstLine="708"/>
        <w:jc w:val="both"/>
        <w:rPr>
          <w:rFonts w:asciiTheme="minorHAnsi" w:eastAsia="Calibri" w:hAnsiTheme="minorHAnsi" w:cs="Arial"/>
          <w:i/>
          <w:sz w:val="16"/>
          <w:szCs w:val="16"/>
          <w:lang w:eastAsia="en-US"/>
        </w:rPr>
      </w:pPr>
    </w:p>
    <w:p w14:paraId="6822DB13" w14:textId="56C45815" w:rsidR="004B45B5" w:rsidRDefault="004B45B5" w:rsidP="00B5382E">
      <w:pPr>
        <w:spacing w:line="360" w:lineRule="auto"/>
        <w:ind w:left="5664" w:firstLine="708"/>
        <w:jc w:val="both"/>
        <w:rPr>
          <w:rFonts w:asciiTheme="minorHAnsi" w:eastAsia="Calibri" w:hAnsiTheme="minorHAnsi" w:cs="Arial"/>
          <w:i/>
          <w:sz w:val="16"/>
          <w:szCs w:val="16"/>
          <w:lang w:eastAsia="en-US"/>
        </w:rPr>
      </w:pPr>
    </w:p>
    <w:p w14:paraId="457400FC" w14:textId="77777777" w:rsidR="004B45B5" w:rsidRPr="006668DD" w:rsidRDefault="004B45B5" w:rsidP="00B5382E">
      <w:pPr>
        <w:spacing w:line="360" w:lineRule="auto"/>
        <w:ind w:left="5664" w:firstLine="708"/>
        <w:jc w:val="both"/>
        <w:rPr>
          <w:rFonts w:asciiTheme="minorHAnsi" w:eastAsia="Calibri" w:hAnsiTheme="minorHAnsi" w:cs="Arial"/>
          <w:i/>
          <w:sz w:val="16"/>
          <w:szCs w:val="16"/>
          <w:lang w:eastAsia="en-US"/>
        </w:rPr>
      </w:pPr>
    </w:p>
    <w:p w14:paraId="55336EC8" w14:textId="38CAB623" w:rsidR="004B45B5" w:rsidRPr="00AA6F9D" w:rsidRDefault="004B45B5" w:rsidP="004B45B5">
      <w:pPr>
        <w:shd w:val="clear" w:color="auto" w:fill="BFBFBF"/>
        <w:spacing w:line="360" w:lineRule="auto"/>
        <w:rPr>
          <w:rFonts w:asciiTheme="minorHAnsi" w:eastAsia="Calibri" w:hAnsiTheme="minorHAnsi" w:cs="Arial"/>
          <w:b/>
          <w:sz w:val="21"/>
          <w:szCs w:val="21"/>
          <w:lang w:eastAsia="en-US"/>
        </w:rPr>
      </w:pPr>
      <w:r w:rsidRPr="00AA6F9D">
        <w:rPr>
          <w:rFonts w:asciiTheme="minorHAnsi" w:eastAsia="Calibri" w:hAnsiTheme="minorHAnsi" w:cs="Arial"/>
          <w:b/>
          <w:sz w:val="21"/>
          <w:szCs w:val="21"/>
          <w:lang w:eastAsia="en-US"/>
        </w:rPr>
        <w:t>OŚWIADCZENIA DOTYCZĄCE PODMIOTU Z ZASOBÓW KTÓREGO KORZYSTA WYKONAWCA:</w:t>
      </w:r>
    </w:p>
    <w:p w14:paraId="312DDB3B" w14:textId="77777777" w:rsidR="004B45B5" w:rsidRPr="00AA6F9D" w:rsidRDefault="004B45B5" w:rsidP="004B45B5">
      <w:pPr>
        <w:spacing w:line="360" w:lineRule="auto"/>
        <w:ind w:left="720"/>
        <w:contextualSpacing/>
        <w:jc w:val="both"/>
        <w:rPr>
          <w:rFonts w:asciiTheme="minorHAnsi" w:eastAsia="Calibri" w:hAnsiTheme="minorHAnsi" w:cs="Arial"/>
          <w:sz w:val="22"/>
          <w:szCs w:val="22"/>
          <w:lang w:eastAsia="en-US"/>
        </w:rPr>
      </w:pPr>
    </w:p>
    <w:p w14:paraId="4740217A" w14:textId="50C05C21" w:rsidR="004B45B5" w:rsidRPr="00AA6F9D" w:rsidRDefault="004B45B5" w:rsidP="004B45B5">
      <w:pPr>
        <w:spacing w:after="160" w:line="360" w:lineRule="auto"/>
        <w:ind w:left="360"/>
        <w:contextualSpacing/>
        <w:jc w:val="both"/>
        <w:rPr>
          <w:rFonts w:asciiTheme="minorHAnsi" w:eastAsia="Calibri" w:hAnsiTheme="minorHAnsi" w:cs="Arial"/>
          <w:sz w:val="21"/>
          <w:szCs w:val="21"/>
          <w:lang w:eastAsia="en-US"/>
        </w:rPr>
      </w:pPr>
      <w:r w:rsidRPr="00AA6F9D">
        <w:rPr>
          <w:rFonts w:asciiTheme="minorHAnsi" w:eastAsia="Calibri" w:hAnsiTheme="minorHAnsi" w:cs="Arial"/>
          <w:sz w:val="21"/>
          <w:szCs w:val="21"/>
          <w:lang w:eastAsia="en-US"/>
        </w:rPr>
        <w:t xml:space="preserve">Oświadczam, że podmiot ………………………………………….., z którego zasobów będę korzystać przy realizacji zamówienia nie podlega wykluczeniu z postępowania na podstawie art. 24 ust 1 pkt 12-22 ustawy </w:t>
      </w:r>
      <w:proofErr w:type="spellStart"/>
      <w:r w:rsidRPr="00AA6F9D">
        <w:rPr>
          <w:rFonts w:asciiTheme="minorHAnsi" w:eastAsia="Calibri" w:hAnsiTheme="minorHAnsi" w:cs="Arial"/>
          <w:sz w:val="21"/>
          <w:szCs w:val="21"/>
          <w:lang w:eastAsia="en-US"/>
        </w:rPr>
        <w:t>Pzp</w:t>
      </w:r>
      <w:proofErr w:type="spellEnd"/>
      <w:r w:rsidRPr="00AA6F9D">
        <w:rPr>
          <w:rFonts w:asciiTheme="minorHAnsi" w:eastAsia="Calibri" w:hAnsiTheme="minorHAnsi" w:cs="Arial"/>
          <w:sz w:val="21"/>
          <w:szCs w:val="21"/>
          <w:lang w:eastAsia="en-US"/>
        </w:rPr>
        <w:t xml:space="preserve"> oraz na podstawie art. 24 ust. 5 pkt 1 i pkt 8 ustawy </w:t>
      </w:r>
      <w:proofErr w:type="spellStart"/>
      <w:r w:rsidRPr="00AA6F9D">
        <w:rPr>
          <w:rFonts w:asciiTheme="minorHAnsi" w:eastAsia="Calibri" w:hAnsiTheme="minorHAnsi" w:cs="Arial"/>
          <w:sz w:val="21"/>
          <w:szCs w:val="21"/>
          <w:lang w:eastAsia="en-US"/>
        </w:rPr>
        <w:t>Pzp</w:t>
      </w:r>
      <w:proofErr w:type="spellEnd"/>
      <w:r w:rsidRPr="00AA6F9D">
        <w:rPr>
          <w:rFonts w:asciiTheme="minorHAnsi" w:eastAsia="Calibri" w:hAnsiTheme="minorHAnsi" w:cs="Arial"/>
          <w:sz w:val="21"/>
          <w:szCs w:val="21"/>
          <w:lang w:eastAsia="en-US"/>
        </w:rPr>
        <w:t>.</w:t>
      </w:r>
    </w:p>
    <w:p w14:paraId="02512442" w14:textId="77777777" w:rsidR="004B45B5" w:rsidRPr="00AA6F9D" w:rsidRDefault="004B45B5" w:rsidP="004B45B5">
      <w:pPr>
        <w:spacing w:after="160" w:line="360" w:lineRule="auto"/>
        <w:ind w:left="360"/>
        <w:contextualSpacing/>
        <w:jc w:val="both"/>
        <w:rPr>
          <w:rFonts w:asciiTheme="minorHAnsi" w:eastAsia="Calibri" w:hAnsiTheme="minorHAnsi" w:cs="Arial"/>
          <w:sz w:val="21"/>
          <w:szCs w:val="21"/>
          <w:lang w:eastAsia="en-US"/>
        </w:rPr>
      </w:pPr>
    </w:p>
    <w:p w14:paraId="7DE8B0C5" w14:textId="68F3251B" w:rsidR="004B45B5" w:rsidRPr="00AA6F9D" w:rsidRDefault="004B45B5" w:rsidP="004B45B5">
      <w:pPr>
        <w:spacing w:line="360" w:lineRule="auto"/>
        <w:jc w:val="both"/>
        <w:rPr>
          <w:rFonts w:asciiTheme="minorHAnsi" w:eastAsia="Calibri" w:hAnsiTheme="minorHAnsi" w:cs="Arial"/>
          <w:sz w:val="21"/>
          <w:szCs w:val="21"/>
          <w:lang w:eastAsia="en-US"/>
        </w:rPr>
      </w:pPr>
      <w:r w:rsidRPr="00AA6F9D">
        <w:rPr>
          <w:rFonts w:asciiTheme="minorHAnsi" w:eastAsia="Calibri" w:hAnsiTheme="minorHAnsi" w:cs="Arial"/>
          <w:sz w:val="21"/>
          <w:szCs w:val="21"/>
          <w:lang w:eastAsia="en-US"/>
        </w:rPr>
        <w:t xml:space="preserve">Oświadczam, że w stosunku do </w:t>
      </w:r>
      <w:r w:rsidR="005366DF" w:rsidRPr="00AA6F9D">
        <w:rPr>
          <w:rFonts w:asciiTheme="minorHAnsi" w:eastAsia="Calibri" w:hAnsiTheme="minorHAnsi" w:cs="Arial"/>
          <w:sz w:val="21"/>
          <w:szCs w:val="21"/>
          <w:lang w:eastAsia="en-US"/>
        </w:rPr>
        <w:t>podmiotu udostępniającego zasoby</w:t>
      </w:r>
      <w:r w:rsidRPr="00AA6F9D">
        <w:rPr>
          <w:rFonts w:asciiTheme="minorHAnsi" w:eastAsia="Calibri" w:hAnsiTheme="minorHAnsi" w:cs="Arial"/>
          <w:sz w:val="21"/>
          <w:szCs w:val="21"/>
          <w:lang w:eastAsia="en-US"/>
        </w:rPr>
        <w:t xml:space="preserve"> ………………………………………….. zachodzą podstawy wykluczenia z postępowania na podstawie art. …………. ustawy </w:t>
      </w:r>
      <w:proofErr w:type="spellStart"/>
      <w:r w:rsidRPr="00AA6F9D">
        <w:rPr>
          <w:rFonts w:asciiTheme="minorHAnsi" w:eastAsia="Calibri" w:hAnsiTheme="minorHAnsi" w:cs="Arial"/>
          <w:sz w:val="21"/>
          <w:szCs w:val="21"/>
          <w:lang w:eastAsia="en-US"/>
        </w:rPr>
        <w:t>Pzp</w:t>
      </w:r>
      <w:proofErr w:type="spellEnd"/>
      <w:r w:rsidRPr="00AA6F9D">
        <w:rPr>
          <w:rFonts w:asciiTheme="minorHAnsi" w:eastAsia="Calibri" w:hAnsiTheme="minorHAnsi" w:cs="Arial"/>
          <w:sz w:val="21"/>
          <w:szCs w:val="21"/>
          <w:lang w:eastAsia="en-US"/>
        </w:rPr>
        <w:t xml:space="preserve"> (podać mającą zastosowanie podstawę wykluczenia spośród wymienionych w art. 24 ust. 1 pkt 13-14, 16-20 lub art. 24 ust. 5 ustawy </w:t>
      </w:r>
      <w:proofErr w:type="spellStart"/>
      <w:r w:rsidRPr="00AA6F9D">
        <w:rPr>
          <w:rFonts w:asciiTheme="minorHAnsi" w:eastAsia="Calibri" w:hAnsiTheme="minorHAnsi" w:cs="Arial"/>
          <w:sz w:val="21"/>
          <w:szCs w:val="21"/>
          <w:lang w:eastAsia="en-US"/>
        </w:rPr>
        <w:t>Pzp</w:t>
      </w:r>
      <w:proofErr w:type="spellEnd"/>
      <w:r w:rsidRPr="00AA6F9D">
        <w:rPr>
          <w:rFonts w:asciiTheme="minorHAnsi" w:eastAsia="Calibri" w:hAnsiTheme="minorHAnsi" w:cs="Arial"/>
          <w:sz w:val="21"/>
          <w:szCs w:val="21"/>
          <w:lang w:eastAsia="en-US"/>
        </w:rPr>
        <w:t xml:space="preserve">). Jednocześnie oświadczam, że w związku z ww. okolicznością, na podstawie art. 24 ust. 8 ustawy </w:t>
      </w:r>
      <w:proofErr w:type="spellStart"/>
      <w:r w:rsidRPr="00AA6F9D">
        <w:rPr>
          <w:rFonts w:asciiTheme="minorHAnsi" w:eastAsia="Calibri" w:hAnsiTheme="minorHAnsi" w:cs="Arial"/>
          <w:sz w:val="21"/>
          <w:szCs w:val="21"/>
          <w:lang w:eastAsia="en-US"/>
        </w:rPr>
        <w:t>Pzp</w:t>
      </w:r>
      <w:proofErr w:type="spellEnd"/>
      <w:r w:rsidRPr="00AA6F9D">
        <w:rPr>
          <w:rFonts w:asciiTheme="minorHAnsi" w:eastAsia="Calibri" w:hAnsiTheme="minorHAnsi" w:cs="Arial"/>
          <w:sz w:val="21"/>
          <w:szCs w:val="21"/>
          <w:lang w:eastAsia="en-US"/>
        </w:rPr>
        <w:t xml:space="preserve"> </w:t>
      </w:r>
      <w:r w:rsidR="005366DF" w:rsidRPr="00AA6F9D">
        <w:rPr>
          <w:rFonts w:asciiTheme="minorHAnsi" w:eastAsia="Calibri" w:hAnsiTheme="minorHAnsi" w:cs="Arial"/>
          <w:sz w:val="21"/>
          <w:szCs w:val="21"/>
          <w:lang w:eastAsia="en-US"/>
        </w:rPr>
        <w:t>podmiot udostępniający zasoby</w:t>
      </w:r>
      <w:r w:rsidRPr="00AA6F9D">
        <w:rPr>
          <w:rFonts w:asciiTheme="minorHAnsi" w:eastAsia="Calibri" w:hAnsiTheme="minorHAnsi" w:cs="Arial"/>
          <w:sz w:val="21"/>
          <w:szCs w:val="21"/>
          <w:lang w:eastAsia="en-US"/>
        </w:rPr>
        <w:t xml:space="preserve"> podjął następujące środki naprawcze:</w:t>
      </w:r>
      <w:r w:rsidR="005366DF" w:rsidRPr="00AA6F9D">
        <w:rPr>
          <w:rFonts w:asciiTheme="minorHAnsi" w:eastAsia="Calibri" w:hAnsiTheme="minorHAnsi" w:cs="Arial"/>
          <w:sz w:val="21"/>
          <w:szCs w:val="21"/>
          <w:lang w:eastAsia="en-US"/>
        </w:rPr>
        <w:t xml:space="preserve"> ………………………………………………………</w:t>
      </w:r>
    </w:p>
    <w:p w14:paraId="62D269A2" w14:textId="77777777" w:rsidR="004B45B5" w:rsidRPr="00AA6F9D" w:rsidRDefault="004B45B5" w:rsidP="004B45B5">
      <w:pPr>
        <w:spacing w:line="360" w:lineRule="auto"/>
        <w:jc w:val="both"/>
        <w:rPr>
          <w:rFonts w:asciiTheme="minorHAnsi" w:eastAsia="Calibri" w:hAnsiTheme="minorHAnsi" w:cs="Arial"/>
          <w:sz w:val="21"/>
          <w:szCs w:val="21"/>
          <w:lang w:eastAsia="en-US"/>
        </w:rPr>
      </w:pPr>
      <w:r w:rsidRPr="00AA6F9D">
        <w:rPr>
          <w:rFonts w:asciiTheme="minorHAnsi" w:eastAsia="Calibri" w:hAnsiTheme="minorHAnsi" w:cs="Arial"/>
          <w:sz w:val="21"/>
          <w:szCs w:val="21"/>
          <w:lang w:eastAsia="en-US"/>
        </w:rPr>
        <w:t>……………………………………………………………………………………………………………………………………………………………………</w:t>
      </w:r>
    </w:p>
    <w:p w14:paraId="3D2B4431" w14:textId="77777777" w:rsidR="004B45B5" w:rsidRPr="00AA6F9D" w:rsidRDefault="004B45B5" w:rsidP="004B45B5">
      <w:pPr>
        <w:spacing w:line="360" w:lineRule="auto"/>
        <w:jc w:val="both"/>
        <w:rPr>
          <w:rFonts w:asciiTheme="minorHAnsi" w:eastAsia="Calibri" w:hAnsiTheme="minorHAnsi" w:cs="Arial"/>
          <w:sz w:val="21"/>
          <w:szCs w:val="21"/>
          <w:lang w:eastAsia="en-US"/>
        </w:rPr>
      </w:pPr>
    </w:p>
    <w:p w14:paraId="3FE3EB8F" w14:textId="77777777" w:rsidR="004B45B5" w:rsidRPr="00AA6F9D" w:rsidRDefault="004B45B5" w:rsidP="004B45B5">
      <w:pPr>
        <w:spacing w:line="360" w:lineRule="auto"/>
        <w:jc w:val="both"/>
        <w:rPr>
          <w:rFonts w:asciiTheme="minorHAnsi" w:eastAsia="Calibri" w:hAnsiTheme="minorHAnsi" w:cs="Arial"/>
          <w:sz w:val="20"/>
          <w:lang w:eastAsia="en-US"/>
        </w:rPr>
      </w:pPr>
      <w:r w:rsidRPr="00AA6F9D">
        <w:rPr>
          <w:rFonts w:asciiTheme="minorHAnsi" w:eastAsia="Calibri" w:hAnsiTheme="minorHAnsi" w:cs="Arial"/>
          <w:sz w:val="20"/>
          <w:lang w:eastAsia="en-US"/>
        </w:rPr>
        <w:t>…………….……. (</w:t>
      </w:r>
      <w:r w:rsidRPr="00AA6F9D">
        <w:rPr>
          <w:rFonts w:asciiTheme="minorHAnsi" w:eastAsia="Calibri" w:hAnsiTheme="minorHAnsi" w:cs="Arial"/>
          <w:i/>
          <w:sz w:val="16"/>
          <w:szCs w:val="16"/>
          <w:lang w:eastAsia="en-US"/>
        </w:rPr>
        <w:t>miejscowość),</w:t>
      </w:r>
      <w:r w:rsidRPr="00AA6F9D">
        <w:rPr>
          <w:rFonts w:asciiTheme="minorHAnsi" w:eastAsia="Calibri" w:hAnsiTheme="minorHAnsi" w:cs="Arial"/>
          <w:sz w:val="20"/>
          <w:lang w:eastAsia="en-US"/>
        </w:rPr>
        <w:t xml:space="preserve"> dnia …………………. r. </w:t>
      </w:r>
    </w:p>
    <w:p w14:paraId="25D0AC09" w14:textId="77777777" w:rsidR="004B45B5" w:rsidRPr="00AA6F9D" w:rsidRDefault="004B45B5" w:rsidP="004B45B5">
      <w:pPr>
        <w:spacing w:line="360" w:lineRule="auto"/>
        <w:jc w:val="both"/>
        <w:rPr>
          <w:rFonts w:asciiTheme="minorHAnsi" w:eastAsia="Calibri" w:hAnsiTheme="minorHAnsi" w:cs="Arial"/>
          <w:sz w:val="20"/>
          <w:lang w:eastAsia="en-US"/>
        </w:rPr>
      </w:pPr>
    </w:p>
    <w:p w14:paraId="51649C00" w14:textId="77777777" w:rsidR="004B45B5" w:rsidRPr="00AA6F9D" w:rsidRDefault="004B45B5" w:rsidP="004B45B5">
      <w:pPr>
        <w:spacing w:line="360" w:lineRule="auto"/>
        <w:jc w:val="both"/>
        <w:rPr>
          <w:rFonts w:asciiTheme="minorHAnsi" w:eastAsia="Calibri" w:hAnsiTheme="minorHAnsi" w:cs="Arial"/>
          <w:sz w:val="20"/>
          <w:lang w:eastAsia="en-US"/>
        </w:rPr>
      </w:pPr>
      <w:r w:rsidRPr="00AA6F9D">
        <w:rPr>
          <w:rFonts w:asciiTheme="minorHAnsi" w:eastAsia="Calibri" w:hAnsiTheme="minorHAnsi" w:cs="Arial"/>
          <w:sz w:val="20"/>
          <w:lang w:eastAsia="en-US"/>
        </w:rPr>
        <w:tab/>
      </w:r>
      <w:r w:rsidRPr="00AA6F9D">
        <w:rPr>
          <w:rFonts w:asciiTheme="minorHAnsi" w:eastAsia="Calibri" w:hAnsiTheme="minorHAnsi" w:cs="Arial"/>
          <w:sz w:val="20"/>
          <w:lang w:eastAsia="en-US"/>
        </w:rPr>
        <w:tab/>
      </w:r>
      <w:r w:rsidRPr="00AA6F9D">
        <w:rPr>
          <w:rFonts w:asciiTheme="minorHAnsi" w:eastAsia="Calibri" w:hAnsiTheme="minorHAnsi" w:cs="Arial"/>
          <w:sz w:val="20"/>
          <w:lang w:eastAsia="en-US"/>
        </w:rPr>
        <w:tab/>
      </w:r>
      <w:r w:rsidRPr="00AA6F9D">
        <w:rPr>
          <w:rFonts w:asciiTheme="minorHAnsi" w:eastAsia="Calibri" w:hAnsiTheme="minorHAnsi" w:cs="Arial"/>
          <w:sz w:val="20"/>
          <w:lang w:eastAsia="en-US"/>
        </w:rPr>
        <w:tab/>
      </w:r>
      <w:r w:rsidRPr="00AA6F9D">
        <w:rPr>
          <w:rFonts w:asciiTheme="minorHAnsi" w:eastAsia="Calibri" w:hAnsiTheme="minorHAnsi" w:cs="Arial"/>
          <w:sz w:val="20"/>
          <w:lang w:eastAsia="en-US"/>
        </w:rPr>
        <w:tab/>
      </w:r>
      <w:r w:rsidRPr="00AA6F9D">
        <w:rPr>
          <w:rFonts w:asciiTheme="minorHAnsi" w:eastAsia="Calibri" w:hAnsiTheme="minorHAnsi" w:cs="Arial"/>
          <w:sz w:val="20"/>
          <w:lang w:eastAsia="en-US"/>
        </w:rPr>
        <w:tab/>
      </w:r>
      <w:r w:rsidRPr="00AA6F9D">
        <w:rPr>
          <w:rFonts w:asciiTheme="minorHAnsi" w:eastAsia="Calibri" w:hAnsiTheme="minorHAnsi" w:cs="Arial"/>
          <w:sz w:val="20"/>
          <w:lang w:eastAsia="en-US"/>
        </w:rPr>
        <w:tab/>
        <w:t>…………………………………………</w:t>
      </w:r>
    </w:p>
    <w:p w14:paraId="145A6812" w14:textId="77777777" w:rsidR="005366DF" w:rsidRPr="006668DD" w:rsidRDefault="005366DF" w:rsidP="005366DF">
      <w:pPr>
        <w:spacing w:line="360" w:lineRule="auto"/>
        <w:ind w:left="5664" w:firstLine="708"/>
        <w:jc w:val="both"/>
        <w:rPr>
          <w:rFonts w:asciiTheme="minorHAnsi" w:eastAsia="Calibri" w:hAnsiTheme="minorHAnsi" w:cs="Arial"/>
          <w:i/>
          <w:sz w:val="16"/>
          <w:szCs w:val="16"/>
          <w:lang w:eastAsia="en-US"/>
        </w:rPr>
      </w:pPr>
      <w:r w:rsidRPr="00AA6F9D">
        <w:rPr>
          <w:rFonts w:asciiTheme="minorHAnsi" w:eastAsia="Calibri" w:hAnsiTheme="minorHAnsi" w:cs="Arial"/>
          <w:i/>
          <w:sz w:val="16"/>
          <w:szCs w:val="16"/>
          <w:lang w:eastAsia="en-US"/>
        </w:rPr>
        <w:t>(podpis)</w:t>
      </w:r>
    </w:p>
    <w:p w14:paraId="3DD1BD7E" w14:textId="33CE3945" w:rsidR="00223A23" w:rsidRDefault="00223A23" w:rsidP="00223A23">
      <w:pPr>
        <w:spacing w:line="360" w:lineRule="auto"/>
        <w:jc w:val="both"/>
        <w:rPr>
          <w:rFonts w:asciiTheme="minorHAnsi" w:eastAsia="Calibri" w:hAnsiTheme="minorHAnsi" w:cs="Arial"/>
          <w:sz w:val="16"/>
          <w:szCs w:val="16"/>
          <w:lang w:eastAsia="en-US"/>
        </w:rPr>
      </w:pPr>
    </w:p>
    <w:p w14:paraId="0977D2F4" w14:textId="12442B44" w:rsidR="004B45B5" w:rsidRDefault="004B45B5" w:rsidP="00223A23">
      <w:pPr>
        <w:spacing w:line="360" w:lineRule="auto"/>
        <w:jc w:val="both"/>
        <w:rPr>
          <w:rFonts w:asciiTheme="minorHAnsi" w:eastAsia="Calibri" w:hAnsiTheme="minorHAnsi" w:cs="Arial"/>
          <w:sz w:val="16"/>
          <w:szCs w:val="16"/>
          <w:lang w:eastAsia="en-US"/>
        </w:rPr>
      </w:pPr>
    </w:p>
    <w:p w14:paraId="5C3C7A56" w14:textId="3A8041BB" w:rsidR="004B45B5" w:rsidRDefault="004B45B5" w:rsidP="00223A23">
      <w:pPr>
        <w:spacing w:line="360" w:lineRule="auto"/>
        <w:jc w:val="both"/>
        <w:rPr>
          <w:rFonts w:asciiTheme="minorHAnsi" w:eastAsia="Calibri" w:hAnsiTheme="minorHAnsi" w:cs="Arial"/>
          <w:sz w:val="16"/>
          <w:szCs w:val="16"/>
          <w:lang w:eastAsia="en-US"/>
        </w:rPr>
      </w:pPr>
    </w:p>
    <w:p w14:paraId="656667A4" w14:textId="345B1A80" w:rsidR="004B45B5" w:rsidRDefault="004B45B5" w:rsidP="00223A23">
      <w:pPr>
        <w:spacing w:line="360" w:lineRule="auto"/>
        <w:jc w:val="both"/>
        <w:rPr>
          <w:rFonts w:asciiTheme="minorHAnsi" w:eastAsia="Calibri" w:hAnsiTheme="minorHAnsi" w:cs="Arial"/>
          <w:sz w:val="16"/>
          <w:szCs w:val="16"/>
          <w:lang w:eastAsia="en-US"/>
        </w:rPr>
      </w:pPr>
    </w:p>
    <w:p w14:paraId="26146882" w14:textId="7B073823" w:rsidR="004B45B5" w:rsidRDefault="004B45B5">
      <w:pPr>
        <w:rPr>
          <w:rFonts w:asciiTheme="minorHAnsi" w:eastAsia="Calibri" w:hAnsiTheme="minorHAnsi" w:cs="Arial"/>
          <w:sz w:val="16"/>
          <w:szCs w:val="16"/>
          <w:lang w:eastAsia="en-US"/>
        </w:rPr>
      </w:pPr>
      <w:r>
        <w:rPr>
          <w:rFonts w:asciiTheme="minorHAnsi" w:eastAsia="Calibri" w:hAnsiTheme="minorHAnsi" w:cs="Arial"/>
          <w:sz w:val="16"/>
          <w:szCs w:val="16"/>
          <w:lang w:eastAsia="en-US"/>
        </w:rPr>
        <w:br w:type="page"/>
      </w:r>
    </w:p>
    <w:p w14:paraId="3C6F5895" w14:textId="712C87CF" w:rsidR="00223A23" w:rsidRPr="006668DD" w:rsidRDefault="00223A23" w:rsidP="00223A23">
      <w:pPr>
        <w:shd w:val="clear" w:color="auto" w:fill="BFBFBF"/>
        <w:spacing w:line="360" w:lineRule="auto"/>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lastRenderedPageBreak/>
        <w:t>OŚWIADCZENIA DOTYCZĄCE PODWYKONAWCY:</w:t>
      </w:r>
    </w:p>
    <w:p w14:paraId="16A62AFE" w14:textId="77777777" w:rsidR="00223A23" w:rsidRPr="006668DD" w:rsidRDefault="00223A23" w:rsidP="00223A23">
      <w:pPr>
        <w:spacing w:line="360" w:lineRule="auto"/>
        <w:ind w:left="720"/>
        <w:contextualSpacing/>
        <w:jc w:val="both"/>
        <w:rPr>
          <w:rFonts w:asciiTheme="minorHAnsi" w:eastAsia="Calibri" w:hAnsiTheme="minorHAnsi" w:cs="Arial"/>
          <w:sz w:val="22"/>
          <w:szCs w:val="22"/>
          <w:lang w:eastAsia="en-US"/>
        </w:rPr>
      </w:pPr>
    </w:p>
    <w:p w14:paraId="7FCC0419" w14:textId="126289F9" w:rsidR="00223A23" w:rsidRPr="006668DD" w:rsidRDefault="00223A23" w:rsidP="00223A23">
      <w:pPr>
        <w:spacing w:after="160" w:line="360" w:lineRule="auto"/>
        <w:ind w:left="360"/>
        <w:contextualSpacing/>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podwykonawca ………………………………………….., któremu powierzona zostanie następująca część zamówienia ………………………………….. nie podlega wykluczeniu z postępowania na podstawie art. 24 ust 1 pkt 12-22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oraz na podstawie art. 24 ust. 5 pkt 1 i pkt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w:t>
      </w:r>
    </w:p>
    <w:p w14:paraId="5665ED00" w14:textId="77777777" w:rsidR="00223A23" w:rsidRPr="006668DD" w:rsidRDefault="00223A23" w:rsidP="00223A23">
      <w:pPr>
        <w:spacing w:after="160" w:line="360" w:lineRule="auto"/>
        <w:ind w:left="360"/>
        <w:contextualSpacing/>
        <w:jc w:val="both"/>
        <w:rPr>
          <w:rFonts w:asciiTheme="minorHAnsi" w:eastAsia="Calibri" w:hAnsiTheme="minorHAnsi" w:cs="Arial"/>
          <w:sz w:val="21"/>
          <w:szCs w:val="21"/>
          <w:lang w:eastAsia="en-US"/>
        </w:rPr>
      </w:pPr>
    </w:p>
    <w:p w14:paraId="3B2331FA" w14:textId="1CAC63DD" w:rsidR="005D71F0" w:rsidRDefault="00223A23" w:rsidP="00223A23">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 stosunku do podwykonawcy ………………………………………….. zachodzą podstawy wykluczenia z postępowania na podstawie art. ………….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(podać mającą zastosowanie podstawę wykluczenia spośród wymienionych w art. 24 ust. 1 pkt 13-14, 16-20 lub art. 24 ust. 5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Jednocześnie oświadczam, że w związku z ww. okolicznością, na podstawie art. 24 ust.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podwykonawca podjął następujące środki naprawcze: </w:t>
      </w:r>
      <w:r w:rsidR="005D71F0">
        <w:rPr>
          <w:rFonts w:asciiTheme="minorHAnsi" w:eastAsia="Calibri" w:hAnsiTheme="minorHAnsi" w:cs="Arial"/>
          <w:sz w:val="21"/>
          <w:szCs w:val="21"/>
          <w:lang w:eastAsia="en-US"/>
        </w:rPr>
        <w:t>………………………………………………………………………………</w:t>
      </w:r>
    </w:p>
    <w:p w14:paraId="103B56E7" w14:textId="052D7323" w:rsidR="00223A23" w:rsidRPr="006668DD" w:rsidRDefault="00223A23" w:rsidP="00223A23">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w:t>
      </w:r>
      <w:r w:rsidR="005D71F0">
        <w:rPr>
          <w:rFonts w:asciiTheme="minorHAnsi" w:eastAsia="Calibri" w:hAnsiTheme="minorHAnsi" w:cs="Arial"/>
          <w:sz w:val="21"/>
          <w:szCs w:val="21"/>
          <w:lang w:eastAsia="en-US"/>
        </w:rPr>
        <w:t>……………………………………………………</w:t>
      </w:r>
    </w:p>
    <w:p w14:paraId="39A31923" w14:textId="77777777" w:rsidR="00223A23" w:rsidRPr="006668DD" w:rsidRDefault="00223A23" w:rsidP="00223A23">
      <w:pPr>
        <w:spacing w:line="360" w:lineRule="auto"/>
        <w:jc w:val="both"/>
        <w:rPr>
          <w:rFonts w:asciiTheme="minorHAnsi" w:eastAsia="Calibri" w:hAnsiTheme="minorHAnsi" w:cs="Arial"/>
          <w:sz w:val="21"/>
          <w:szCs w:val="21"/>
          <w:lang w:eastAsia="en-US"/>
        </w:rPr>
      </w:pPr>
    </w:p>
    <w:p w14:paraId="41083426" w14:textId="77777777" w:rsidR="00223A23" w:rsidRPr="006668DD" w:rsidRDefault="00223A23" w:rsidP="00223A23">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sz w:val="20"/>
          <w:lang w:eastAsia="en-US"/>
        </w:rPr>
        <w:t xml:space="preserve"> dnia …………………. r. </w:t>
      </w:r>
    </w:p>
    <w:p w14:paraId="72C566E0" w14:textId="77777777" w:rsidR="00223A23" w:rsidRPr="006668DD" w:rsidRDefault="00223A23" w:rsidP="00223A23">
      <w:pPr>
        <w:spacing w:line="360" w:lineRule="auto"/>
        <w:jc w:val="both"/>
        <w:rPr>
          <w:rFonts w:asciiTheme="minorHAnsi" w:eastAsia="Calibri" w:hAnsiTheme="minorHAnsi" w:cs="Arial"/>
          <w:sz w:val="20"/>
          <w:lang w:eastAsia="en-US"/>
        </w:rPr>
      </w:pPr>
    </w:p>
    <w:p w14:paraId="68168704" w14:textId="1A088DBF" w:rsidR="00223A23" w:rsidRPr="006668DD" w:rsidRDefault="00223A23" w:rsidP="00223A23">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43468EED" w14:textId="206EEDE7" w:rsidR="00223A23" w:rsidRPr="006668DD" w:rsidRDefault="00223A23" w:rsidP="00223A23">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77A2BBD8" w14:textId="77777777" w:rsidR="00223A23" w:rsidRPr="006668DD" w:rsidRDefault="00223A23" w:rsidP="00223A23">
      <w:pPr>
        <w:spacing w:line="360" w:lineRule="auto"/>
        <w:ind w:left="5664" w:firstLine="708"/>
        <w:jc w:val="both"/>
        <w:rPr>
          <w:rFonts w:asciiTheme="minorHAnsi" w:eastAsia="Calibri" w:hAnsiTheme="minorHAnsi" w:cs="Arial"/>
          <w:i/>
          <w:sz w:val="16"/>
          <w:szCs w:val="16"/>
          <w:lang w:eastAsia="en-US"/>
        </w:rPr>
      </w:pPr>
    </w:p>
    <w:p w14:paraId="5399AD60" w14:textId="77777777" w:rsidR="00B5382E" w:rsidRPr="006668DD" w:rsidRDefault="00B5382E" w:rsidP="00B5382E">
      <w:pPr>
        <w:shd w:val="clear" w:color="auto" w:fill="BFBFBF"/>
        <w:spacing w:line="360" w:lineRule="auto"/>
        <w:jc w:val="both"/>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OŚWIADCZENIE DOTYCZĄCE PODANYCH INFORMACJI:</w:t>
      </w:r>
    </w:p>
    <w:p w14:paraId="499D2EF7" w14:textId="77777777" w:rsidR="00B5382E" w:rsidRPr="006668DD" w:rsidRDefault="00B5382E" w:rsidP="00B5382E">
      <w:pPr>
        <w:spacing w:line="360" w:lineRule="auto"/>
        <w:jc w:val="both"/>
        <w:rPr>
          <w:rFonts w:asciiTheme="minorHAnsi" w:eastAsia="Calibri" w:hAnsiTheme="minorHAnsi" w:cs="Arial"/>
          <w:b/>
          <w:sz w:val="22"/>
          <w:szCs w:val="22"/>
          <w:lang w:eastAsia="en-US"/>
        </w:rPr>
      </w:pPr>
    </w:p>
    <w:p w14:paraId="2E1F9392" w14:textId="77777777" w:rsidR="00B5382E" w:rsidRPr="006668DD" w:rsidRDefault="00B5382E" w:rsidP="00B5382E">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wszystkie informacje podane w powyższych oświadczeniach są aktualne </w:t>
      </w:r>
      <w:r w:rsidRPr="006668DD">
        <w:rPr>
          <w:rFonts w:asciiTheme="minorHAnsi" w:eastAsia="Calibri" w:hAnsiTheme="minorHAnsi" w:cs="Arial"/>
          <w:sz w:val="21"/>
          <w:szCs w:val="21"/>
          <w:lang w:eastAsia="en-US"/>
        </w:rPr>
        <w:br/>
        <w:t>i zgodne z prawdą oraz zostały przedstawione z pełną świadomością konsekwencji wprowadzenia zamawiającego w błąd przy przedstawianiu informacji.</w:t>
      </w:r>
    </w:p>
    <w:p w14:paraId="0C6D19B7" w14:textId="77777777" w:rsidR="00B5382E" w:rsidRPr="006668DD" w:rsidRDefault="00B5382E" w:rsidP="00B5382E">
      <w:pPr>
        <w:spacing w:line="360" w:lineRule="auto"/>
        <w:jc w:val="both"/>
        <w:rPr>
          <w:rFonts w:asciiTheme="minorHAnsi" w:eastAsia="Calibri" w:hAnsiTheme="minorHAnsi" w:cs="Arial"/>
          <w:sz w:val="20"/>
          <w:lang w:eastAsia="en-US"/>
        </w:rPr>
      </w:pPr>
    </w:p>
    <w:p w14:paraId="50803482" w14:textId="77777777" w:rsidR="00B5382E" w:rsidRPr="006668DD" w:rsidRDefault="00B5382E" w:rsidP="00B5382E">
      <w:pPr>
        <w:spacing w:line="360" w:lineRule="auto"/>
        <w:jc w:val="both"/>
        <w:rPr>
          <w:rFonts w:asciiTheme="minorHAnsi" w:eastAsia="Calibri" w:hAnsiTheme="minorHAnsi" w:cs="Arial"/>
          <w:sz w:val="20"/>
          <w:lang w:eastAsia="en-US"/>
        </w:rPr>
      </w:pPr>
    </w:p>
    <w:p w14:paraId="616B2D73"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20"/>
          <w:lang w:eastAsia="en-US"/>
        </w:rPr>
        <w:t xml:space="preserve"> </w:t>
      </w:r>
      <w:r w:rsidRPr="006668DD">
        <w:rPr>
          <w:rFonts w:asciiTheme="minorHAnsi" w:eastAsia="Calibri" w:hAnsiTheme="minorHAnsi" w:cs="Arial"/>
          <w:sz w:val="21"/>
          <w:szCs w:val="21"/>
          <w:lang w:eastAsia="en-US"/>
        </w:rPr>
        <w:t>dnia …………………. r.</w:t>
      </w:r>
      <w:r w:rsidRPr="006668DD">
        <w:rPr>
          <w:rFonts w:asciiTheme="minorHAnsi" w:eastAsia="Calibri" w:hAnsiTheme="minorHAnsi" w:cs="Arial"/>
          <w:sz w:val="20"/>
          <w:lang w:eastAsia="en-US"/>
        </w:rPr>
        <w:t xml:space="preserve"> </w:t>
      </w:r>
    </w:p>
    <w:p w14:paraId="67BB86E4" w14:textId="77777777" w:rsidR="00B5382E" w:rsidRPr="006668DD" w:rsidRDefault="00B5382E" w:rsidP="00B5382E">
      <w:pPr>
        <w:spacing w:line="360" w:lineRule="auto"/>
        <w:jc w:val="both"/>
        <w:rPr>
          <w:rFonts w:asciiTheme="minorHAnsi" w:eastAsia="Calibri" w:hAnsiTheme="minorHAnsi" w:cs="Arial"/>
          <w:sz w:val="20"/>
          <w:lang w:eastAsia="en-US"/>
        </w:rPr>
      </w:pPr>
    </w:p>
    <w:p w14:paraId="2032CB2C"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57A91181" w14:textId="77777777" w:rsidR="00B5382E" w:rsidRPr="006668DD" w:rsidRDefault="00B5382E" w:rsidP="00B5382E">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1055E709" w14:textId="77777777" w:rsidR="00706C65" w:rsidRDefault="00706C65">
      <w:pPr>
        <w:rPr>
          <w:rFonts w:ascii="Arial Narrow" w:hAnsi="Arial Narrow"/>
          <w:b/>
          <w:color w:val="000000"/>
          <w:sz w:val="22"/>
          <w:szCs w:val="22"/>
        </w:rPr>
      </w:pPr>
      <w:r>
        <w:rPr>
          <w:rFonts w:ascii="Arial Narrow" w:hAnsi="Arial Narrow"/>
          <w:b/>
          <w:color w:val="000000"/>
          <w:sz w:val="22"/>
          <w:szCs w:val="22"/>
        </w:rPr>
        <w:br w:type="page"/>
      </w:r>
    </w:p>
    <w:p w14:paraId="19A50834" w14:textId="217214A7" w:rsidR="00EA0C12" w:rsidRPr="00EA0C12" w:rsidRDefault="00EA0C12" w:rsidP="00EA0C12">
      <w:pPr>
        <w:jc w:val="right"/>
        <w:rPr>
          <w:rFonts w:ascii="Arial Narrow" w:hAnsi="Arial Narrow"/>
          <w:b/>
          <w:color w:val="000000"/>
          <w:sz w:val="22"/>
          <w:szCs w:val="22"/>
        </w:rPr>
      </w:pPr>
      <w:r w:rsidRPr="00EA0C12">
        <w:rPr>
          <w:rFonts w:ascii="Arial Narrow" w:hAnsi="Arial Narrow"/>
          <w:b/>
          <w:color w:val="000000"/>
          <w:sz w:val="22"/>
          <w:szCs w:val="22"/>
        </w:rPr>
        <w:lastRenderedPageBreak/>
        <w:t xml:space="preserve">ZAŁĄCZNIK NR </w:t>
      </w:r>
      <w:r w:rsidR="00A01492">
        <w:rPr>
          <w:rFonts w:ascii="Arial Narrow" w:hAnsi="Arial Narrow"/>
          <w:b/>
          <w:color w:val="000000"/>
          <w:sz w:val="22"/>
          <w:szCs w:val="22"/>
        </w:rPr>
        <w:t>4</w:t>
      </w:r>
      <w:r w:rsidRPr="00EA0C12">
        <w:rPr>
          <w:rFonts w:ascii="Arial Narrow" w:hAnsi="Arial Narrow"/>
          <w:color w:val="000000"/>
          <w:sz w:val="22"/>
          <w:szCs w:val="22"/>
        </w:rPr>
        <w:t xml:space="preserve"> </w:t>
      </w:r>
      <w:r w:rsidRPr="00EA0C12">
        <w:rPr>
          <w:rFonts w:ascii="Arial Narrow" w:hAnsi="Arial Narrow"/>
          <w:b/>
          <w:color w:val="000000"/>
          <w:sz w:val="22"/>
          <w:szCs w:val="22"/>
        </w:rPr>
        <w:t>DO SIWZ</w:t>
      </w:r>
    </w:p>
    <w:p w14:paraId="6B3874C0" w14:textId="77777777" w:rsidR="00EA0C12" w:rsidRPr="00EA0C12" w:rsidRDefault="00EA0C12" w:rsidP="00EA0C12">
      <w:pPr>
        <w:spacing w:line="360" w:lineRule="auto"/>
        <w:jc w:val="right"/>
        <w:rPr>
          <w:rFonts w:ascii="Times New Roman" w:hAnsi="Times New Roman"/>
          <w:b/>
          <w:szCs w:val="24"/>
        </w:rPr>
      </w:pPr>
    </w:p>
    <w:p w14:paraId="1318A3A6" w14:textId="77777777" w:rsidR="007B67E6" w:rsidRPr="007B67E6" w:rsidRDefault="007B67E6" w:rsidP="007B67E6">
      <w:pPr>
        <w:rPr>
          <w:rFonts w:ascii="Arial Narrow" w:hAnsi="Arial Narrow"/>
          <w:szCs w:val="24"/>
        </w:rPr>
      </w:pPr>
    </w:p>
    <w:p w14:paraId="334AD473" w14:textId="77777777" w:rsidR="007B67E6" w:rsidRPr="007B67E6" w:rsidRDefault="007B67E6" w:rsidP="007B67E6">
      <w:pPr>
        <w:rPr>
          <w:rFonts w:ascii="Times New Roman" w:hAnsi="Times New Roman"/>
          <w:b/>
          <w:szCs w:val="24"/>
        </w:rPr>
      </w:pPr>
    </w:p>
    <w:p w14:paraId="58C4FBA5" w14:textId="77777777" w:rsidR="007B67E6" w:rsidRPr="007B67E6" w:rsidRDefault="007B67E6" w:rsidP="007B67E6">
      <w:pPr>
        <w:jc w:val="center"/>
        <w:rPr>
          <w:rFonts w:ascii="Times New Roman" w:hAnsi="Times New Roman"/>
          <w:b/>
          <w:color w:val="FF0000"/>
          <w:szCs w:val="24"/>
        </w:rPr>
      </w:pPr>
      <w:r w:rsidRPr="007B67E6">
        <w:rPr>
          <w:rFonts w:ascii="Times New Roman" w:hAnsi="Times New Roman"/>
          <w:b/>
          <w:color w:val="FF0000"/>
          <w:szCs w:val="24"/>
        </w:rPr>
        <w:t xml:space="preserve">PROJEKT </w:t>
      </w:r>
    </w:p>
    <w:p w14:paraId="17F6C7CE" w14:textId="77777777" w:rsidR="007B67E6" w:rsidRPr="007B67E6" w:rsidRDefault="007B67E6" w:rsidP="007B67E6">
      <w:pPr>
        <w:jc w:val="center"/>
        <w:rPr>
          <w:rFonts w:ascii="Times New Roman" w:hAnsi="Times New Roman"/>
          <w:b/>
          <w:szCs w:val="24"/>
        </w:rPr>
      </w:pPr>
      <w:r w:rsidRPr="007B67E6">
        <w:rPr>
          <w:rFonts w:ascii="Times New Roman" w:hAnsi="Times New Roman"/>
          <w:b/>
          <w:szCs w:val="24"/>
        </w:rPr>
        <w:t>UMOWA NR ………..………………..</w:t>
      </w:r>
    </w:p>
    <w:p w14:paraId="715BDBA9" w14:textId="77777777" w:rsidR="007B67E6" w:rsidRPr="007B67E6" w:rsidRDefault="007B67E6" w:rsidP="007B67E6">
      <w:pPr>
        <w:jc w:val="center"/>
        <w:rPr>
          <w:rFonts w:ascii="Times New Roman" w:hAnsi="Times New Roman"/>
          <w:b/>
          <w:szCs w:val="24"/>
        </w:rPr>
      </w:pPr>
      <w:r w:rsidRPr="007B67E6">
        <w:rPr>
          <w:rFonts w:ascii="Times New Roman" w:hAnsi="Times New Roman"/>
          <w:b/>
          <w:szCs w:val="24"/>
        </w:rPr>
        <w:t>zawarta w dniu ……………….pomiędzy</w:t>
      </w:r>
    </w:p>
    <w:p w14:paraId="6C06DA94" w14:textId="77777777" w:rsidR="007B67E6" w:rsidRPr="007B67E6" w:rsidRDefault="007B67E6" w:rsidP="007B67E6">
      <w:pPr>
        <w:rPr>
          <w:rFonts w:ascii="Times New Roman" w:hAnsi="Times New Roman"/>
          <w:b/>
          <w:szCs w:val="24"/>
        </w:rPr>
      </w:pPr>
    </w:p>
    <w:p w14:paraId="5DFC4717" w14:textId="77777777" w:rsidR="007B67E6" w:rsidRPr="007B67E6" w:rsidRDefault="007B67E6" w:rsidP="007B67E6">
      <w:pPr>
        <w:jc w:val="center"/>
        <w:rPr>
          <w:rFonts w:ascii="Times New Roman" w:hAnsi="Times New Roman"/>
          <w:b/>
          <w:szCs w:val="24"/>
        </w:rPr>
      </w:pPr>
    </w:p>
    <w:p w14:paraId="324029C7" w14:textId="77777777" w:rsidR="007B67E6" w:rsidRPr="007B67E6" w:rsidRDefault="007B67E6" w:rsidP="007B67E6">
      <w:pPr>
        <w:rPr>
          <w:rFonts w:ascii="Times New Roman" w:hAnsi="Times New Roman"/>
          <w:b/>
          <w:szCs w:val="24"/>
        </w:rPr>
      </w:pPr>
      <w:r w:rsidRPr="007B67E6">
        <w:rPr>
          <w:rFonts w:ascii="Times New Roman" w:hAnsi="Times New Roman"/>
          <w:b/>
          <w:szCs w:val="24"/>
        </w:rPr>
        <w:t xml:space="preserve">NARODOWYM FUNDUSZEM ZDROWIA </w:t>
      </w:r>
    </w:p>
    <w:p w14:paraId="628F8AC3" w14:textId="77777777" w:rsidR="007B67E6" w:rsidRPr="007B67E6" w:rsidRDefault="007B67E6" w:rsidP="007B67E6">
      <w:pPr>
        <w:rPr>
          <w:rFonts w:ascii="Times New Roman" w:hAnsi="Times New Roman"/>
          <w:b/>
          <w:szCs w:val="24"/>
        </w:rPr>
      </w:pPr>
      <w:r w:rsidRPr="007B67E6">
        <w:rPr>
          <w:rFonts w:ascii="Times New Roman" w:hAnsi="Times New Roman"/>
          <w:b/>
          <w:szCs w:val="24"/>
        </w:rPr>
        <w:t>z siedzibą w Warszawie</w:t>
      </w:r>
    </w:p>
    <w:p w14:paraId="37CB4204" w14:textId="77777777" w:rsidR="007B67E6" w:rsidRPr="007B67E6" w:rsidRDefault="007B67E6" w:rsidP="007B67E6">
      <w:pPr>
        <w:rPr>
          <w:rFonts w:ascii="Times New Roman" w:hAnsi="Times New Roman"/>
          <w:b/>
          <w:szCs w:val="24"/>
        </w:rPr>
      </w:pPr>
      <w:r w:rsidRPr="007B67E6">
        <w:rPr>
          <w:rFonts w:ascii="Times New Roman" w:hAnsi="Times New Roman"/>
          <w:b/>
          <w:szCs w:val="24"/>
        </w:rPr>
        <w:t>ul. Grójecka 186 02-390 Warszawa</w:t>
      </w:r>
    </w:p>
    <w:p w14:paraId="0BB071DE" w14:textId="77777777" w:rsidR="007B67E6" w:rsidRPr="007B67E6" w:rsidRDefault="007B67E6" w:rsidP="007B67E6">
      <w:pPr>
        <w:rPr>
          <w:rFonts w:ascii="Times New Roman" w:hAnsi="Times New Roman"/>
          <w:b/>
          <w:szCs w:val="24"/>
        </w:rPr>
      </w:pPr>
      <w:r w:rsidRPr="007B67E6">
        <w:rPr>
          <w:rFonts w:ascii="Times New Roman" w:hAnsi="Times New Roman"/>
          <w:b/>
          <w:szCs w:val="24"/>
        </w:rPr>
        <w:t>NIP: 1070001057</w:t>
      </w:r>
    </w:p>
    <w:p w14:paraId="0B0D0008" w14:textId="358A78B9" w:rsidR="007B67E6" w:rsidRPr="009E6887" w:rsidRDefault="00A37B85" w:rsidP="007B67E6">
      <w:pPr>
        <w:jc w:val="both"/>
        <w:rPr>
          <w:rFonts w:ascii="Times New Roman" w:hAnsi="Times New Roman"/>
          <w:b/>
          <w:szCs w:val="24"/>
        </w:rPr>
      </w:pPr>
      <w:r w:rsidRPr="009E6887">
        <w:rPr>
          <w:rFonts w:ascii="Times New Roman" w:hAnsi="Times New Roman"/>
          <w:b/>
          <w:szCs w:val="24"/>
        </w:rPr>
        <w:t>- W</w:t>
      </w:r>
      <w:r w:rsidR="009E6887" w:rsidRPr="009E6887">
        <w:rPr>
          <w:rFonts w:ascii="Times New Roman" w:hAnsi="Times New Roman"/>
          <w:b/>
          <w:szCs w:val="24"/>
        </w:rPr>
        <w:t>ielkopolskim Oddziałem Wojewódzkim</w:t>
      </w:r>
    </w:p>
    <w:p w14:paraId="701BB571" w14:textId="77777777" w:rsidR="009E6887" w:rsidRDefault="009E6887" w:rsidP="007B67E6">
      <w:pPr>
        <w:jc w:val="both"/>
        <w:rPr>
          <w:rFonts w:ascii="Times New Roman" w:hAnsi="Times New Roman"/>
          <w:szCs w:val="24"/>
        </w:rPr>
      </w:pPr>
    </w:p>
    <w:p w14:paraId="0CC6F718" w14:textId="54FFB04F" w:rsidR="007B67E6" w:rsidRPr="007B67E6" w:rsidRDefault="007B67E6" w:rsidP="007B67E6">
      <w:pPr>
        <w:jc w:val="both"/>
        <w:rPr>
          <w:rFonts w:ascii="Times New Roman" w:hAnsi="Times New Roman"/>
          <w:szCs w:val="24"/>
        </w:rPr>
      </w:pPr>
      <w:r w:rsidRPr="007B67E6">
        <w:rPr>
          <w:rFonts w:ascii="Times New Roman" w:hAnsi="Times New Roman"/>
          <w:szCs w:val="24"/>
        </w:rPr>
        <w:t xml:space="preserve">reprezentowanym przez: </w:t>
      </w:r>
    </w:p>
    <w:p w14:paraId="4802126F" w14:textId="77777777" w:rsidR="007B67E6" w:rsidRPr="007B67E6" w:rsidRDefault="007B67E6" w:rsidP="007B67E6">
      <w:pPr>
        <w:jc w:val="both"/>
        <w:rPr>
          <w:rFonts w:ascii="Times New Roman" w:hAnsi="Times New Roman"/>
          <w:szCs w:val="24"/>
        </w:rPr>
      </w:pPr>
      <w:r w:rsidRPr="007B67E6">
        <w:rPr>
          <w:rFonts w:ascii="Times New Roman" w:hAnsi="Times New Roman"/>
          <w:b/>
          <w:szCs w:val="24"/>
        </w:rPr>
        <w:t>Agnieszkę Pachciarz – Dyrektora Wielkopolskiego Oddziału Wojewódzkiego Narodowego Funduszu Zdrowia,</w:t>
      </w:r>
    </w:p>
    <w:p w14:paraId="128A0771" w14:textId="2702F3AC" w:rsidR="007B67E6" w:rsidRPr="007B67E6" w:rsidRDefault="007B67E6" w:rsidP="007B67E6">
      <w:pPr>
        <w:rPr>
          <w:rFonts w:ascii="Times New Roman" w:hAnsi="Times New Roman"/>
          <w:szCs w:val="24"/>
        </w:rPr>
      </w:pPr>
      <w:r w:rsidRPr="007B67E6">
        <w:rPr>
          <w:rFonts w:ascii="Times New Roman" w:hAnsi="Times New Roman"/>
          <w:szCs w:val="24"/>
        </w:rPr>
        <w:t xml:space="preserve">zwanym dalej </w:t>
      </w:r>
      <w:r w:rsidRPr="007B67E6">
        <w:rPr>
          <w:rFonts w:ascii="Times New Roman" w:hAnsi="Times New Roman"/>
          <w:b/>
          <w:szCs w:val="24"/>
        </w:rPr>
        <w:t>Z</w:t>
      </w:r>
      <w:r w:rsidR="0001097D">
        <w:rPr>
          <w:rFonts w:ascii="Times New Roman" w:hAnsi="Times New Roman"/>
          <w:b/>
          <w:szCs w:val="24"/>
        </w:rPr>
        <w:t>amawiającym</w:t>
      </w:r>
      <w:r w:rsidRPr="007B67E6">
        <w:rPr>
          <w:rFonts w:ascii="Times New Roman" w:hAnsi="Times New Roman"/>
          <w:szCs w:val="24"/>
        </w:rPr>
        <w:t>,</w:t>
      </w:r>
    </w:p>
    <w:p w14:paraId="544C28BB" w14:textId="77777777" w:rsidR="007B67E6" w:rsidRPr="007B67E6" w:rsidRDefault="007B67E6" w:rsidP="007B67E6">
      <w:pPr>
        <w:rPr>
          <w:rFonts w:ascii="Times New Roman" w:hAnsi="Times New Roman"/>
          <w:szCs w:val="24"/>
        </w:rPr>
      </w:pPr>
      <w:r w:rsidRPr="007B67E6">
        <w:rPr>
          <w:rFonts w:ascii="Times New Roman" w:hAnsi="Times New Roman"/>
          <w:szCs w:val="24"/>
        </w:rPr>
        <w:t>a</w:t>
      </w:r>
    </w:p>
    <w:p w14:paraId="08C36DFF" w14:textId="77777777" w:rsidR="007B67E6" w:rsidRPr="007B67E6" w:rsidRDefault="007B67E6" w:rsidP="007B67E6">
      <w:pPr>
        <w:rPr>
          <w:rFonts w:ascii="Times New Roman" w:hAnsi="Times New Roman"/>
          <w:szCs w:val="24"/>
        </w:rPr>
      </w:pPr>
      <w:r w:rsidRPr="007B67E6">
        <w:rPr>
          <w:rFonts w:ascii="Times New Roman" w:hAnsi="Times New Roman"/>
          <w:szCs w:val="24"/>
        </w:rPr>
        <w:t>…………………………………….</w:t>
      </w:r>
    </w:p>
    <w:p w14:paraId="4C5F7DDE" w14:textId="77777777" w:rsidR="007B67E6" w:rsidRPr="007B67E6" w:rsidRDefault="007B67E6" w:rsidP="007B67E6">
      <w:pPr>
        <w:rPr>
          <w:rFonts w:ascii="Times New Roman" w:hAnsi="Times New Roman"/>
          <w:szCs w:val="24"/>
        </w:rPr>
      </w:pPr>
      <w:r w:rsidRPr="007B67E6">
        <w:rPr>
          <w:rFonts w:ascii="Times New Roman" w:hAnsi="Times New Roman"/>
          <w:szCs w:val="24"/>
        </w:rPr>
        <w:t>…………………………………….</w:t>
      </w:r>
    </w:p>
    <w:p w14:paraId="066C8A43" w14:textId="77777777" w:rsidR="007B67E6" w:rsidRPr="007B67E6" w:rsidRDefault="007B67E6" w:rsidP="007B67E6">
      <w:pPr>
        <w:rPr>
          <w:rFonts w:ascii="Times New Roman" w:hAnsi="Times New Roman"/>
          <w:szCs w:val="24"/>
        </w:rPr>
      </w:pPr>
      <w:r w:rsidRPr="007B67E6">
        <w:rPr>
          <w:rFonts w:ascii="Times New Roman" w:hAnsi="Times New Roman"/>
          <w:szCs w:val="24"/>
        </w:rPr>
        <w:t>…………………………………….</w:t>
      </w:r>
    </w:p>
    <w:p w14:paraId="0D00F34D" w14:textId="77777777" w:rsidR="007B67E6" w:rsidRPr="007B67E6" w:rsidRDefault="007B67E6" w:rsidP="007B67E6">
      <w:pPr>
        <w:rPr>
          <w:rFonts w:ascii="Times New Roman" w:hAnsi="Times New Roman"/>
          <w:szCs w:val="24"/>
        </w:rPr>
      </w:pPr>
      <w:r w:rsidRPr="007B67E6">
        <w:rPr>
          <w:rFonts w:ascii="Times New Roman" w:hAnsi="Times New Roman"/>
          <w:szCs w:val="24"/>
        </w:rPr>
        <w:t>…………………………………….</w:t>
      </w:r>
    </w:p>
    <w:p w14:paraId="788284F8" w14:textId="77777777" w:rsidR="007B67E6" w:rsidRPr="007B67E6" w:rsidRDefault="007B67E6" w:rsidP="007B67E6">
      <w:pPr>
        <w:rPr>
          <w:rFonts w:ascii="Times New Roman" w:hAnsi="Times New Roman"/>
          <w:szCs w:val="24"/>
        </w:rPr>
      </w:pPr>
      <w:r w:rsidRPr="007B67E6">
        <w:rPr>
          <w:rFonts w:ascii="Times New Roman" w:hAnsi="Times New Roman"/>
          <w:szCs w:val="24"/>
        </w:rPr>
        <w:t>…………………………………….</w:t>
      </w:r>
    </w:p>
    <w:p w14:paraId="4234208B" w14:textId="72976F86" w:rsidR="007B67E6" w:rsidRPr="007B67E6" w:rsidRDefault="007B67E6" w:rsidP="007B67E6">
      <w:pPr>
        <w:rPr>
          <w:rFonts w:ascii="Times New Roman" w:hAnsi="Times New Roman"/>
          <w:szCs w:val="24"/>
        </w:rPr>
      </w:pPr>
      <w:r w:rsidRPr="007B67E6">
        <w:rPr>
          <w:rFonts w:ascii="Times New Roman" w:hAnsi="Times New Roman"/>
          <w:szCs w:val="24"/>
        </w:rPr>
        <w:t xml:space="preserve">zwanym dalej </w:t>
      </w:r>
      <w:r w:rsidRPr="007B67E6">
        <w:rPr>
          <w:rFonts w:ascii="Times New Roman" w:hAnsi="Times New Roman"/>
          <w:b/>
          <w:szCs w:val="24"/>
        </w:rPr>
        <w:t>W</w:t>
      </w:r>
      <w:r w:rsidR="0001097D">
        <w:rPr>
          <w:rFonts w:ascii="Times New Roman" w:hAnsi="Times New Roman"/>
          <w:b/>
          <w:szCs w:val="24"/>
        </w:rPr>
        <w:t>ykonawcą</w:t>
      </w:r>
      <w:r w:rsidRPr="007B67E6">
        <w:rPr>
          <w:rFonts w:ascii="Times New Roman" w:hAnsi="Times New Roman"/>
          <w:szCs w:val="24"/>
        </w:rPr>
        <w:t>,</w:t>
      </w:r>
    </w:p>
    <w:p w14:paraId="64D15779" w14:textId="77777777" w:rsidR="007B67E6" w:rsidRPr="007B67E6" w:rsidRDefault="007B67E6" w:rsidP="007B67E6">
      <w:pPr>
        <w:rPr>
          <w:rFonts w:ascii="Times New Roman" w:hAnsi="Times New Roman"/>
          <w:szCs w:val="24"/>
        </w:rPr>
      </w:pPr>
    </w:p>
    <w:p w14:paraId="4E15BB23" w14:textId="77777777" w:rsidR="007B67E6" w:rsidRPr="007B67E6" w:rsidRDefault="007B67E6" w:rsidP="007B67E6">
      <w:pPr>
        <w:rPr>
          <w:rFonts w:ascii="Times New Roman" w:hAnsi="Times New Roman"/>
          <w:szCs w:val="24"/>
        </w:rPr>
      </w:pPr>
    </w:p>
    <w:p w14:paraId="32B9030F" w14:textId="77777777" w:rsidR="007B67E6" w:rsidRPr="007B67E6" w:rsidRDefault="007B67E6" w:rsidP="007B67E6">
      <w:pPr>
        <w:jc w:val="center"/>
        <w:rPr>
          <w:rFonts w:ascii="Times New Roman" w:hAnsi="Times New Roman"/>
          <w:szCs w:val="24"/>
          <w:u w:val="single"/>
        </w:rPr>
      </w:pPr>
    </w:p>
    <w:p w14:paraId="7EB72C04" w14:textId="77777777" w:rsidR="007B67E6" w:rsidRPr="007B67E6" w:rsidRDefault="007B67E6" w:rsidP="007B67E6">
      <w:pPr>
        <w:jc w:val="center"/>
        <w:rPr>
          <w:rFonts w:ascii="Times New Roman" w:hAnsi="Times New Roman"/>
          <w:szCs w:val="24"/>
          <w:u w:val="single"/>
        </w:rPr>
      </w:pPr>
      <w:r w:rsidRPr="007B67E6">
        <w:rPr>
          <w:rFonts w:ascii="Times New Roman" w:hAnsi="Times New Roman"/>
          <w:szCs w:val="24"/>
          <w:u w:val="single"/>
        </w:rPr>
        <w:t>została zawarta umowa następującej treści:</w:t>
      </w:r>
    </w:p>
    <w:p w14:paraId="54207FED" w14:textId="77777777" w:rsidR="007B67E6" w:rsidRPr="007B67E6" w:rsidRDefault="007B67E6" w:rsidP="007B67E6">
      <w:pPr>
        <w:jc w:val="both"/>
        <w:rPr>
          <w:rFonts w:ascii="Times New Roman" w:hAnsi="Times New Roman"/>
          <w:szCs w:val="24"/>
        </w:rPr>
      </w:pPr>
    </w:p>
    <w:p w14:paraId="7DD88547" w14:textId="77777777" w:rsidR="007B67E6" w:rsidRPr="007B67E6" w:rsidRDefault="007B67E6" w:rsidP="007B67E6">
      <w:pPr>
        <w:tabs>
          <w:tab w:val="left" w:pos="0"/>
        </w:tabs>
        <w:rPr>
          <w:rFonts w:ascii="Times New Roman" w:hAnsi="Times New Roman"/>
          <w:b/>
          <w:szCs w:val="24"/>
          <w:lang w:eastAsia="en-US"/>
        </w:rPr>
      </w:pPr>
    </w:p>
    <w:p w14:paraId="767E015B" w14:textId="77777777" w:rsidR="007B67E6" w:rsidRPr="007B67E6" w:rsidRDefault="007B67E6" w:rsidP="007B67E6">
      <w:pPr>
        <w:tabs>
          <w:tab w:val="left" w:pos="0"/>
        </w:tabs>
        <w:rPr>
          <w:rFonts w:ascii="Times New Roman" w:hAnsi="Times New Roman"/>
          <w:b/>
          <w:szCs w:val="24"/>
          <w:u w:val="single"/>
          <w:lang w:eastAsia="en-US"/>
        </w:rPr>
      </w:pPr>
      <w:r w:rsidRPr="007B67E6">
        <w:rPr>
          <w:rFonts w:ascii="Times New Roman" w:hAnsi="Times New Roman"/>
          <w:b/>
          <w:szCs w:val="24"/>
          <w:u w:val="single"/>
          <w:lang w:eastAsia="en-US"/>
        </w:rPr>
        <w:t>Przedmiot zamówienia</w:t>
      </w:r>
    </w:p>
    <w:p w14:paraId="5B06F6F8" w14:textId="77777777" w:rsidR="007B67E6" w:rsidRPr="007B67E6" w:rsidRDefault="007B67E6" w:rsidP="007B67E6">
      <w:pPr>
        <w:tabs>
          <w:tab w:val="left" w:pos="0"/>
        </w:tabs>
        <w:jc w:val="center"/>
        <w:rPr>
          <w:rFonts w:ascii="Times New Roman" w:hAnsi="Times New Roman"/>
          <w:szCs w:val="24"/>
          <w:lang w:eastAsia="en-US"/>
        </w:rPr>
      </w:pPr>
      <w:r w:rsidRPr="007B67E6">
        <w:rPr>
          <w:rFonts w:ascii="Times New Roman" w:hAnsi="Times New Roman"/>
          <w:szCs w:val="24"/>
          <w:lang w:eastAsia="en-US"/>
        </w:rPr>
        <w:sym w:font="Times New Roman" w:char="00A7"/>
      </w:r>
      <w:r w:rsidRPr="007B67E6">
        <w:rPr>
          <w:rFonts w:ascii="Times New Roman" w:hAnsi="Times New Roman"/>
          <w:szCs w:val="24"/>
          <w:lang w:eastAsia="en-US"/>
        </w:rPr>
        <w:t xml:space="preserve"> 1</w:t>
      </w:r>
    </w:p>
    <w:p w14:paraId="353D6C20" w14:textId="30DCF7B2" w:rsidR="007B67E6" w:rsidRPr="007B67E6" w:rsidRDefault="007B67E6" w:rsidP="002568C9">
      <w:pPr>
        <w:numPr>
          <w:ilvl w:val="0"/>
          <w:numId w:val="47"/>
        </w:numPr>
        <w:spacing w:after="160" w:line="259" w:lineRule="auto"/>
        <w:contextualSpacing/>
        <w:jc w:val="both"/>
        <w:rPr>
          <w:rFonts w:ascii="Times New Roman" w:hAnsi="Times New Roman"/>
          <w:szCs w:val="24"/>
          <w:lang w:eastAsia="en-US"/>
        </w:rPr>
      </w:pPr>
      <w:r w:rsidRPr="007B67E6">
        <w:rPr>
          <w:rFonts w:ascii="Times New Roman" w:hAnsi="Times New Roman"/>
          <w:szCs w:val="24"/>
          <w:lang w:eastAsia="en-US"/>
        </w:rPr>
        <w:t>Z</w:t>
      </w:r>
      <w:r w:rsidR="0001097D">
        <w:rPr>
          <w:rFonts w:ascii="Times New Roman" w:hAnsi="Times New Roman"/>
          <w:szCs w:val="24"/>
          <w:lang w:eastAsia="en-US"/>
        </w:rPr>
        <w:t>amawiający</w:t>
      </w:r>
      <w:r w:rsidRPr="007B67E6">
        <w:rPr>
          <w:rFonts w:ascii="Times New Roman" w:hAnsi="Times New Roman"/>
          <w:szCs w:val="24"/>
          <w:lang w:eastAsia="en-US"/>
        </w:rPr>
        <w:t xml:space="preserve"> zleca, a W</w:t>
      </w:r>
      <w:r w:rsidR="0001097D">
        <w:rPr>
          <w:rFonts w:ascii="Times New Roman" w:hAnsi="Times New Roman"/>
          <w:szCs w:val="24"/>
          <w:lang w:eastAsia="en-US"/>
        </w:rPr>
        <w:t>ykonawca</w:t>
      </w:r>
      <w:r w:rsidRPr="007B67E6">
        <w:rPr>
          <w:rFonts w:ascii="Times New Roman" w:hAnsi="Times New Roman"/>
          <w:szCs w:val="24"/>
          <w:lang w:eastAsia="en-US"/>
        </w:rPr>
        <w:t xml:space="preserve"> przyjmuje do wykonania usługę opieki eksploatacyjnej, konserwacji i serwisu systemu klimatyzacji i wentylacji pomieszczeń serwerowych Z</w:t>
      </w:r>
      <w:r w:rsidR="0001097D">
        <w:rPr>
          <w:rFonts w:ascii="Times New Roman" w:hAnsi="Times New Roman"/>
          <w:szCs w:val="24"/>
          <w:lang w:eastAsia="en-US"/>
        </w:rPr>
        <w:t>amawiającego</w:t>
      </w:r>
      <w:r w:rsidRPr="007B67E6">
        <w:rPr>
          <w:rFonts w:ascii="Times New Roman" w:hAnsi="Times New Roman"/>
          <w:szCs w:val="24"/>
          <w:lang w:eastAsia="en-US"/>
        </w:rPr>
        <w:t xml:space="preserve"> (serwerownie i pomieszczenia UPS-ów) obejmującej swym zakresem:</w:t>
      </w:r>
    </w:p>
    <w:p w14:paraId="1069CDE9" w14:textId="77777777" w:rsidR="007B67E6" w:rsidRPr="007B67E6" w:rsidRDefault="007B67E6" w:rsidP="002568C9">
      <w:pPr>
        <w:numPr>
          <w:ilvl w:val="1"/>
          <w:numId w:val="47"/>
        </w:numPr>
        <w:spacing w:after="160" w:line="259" w:lineRule="auto"/>
        <w:jc w:val="both"/>
        <w:rPr>
          <w:rFonts w:ascii="Times New Roman" w:hAnsi="Times New Roman"/>
          <w:szCs w:val="24"/>
        </w:rPr>
      </w:pPr>
      <w:r w:rsidRPr="007B67E6">
        <w:rPr>
          <w:rFonts w:ascii="Times New Roman" w:hAnsi="Times New Roman"/>
          <w:szCs w:val="24"/>
        </w:rPr>
        <w:t>system klimatyzacji,</w:t>
      </w:r>
    </w:p>
    <w:p w14:paraId="460D25A8" w14:textId="77777777" w:rsidR="007B67E6" w:rsidRPr="007B67E6" w:rsidRDefault="007B67E6" w:rsidP="002568C9">
      <w:pPr>
        <w:numPr>
          <w:ilvl w:val="1"/>
          <w:numId w:val="47"/>
        </w:numPr>
        <w:spacing w:after="160" w:line="259" w:lineRule="auto"/>
        <w:jc w:val="both"/>
        <w:rPr>
          <w:rFonts w:ascii="Times New Roman" w:hAnsi="Times New Roman"/>
          <w:szCs w:val="24"/>
        </w:rPr>
      </w:pPr>
      <w:r w:rsidRPr="007B67E6">
        <w:rPr>
          <w:rFonts w:ascii="Times New Roman" w:hAnsi="Times New Roman"/>
          <w:szCs w:val="24"/>
        </w:rPr>
        <w:t xml:space="preserve">system wentylacji, </w:t>
      </w:r>
    </w:p>
    <w:p w14:paraId="016A78D9" w14:textId="77777777" w:rsidR="007B67E6" w:rsidRPr="007B67E6" w:rsidRDefault="007B67E6" w:rsidP="002568C9">
      <w:pPr>
        <w:numPr>
          <w:ilvl w:val="1"/>
          <w:numId w:val="47"/>
        </w:numPr>
        <w:spacing w:after="160" w:line="259" w:lineRule="auto"/>
        <w:jc w:val="both"/>
        <w:rPr>
          <w:rFonts w:ascii="Times New Roman" w:hAnsi="Times New Roman"/>
          <w:szCs w:val="24"/>
        </w:rPr>
      </w:pPr>
      <w:r w:rsidRPr="007B67E6">
        <w:rPr>
          <w:rFonts w:ascii="Times New Roman" w:hAnsi="Times New Roman"/>
          <w:szCs w:val="24"/>
        </w:rPr>
        <w:t>system automatyki klimatyzacji i wentylacji.</w:t>
      </w:r>
    </w:p>
    <w:p w14:paraId="6CAAD600" w14:textId="525B9E29" w:rsidR="007B67E6" w:rsidRPr="007B67E6" w:rsidRDefault="007B67E6" w:rsidP="002568C9">
      <w:pPr>
        <w:numPr>
          <w:ilvl w:val="0"/>
          <w:numId w:val="47"/>
        </w:numPr>
        <w:spacing w:after="160" w:line="259" w:lineRule="auto"/>
        <w:jc w:val="both"/>
        <w:rPr>
          <w:rFonts w:ascii="Times New Roman" w:hAnsi="Times New Roman"/>
          <w:szCs w:val="24"/>
        </w:rPr>
      </w:pPr>
      <w:r w:rsidRPr="007B67E6">
        <w:rPr>
          <w:rFonts w:ascii="Times New Roman" w:hAnsi="Times New Roman"/>
          <w:szCs w:val="24"/>
        </w:rPr>
        <w:t>Usługa opieki eksploatacyjnej, konserwacji i serwisu dotyczy systemów klimatyzacji</w:t>
      </w:r>
      <w:r w:rsidRPr="007B67E6">
        <w:rPr>
          <w:rFonts w:ascii="Times New Roman" w:hAnsi="Times New Roman"/>
          <w:szCs w:val="24"/>
        </w:rPr>
        <w:br/>
        <w:t xml:space="preserve">i wentylacji wraz z automatyką, eksploatowanych w budynkach Wielkopolskiego Oddziału Wojewódzkiego Narodowego Funduszu Zdrowia w Poznaniu przy </w:t>
      </w:r>
      <w:r w:rsidRPr="007B67E6">
        <w:rPr>
          <w:rFonts w:ascii="Times New Roman" w:hAnsi="Times New Roman"/>
          <w:szCs w:val="24"/>
        </w:rPr>
        <w:br/>
        <w:t>ul. Grunwaldzkiej 158</w:t>
      </w:r>
      <w:r w:rsidR="009E6887">
        <w:rPr>
          <w:rFonts w:ascii="Times New Roman" w:hAnsi="Times New Roman"/>
          <w:szCs w:val="24"/>
        </w:rPr>
        <w:t xml:space="preserve"> </w:t>
      </w:r>
      <w:r w:rsidRPr="007B67E6">
        <w:rPr>
          <w:rFonts w:ascii="Times New Roman" w:hAnsi="Times New Roman"/>
          <w:szCs w:val="24"/>
        </w:rPr>
        <w:t xml:space="preserve">i Piekary 14/15 oraz w Delegaturach: Konin, Kalisz, Piła, Leszno – wg zestawienia urządzeń i elementów w załączniku nr 1. </w:t>
      </w:r>
      <w:r w:rsidRPr="007B67E6">
        <w:rPr>
          <w:i/>
          <w:szCs w:val="24"/>
        </w:rPr>
        <w:br w:type="page"/>
      </w:r>
    </w:p>
    <w:p w14:paraId="70E0AE8A" w14:textId="77777777" w:rsidR="007B67E6" w:rsidRPr="007B67E6" w:rsidRDefault="007B67E6" w:rsidP="007B67E6">
      <w:pPr>
        <w:jc w:val="both"/>
        <w:rPr>
          <w:rFonts w:ascii="Times New Roman" w:hAnsi="Times New Roman"/>
          <w:b/>
          <w:szCs w:val="24"/>
          <w:u w:val="single"/>
        </w:rPr>
      </w:pPr>
      <w:r w:rsidRPr="007B67E6">
        <w:rPr>
          <w:rFonts w:ascii="Times New Roman" w:hAnsi="Times New Roman"/>
          <w:b/>
          <w:szCs w:val="24"/>
          <w:u w:val="single"/>
        </w:rPr>
        <w:lastRenderedPageBreak/>
        <w:t>Przeglądy i konserwacje</w:t>
      </w:r>
    </w:p>
    <w:p w14:paraId="7694E921" w14:textId="77777777" w:rsidR="007B67E6" w:rsidRPr="007B67E6" w:rsidRDefault="007B67E6" w:rsidP="007B67E6">
      <w:pPr>
        <w:tabs>
          <w:tab w:val="left" w:pos="0"/>
        </w:tabs>
        <w:jc w:val="center"/>
        <w:rPr>
          <w:rFonts w:ascii="Times New Roman" w:hAnsi="Times New Roman"/>
          <w:szCs w:val="24"/>
          <w:lang w:eastAsia="en-US"/>
        </w:rPr>
      </w:pPr>
      <w:r w:rsidRPr="007B67E6">
        <w:rPr>
          <w:rFonts w:ascii="Times New Roman" w:hAnsi="Times New Roman"/>
          <w:szCs w:val="24"/>
          <w:lang w:eastAsia="en-US"/>
        </w:rPr>
        <w:sym w:font="Times New Roman" w:char="00A7"/>
      </w:r>
      <w:r w:rsidRPr="007B67E6">
        <w:rPr>
          <w:rFonts w:ascii="Times New Roman" w:hAnsi="Times New Roman"/>
          <w:szCs w:val="24"/>
          <w:lang w:eastAsia="en-US"/>
        </w:rPr>
        <w:t xml:space="preserve"> 2</w:t>
      </w:r>
    </w:p>
    <w:p w14:paraId="49C080B6" w14:textId="1EB283D6" w:rsidR="007B67E6" w:rsidRPr="007B67E6" w:rsidRDefault="007B67E6" w:rsidP="002568C9">
      <w:pPr>
        <w:numPr>
          <w:ilvl w:val="0"/>
          <w:numId w:val="48"/>
        </w:numPr>
        <w:spacing w:after="160" w:line="259" w:lineRule="auto"/>
        <w:jc w:val="both"/>
        <w:rPr>
          <w:rFonts w:ascii="Times New Roman" w:hAnsi="Times New Roman"/>
          <w:szCs w:val="24"/>
        </w:rPr>
      </w:pPr>
      <w:r w:rsidRPr="007B67E6">
        <w:rPr>
          <w:rFonts w:ascii="Times New Roman" w:hAnsi="Times New Roman"/>
          <w:szCs w:val="24"/>
        </w:rPr>
        <w:t>W trakcie trwania umowy W</w:t>
      </w:r>
      <w:r w:rsidR="0001097D">
        <w:rPr>
          <w:rFonts w:ascii="Times New Roman" w:hAnsi="Times New Roman"/>
          <w:szCs w:val="24"/>
        </w:rPr>
        <w:t>ykonawca</w:t>
      </w:r>
      <w:r w:rsidRPr="007B67E6">
        <w:rPr>
          <w:rFonts w:ascii="Times New Roman" w:hAnsi="Times New Roman"/>
          <w:szCs w:val="24"/>
        </w:rPr>
        <w:t xml:space="preserve"> zobowiązany jest do dokonywania przeglądów</w:t>
      </w:r>
      <w:r w:rsidRPr="007B67E6">
        <w:rPr>
          <w:rFonts w:ascii="Times New Roman" w:hAnsi="Times New Roman"/>
          <w:szCs w:val="24"/>
        </w:rPr>
        <w:br/>
        <w:t>i konserwacji systemów będących przedmiotem zamówienia wymienionych w Załączniku nr 1</w:t>
      </w:r>
      <w:r w:rsidR="009E6887">
        <w:rPr>
          <w:rFonts w:ascii="Times New Roman" w:hAnsi="Times New Roman"/>
          <w:szCs w:val="24"/>
        </w:rPr>
        <w:t xml:space="preserve"> </w:t>
      </w:r>
      <w:r w:rsidRPr="007B67E6">
        <w:rPr>
          <w:rFonts w:ascii="Times New Roman" w:hAnsi="Times New Roman"/>
          <w:szCs w:val="24"/>
        </w:rPr>
        <w:t xml:space="preserve">do umowy. </w:t>
      </w:r>
    </w:p>
    <w:p w14:paraId="7916AB58" w14:textId="77777777" w:rsidR="007B67E6" w:rsidRPr="007B67E6" w:rsidRDefault="007B67E6" w:rsidP="002568C9">
      <w:pPr>
        <w:numPr>
          <w:ilvl w:val="0"/>
          <w:numId w:val="48"/>
        </w:numPr>
        <w:spacing w:after="160" w:line="259" w:lineRule="auto"/>
        <w:ind w:left="426" w:hanging="426"/>
        <w:jc w:val="both"/>
        <w:rPr>
          <w:rFonts w:ascii="Times New Roman" w:hAnsi="Times New Roman"/>
          <w:szCs w:val="24"/>
        </w:rPr>
      </w:pPr>
      <w:r w:rsidRPr="007B67E6">
        <w:rPr>
          <w:rFonts w:ascii="Times New Roman" w:hAnsi="Times New Roman"/>
          <w:szCs w:val="24"/>
        </w:rPr>
        <w:t>Przeglądy i konserwacje systemów będą wykonywane dwa razy w roku kalendarzowym tj.:</w:t>
      </w:r>
    </w:p>
    <w:p w14:paraId="75B83804" w14:textId="77777777" w:rsidR="007B67E6" w:rsidRPr="007B67E6" w:rsidRDefault="007B67E6" w:rsidP="002568C9">
      <w:pPr>
        <w:numPr>
          <w:ilvl w:val="0"/>
          <w:numId w:val="54"/>
        </w:numPr>
        <w:spacing w:after="160" w:line="259" w:lineRule="auto"/>
        <w:ind w:left="709" w:hanging="283"/>
        <w:jc w:val="both"/>
        <w:rPr>
          <w:rFonts w:ascii="Times New Roman" w:hAnsi="Times New Roman"/>
          <w:szCs w:val="24"/>
        </w:rPr>
      </w:pPr>
      <w:r w:rsidRPr="007B67E6">
        <w:rPr>
          <w:rFonts w:ascii="Times New Roman" w:hAnsi="Times New Roman"/>
          <w:szCs w:val="24"/>
        </w:rPr>
        <w:t>przegląd tzw. letni - realizowany od 10 czerwca do 10 lipca 2019r. oraz w kolejnym roku od 10 czerwca do 10 lipca 2020r.,</w:t>
      </w:r>
    </w:p>
    <w:p w14:paraId="3749E4C5" w14:textId="77777777" w:rsidR="007B67E6" w:rsidRPr="007B67E6" w:rsidRDefault="007B67E6" w:rsidP="002568C9">
      <w:pPr>
        <w:numPr>
          <w:ilvl w:val="0"/>
          <w:numId w:val="54"/>
        </w:numPr>
        <w:spacing w:after="160" w:line="259" w:lineRule="auto"/>
        <w:ind w:left="709" w:hanging="283"/>
        <w:jc w:val="both"/>
        <w:rPr>
          <w:rFonts w:ascii="Times New Roman" w:hAnsi="Times New Roman"/>
          <w:szCs w:val="24"/>
        </w:rPr>
      </w:pPr>
      <w:r w:rsidRPr="007B67E6">
        <w:rPr>
          <w:rFonts w:ascii="Times New Roman" w:hAnsi="Times New Roman"/>
          <w:szCs w:val="24"/>
        </w:rPr>
        <w:t xml:space="preserve">przegląd tzw. zimowy - realizowany od 10 października do 10 grudnia 2019r. oraz </w:t>
      </w:r>
      <w:r w:rsidRPr="007B67E6">
        <w:rPr>
          <w:rFonts w:ascii="Times New Roman" w:hAnsi="Times New Roman"/>
          <w:szCs w:val="24"/>
        </w:rPr>
        <w:br/>
        <w:t>w kolejnym roku od 10 października do 10 grudnia 2020r.</w:t>
      </w:r>
    </w:p>
    <w:p w14:paraId="4DAE87EC" w14:textId="1CDDE634" w:rsidR="002568C9" w:rsidRPr="00D872C2" w:rsidRDefault="002568C9" w:rsidP="002568C9">
      <w:pPr>
        <w:numPr>
          <w:ilvl w:val="0"/>
          <w:numId w:val="48"/>
        </w:numPr>
        <w:jc w:val="both"/>
        <w:rPr>
          <w:rFonts w:ascii="Times New Roman" w:hAnsi="Times New Roman"/>
          <w:szCs w:val="24"/>
        </w:rPr>
      </w:pPr>
      <w:r w:rsidRPr="00D872C2">
        <w:rPr>
          <w:rFonts w:ascii="Times New Roman" w:hAnsi="Times New Roman"/>
          <w:szCs w:val="24"/>
        </w:rPr>
        <w:t>Ustaleń dokładnych terminów wykonania: przeglądów, konserwacji oraz odbiorów  dokonywać będą upoważnieni przedstawiciele Z</w:t>
      </w:r>
      <w:r w:rsidR="0001097D">
        <w:rPr>
          <w:rFonts w:ascii="Times New Roman" w:hAnsi="Times New Roman"/>
          <w:szCs w:val="24"/>
        </w:rPr>
        <w:t>amawiającego</w:t>
      </w:r>
      <w:r w:rsidRPr="00D872C2">
        <w:rPr>
          <w:rFonts w:ascii="Times New Roman" w:hAnsi="Times New Roman"/>
          <w:szCs w:val="24"/>
        </w:rPr>
        <w:t>.</w:t>
      </w:r>
    </w:p>
    <w:p w14:paraId="53580C75" w14:textId="7304F161" w:rsidR="007B67E6" w:rsidRPr="007B67E6" w:rsidRDefault="007B67E6" w:rsidP="002568C9">
      <w:pPr>
        <w:numPr>
          <w:ilvl w:val="0"/>
          <w:numId w:val="48"/>
        </w:numPr>
        <w:spacing w:after="160" w:line="259" w:lineRule="auto"/>
        <w:jc w:val="both"/>
        <w:rPr>
          <w:rFonts w:ascii="Times New Roman" w:hAnsi="Times New Roman"/>
          <w:szCs w:val="24"/>
        </w:rPr>
      </w:pPr>
      <w:r w:rsidRPr="007B67E6">
        <w:rPr>
          <w:rFonts w:ascii="Times New Roman" w:hAnsi="Times New Roman"/>
          <w:szCs w:val="24"/>
        </w:rPr>
        <w:t>W</w:t>
      </w:r>
      <w:r w:rsidR="0001097D">
        <w:rPr>
          <w:rFonts w:ascii="Times New Roman" w:hAnsi="Times New Roman"/>
          <w:szCs w:val="24"/>
        </w:rPr>
        <w:t>ykonawca</w:t>
      </w:r>
      <w:r w:rsidRPr="007B67E6">
        <w:rPr>
          <w:rFonts w:ascii="Times New Roman" w:hAnsi="Times New Roman"/>
          <w:szCs w:val="24"/>
        </w:rPr>
        <w:t xml:space="preserve"> w ramach realizacji umowy i ustalonego wynagrodzenia zapewni środki konserwujące oraz pielęgnacyjne niezbędne do przeprowadzania prac wymaganych umową.</w:t>
      </w:r>
    </w:p>
    <w:p w14:paraId="73E2BAE5" w14:textId="74350960" w:rsidR="007B67E6" w:rsidRPr="007B67E6" w:rsidRDefault="0001097D" w:rsidP="0001097D">
      <w:pPr>
        <w:numPr>
          <w:ilvl w:val="0"/>
          <w:numId w:val="48"/>
        </w:numPr>
        <w:spacing w:after="160" w:line="259" w:lineRule="auto"/>
        <w:jc w:val="both"/>
        <w:rPr>
          <w:rFonts w:ascii="Times New Roman" w:hAnsi="Times New Roman"/>
          <w:szCs w:val="24"/>
        </w:rPr>
      </w:pPr>
      <w:r w:rsidRPr="0001097D">
        <w:rPr>
          <w:rFonts w:ascii="Times New Roman" w:hAnsi="Times New Roman"/>
          <w:noProof/>
          <w:color w:val="000000"/>
          <w:szCs w:val="24"/>
        </w:rPr>
        <w:t xml:space="preserve">Wykonawca </w:t>
      </w:r>
      <w:r w:rsidR="007B67E6" w:rsidRPr="007B67E6">
        <w:rPr>
          <w:rFonts w:ascii="Times New Roman" w:hAnsi="Times New Roman"/>
          <w:noProof/>
          <w:color w:val="000000"/>
          <w:szCs w:val="24"/>
        </w:rPr>
        <w:t xml:space="preserve">zobowiązuje się do wykonywania diagnostyki </w:t>
      </w:r>
      <w:r w:rsidR="007B67E6" w:rsidRPr="007B67E6">
        <w:rPr>
          <w:rFonts w:ascii="Times New Roman" w:hAnsi="Times New Roman"/>
          <w:szCs w:val="24"/>
        </w:rPr>
        <w:t>systemów będących przedmiotem zamówienia wymienionych w Załączniku nr 1 do umowy.</w:t>
      </w:r>
    </w:p>
    <w:p w14:paraId="5C28CD97" w14:textId="5B0D8F8B" w:rsidR="007B67E6" w:rsidRPr="007B67E6" w:rsidRDefault="0001097D" w:rsidP="0001097D">
      <w:pPr>
        <w:numPr>
          <w:ilvl w:val="0"/>
          <w:numId w:val="48"/>
        </w:numPr>
        <w:spacing w:after="160" w:line="259" w:lineRule="auto"/>
        <w:jc w:val="both"/>
        <w:rPr>
          <w:rFonts w:ascii="Times New Roman" w:hAnsi="Times New Roman"/>
          <w:szCs w:val="24"/>
        </w:rPr>
      </w:pPr>
      <w:r w:rsidRPr="0001097D">
        <w:rPr>
          <w:rFonts w:ascii="Times New Roman" w:hAnsi="Times New Roman"/>
          <w:szCs w:val="24"/>
        </w:rPr>
        <w:t>Wykonawca</w:t>
      </w:r>
      <w:r w:rsidR="007B67E6" w:rsidRPr="007B67E6">
        <w:rPr>
          <w:rFonts w:ascii="Times New Roman" w:hAnsi="Times New Roman"/>
          <w:szCs w:val="24"/>
        </w:rPr>
        <w:t xml:space="preserve"> w ciągu 21 dni od podpisania niniejszej umowy zobowiązany jest do założenia książek eksploatacji poszczególnych systemów dla poszczególnych lokalizacji oraz dokonywania w niej bieżących wymaganych przepisami wpisów z przeprowadzonych przeglądów i konserwacji systemów. Dopuszczalna jest kontynuacja wpisów w starych książkach eksploatacji systemów, jeśli będzie na to miejsce. Dokonane wpisy przez </w:t>
      </w:r>
      <w:r w:rsidRPr="0001097D">
        <w:rPr>
          <w:rFonts w:ascii="Times New Roman" w:hAnsi="Times New Roman"/>
          <w:szCs w:val="24"/>
        </w:rPr>
        <w:t>Wykonawc</w:t>
      </w:r>
      <w:r>
        <w:rPr>
          <w:rFonts w:ascii="Times New Roman" w:hAnsi="Times New Roman"/>
          <w:szCs w:val="24"/>
        </w:rPr>
        <w:t>ę</w:t>
      </w:r>
      <w:r w:rsidR="007B67E6" w:rsidRPr="007B67E6">
        <w:rPr>
          <w:rFonts w:ascii="Times New Roman" w:hAnsi="Times New Roman"/>
          <w:szCs w:val="24"/>
        </w:rPr>
        <w:t xml:space="preserve"> powinny zawierać także: zakres wykonanych prac oraz ocenę pracy systemów wraz z zaleceniami do realizacji w ramach eksploatacji systemów. Książki eksploatacji systemów przechowywane są w Wydziale Informatyki Wielkopolskiego OW NFZ: ul. Grunwaldzka 158 – pok. nr 207 (administrator obsługi systemów będących przedmiotem opieki eksploatacyjnej – Pan </w:t>
      </w:r>
      <w:r w:rsidR="002568C9">
        <w:rPr>
          <w:rFonts w:ascii="Times New Roman" w:hAnsi="Times New Roman"/>
          <w:szCs w:val="24"/>
        </w:rPr>
        <w:t>Krzysztof Sparty</w:t>
      </w:r>
      <w:r w:rsidR="007B67E6" w:rsidRPr="007B67E6">
        <w:rPr>
          <w:rFonts w:ascii="Times New Roman" w:hAnsi="Times New Roman"/>
          <w:szCs w:val="24"/>
        </w:rPr>
        <w:t xml:space="preserve"> lub inna osoba wskazana przez Kierownika Działu Eksploatacji Wydziału Informatyki Z</w:t>
      </w:r>
      <w:r>
        <w:rPr>
          <w:rFonts w:ascii="Times New Roman" w:hAnsi="Times New Roman"/>
          <w:szCs w:val="24"/>
        </w:rPr>
        <w:t>amawiającego</w:t>
      </w:r>
      <w:r w:rsidR="007B67E6" w:rsidRPr="007B67E6">
        <w:rPr>
          <w:rFonts w:ascii="Times New Roman" w:hAnsi="Times New Roman"/>
          <w:szCs w:val="24"/>
        </w:rPr>
        <w:t>).</w:t>
      </w:r>
    </w:p>
    <w:p w14:paraId="17711FC8" w14:textId="44B3E09C" w:rsidR="002568C9" w:rsidRPr="00D872C2" w:rsidRDefault="0001097D" w:rsidP="0001097D">
      <w:pPr>
        <w:numPr>
          <w:ilvl w:val="0"/>
          <w:numId w:val="49"/>
        </w:numPr>
        <w:contextualSpacing/>
        <w:jc w:val="both"/>
        <w:rPr>
          <w:rFonts w:ascii="Times New Roman" w:hAnsi="Times New Roman"/>
          <w:szCs w:val="24"/>
          <w:lang w:eastAsia="en-US"/>
        </w:rPr>
      </w:pPr>
      <w:r w:rsidRPr="0001097D">
        <w:rPr>
          <w:rFonts w:ascii="Times New Roman" w:hAnsi="Times New Roman"/>
          <w:szCs w:val="24"/>
          <w:lang w:eastAsia="en-US"/>
        </w:rPr>
        <w:t>4.</w:t>
      </w:r>
      <w:r w:rsidRPr="0001097D">
        <w:rPr>
          <w:rFonts w:ascii="Times New Roman" w:hAnsi="Times New Roman"/>
          <w:szCs w:val="24"/>
          <w:lang w:eastAsia="en-US"/>
        </w:rPr>
        <w:tab/>
        <w:t>Wykonawca</w:t>
      </w:r>
      <w:r w:rsidR="007B67E6" w:rsidRPr="007B67E6">
        <w:rPr>
          <w:rFonts w:ascii="Times New Roman" w:hAnsi="Times New Roman"/>
          <w:szCs w:val="24"/>
          <w:lang w:eastAsia="en-US"/>
        </w:rPr>
        <w:t xml:space="preserve"> w ramach umowy dokona analizy specyfiki funkcjonowania systemów będących przedmiotem niniejszej umowy u Zamawiającego. Po dokonaniu tej analizy </w:t>
      </w:r>
      <w:r w:rsidRPr="0001097D">
        <w:rPr>
          <w:rFonts w:ascii="Times New Roman" w:hAnsi="Times New Roman"/>
          <w:szCs w:val="24"/>
          <w:lang w:eastAsia="en-US"/>
        </w:rPr>
        <w:t>Wykonawca</w:t>
      </w:r>
      <w:r w:rsidR="007B67E6" w:rsidRPr="007B67E6">
        <w:rPr>
          <w:rFonts w:ascii="Times New Roman" w:hAnsi="Times New Roman"/>
          <w:szCs w:val="24"/>
          <w:lang w:eastAsia="en-US"/>
        </w:rPr>
        <w:t xml:space="preserve"> zobowiązany jest do wypracowania aktualnych dedykowanych dokumentów tj.: procedur postępowania, planów awaryjnych i odpowiednich instrukcji obsługi systemu i interpretacji otrzymywanej sygnalizacji w określonych sytuacjach eksploatacji systemu – w szczególności ww. dokumenty skierowane są dla ochrony budynków i administratorów systemu. Dokumenty winny być adekwatne do potrzeb i możliwości realizacyjnych przez </w:t>
      </w:r>
      <w:r>
        <w:rPr>
          <w:rFonts w:ascii="Times New Roman" w:hAnsi="Times New Roman"/>
          <w:szCs w:val="24"/>
          <w:lang w:eastAsia="en-US"/>
        </w:rPr>
        <w:t>Zamawiającego</w:t>
      </w:r>
      <w:r w:rsidR="007B67E6" w:rsidRPr="007B67E6">
        <w:rPr>
          <w:rFonts w:ascii="Times New Roman" w:hAnsi="Times New Roman"/>
          <w:szCs w:val="24"/>
          <w:lang w:eastAsia="en-US"/>
        </w:rPr>
        <w:t xml:space="preserve">. Dokumenty zostaną sporządzone i przekazane przez </w:t>
      </w:r>
      <w:r>
        <w:rPr>
          <w:rFonts w:ascii="Times New Roman" w:hAnsi="Times New Roman"/>
          <w:szCs w:val="24"/>
          <w:lang w:eastAsia="en-US"/>
        </w:rPr>
        <w:t>Wykonawcę</w:t>
      </w:r>
      <w:r w:rsidR="007B67E6" w:rsidRPr="007B67E6">
        <w:rPr>
          <w:rFonts w:ascii="Times New Roman" w:hAnsi="Times New Roman"/>
          <w:szCs w:val="24"/>
          <w:lang w:eastAsia="en-US"/>
        </w:rPr>
        <w:t xml:space="preserve"> Z</w:t>
      </w:r>
      <w:r>
        <w:rPr>
          <w:rFonts w:ascii="Times New Roman" w:hAnsi="Times New Roman"/>
          <w:szCs w:val="24"/>
          <w:lang w:eastAsia="en-US"/>
        </w:rPr>
        <w:t>amawiającemu</w:t>
      </w:r>
      <w:r w:rsidR="007B67E6" w:rsidRPr="007B67E6">
        <w:rPr>
          <w:rFonts w:ascii="Times New Roman" w:hAnsi="Times New Roman"/>
          <w:szCs w:val="24"/>
          <w:lang w:eastAsia="en-US"/>
        </w:rPr>
        <w:t xml:space="preserve"> w ciągu 21 dni od podpisania niniejszej umowy. Z</w:t>
      </w:r>
      <w:r>
        <w:rPr>
          <w:rFonts w:ascii="Times New Roman" w:hAnsi="Times New Roman"/>
          <w:szCs w:val="24"/>
          <w:lang w:eastAsia="en-US"/>
        </w:rPr>
        <w:t>amawiający</w:t>
      </w:r>
      <w:r w:rsidR="007B67E6" w:rsidRPr="007B67E6">
        <w:rPr>
          <w:rFonts w:ascii="Times New Roman" w:hAnsi="Times New Roman"/>
          <w:szCs w:val="24"/>
          <w:lang w:eastAsia="en-US"/>
        </w:rPr>
        <w:t xml:space="preserve"> (w tym administratorzy systemu i ochrona budynków) po zapoznaniu i pisemnej akceptacji treści dokumentów - zobowiązują się je stosować.</w:t>
      </w:r>
      <w:r w:rsidR="002568C9">
        <w:rPr>
          <w:rFonts w:ascii="Times New Roman" w:hAnsi="Times New Roman"/>
          <w:szCs w:val="24"/>
          <w:lang w:eastAsia="en-US"/>
        </w:rPr>
        <w:t xml:space="preserve"> </w:t>
      </w:r>
      <w:r w:rsidRPr="0001097D">
        <w:rPr>
          <w:rFonts w:ascii="Times New Roman" w:hAnsi="Times New Roman"/>
          <w:szCs w:val="24"/>
          <w:lang w:eastAsia="en-US"/>
        </w:rPr>
        <w:t>Wykonawca</w:t>
      </w:r>
      <w:r w:rsidR="002568C9">
        <w:rPr>
          <w:rFonts w:ascii="Times New Roman" w:hAnsi="Times New Roman"/>
          <w:szCs w:val="24"/>
          <w:lang w:eastAsia="en-US"/>
        </w:rPr>
        <w:t xml:space="preserve"> będzie odpowiedzialny za dokonywanie wszystkich niezbędnych czynności na rzecz Z</w:t>
      </w:r>
      <w:r>
        <w:rPr>
          <w:rFonts w:ascii="Times New Roman" w:hAnsi="Times New Roman"/>
          <w:szCs w:val="24"/>
          <w:lang w:eastAsia="en-US"/>
        </w:rPr>
        <w:t>amawiającego</w:t>
      </w:r>
      <w:r w:rsidR="002568C9">
        <w:rPr>
          <w:rFonts w:ascii="Times New Roman" w:hAnsi="Times New Roman"/>
          <w:szCs w:val="24"/>
          <w:lang w:eastAsia="en-US"/>
        </w:rPr>
        <w:t xml:space="preserve"> ujętych m.in. w ustawie o substancjach zubożających warstwę ozonową oraz o niektórych fluorowanych gazach cieplarnianych. </w:t>
      </w:r>
      <w:r w:rsidR="002568C9" w:rsidRPr="00D872C2">
        <w:rPr>
          <w:rFonts w:ascii="Times New Roman" w:hAnsi="Times New Roman"/>
          <w:szCs w:val="24"/>
          <w:lang w:eastAsia="en-US"/>
        </w:rPr>
        <w:t>Dokumenty</w:t>
      </w:r>
      <w:r w:rsidR="002568C9">
        <w:rPr>
          <w:rFonts w:ascii="Times New Roman" w:hAnsi="Times New Roman"/>
          <w:szCs w:val="24"/>
          <w:lang w:eastAsia="en-US"/>
        </w:rPr>
        <w:t xml:space="preserve"> w formie papierowej i elektronicznej</w:t>
      </w:r>
      <w:r w:rsidR="002568C9" w:rsidRPr="00D872C2">
        <w:rPr>
          <w:rFonts w:ascii="Times New Roman" w:hAnsi="Times New Roman"/>
          <w:szCs w:val="24"/>
          <w:lang w:eastAsia="en-US"/>
        </w:rPr>
        <w:t xml:space="preserve"> zostaną sporządzone i przekazane przez W</w:t>
      </w:r>
      <w:r>
        <w:rPr>
          <w:rFonts w:ascii="Times New Roman" w:hAnsi="Times New Roman"/>
          <w:szCs w:val="24"/>
          <w:lang w:eastAsia="en-US"/>
        </w:rPr>
        <w:t>ykonawcę</w:t>
      </w:r>
      <w:r w:rsidR="002568C9" w:rsidRPr="00D872C2">
        <w:rPr>
          <w:rFonts w:ascii="Times New Roman" w:hAnsi="Times New Roman"/>
          <w:szCs w:val="24"/>
          <w:lang w:eastAsia="en-US"/>
        </w:rPr>
        <w:t xml:space="preserve"> Z</w:t>
      </w:r>
      <w:r>
        <w:rPr>
          <w:rFonts w:ascii="Times New Roman" w:hAnsi="Times New Roman"/>
          <w:szCs w:val="24"/>
          <w:lang w:eastAsia="en-US"/>
        </w:rPr>
        <w:t>amawiającemu</w:t>
      </w:r>
      <w:r w:rsidR="002568C9" w:rsidRPr="00D872C2">
        <w:rPr>
          <w:rFonts w:ascii="Times New Roman" w:hAnsi="Times New Roman"/>
          <w:szCs w:val="24"/>
          <w:lang w:eastAsia="en-US"/>
        </w:rPr>
        <w:t xml:space="preserve"> w ciągu 21 dni od podpisania </w:t>
      </w:r>
      <w:r w:rsidR="002568C9" w:rsidRPr="00D872C2">
        <w:rPr>
          <w:rFonts w:ascii="Times New Roman" w:hAnsi="Times New Roman"/>
          <w:szCs w:val="24"/>
          <w:lang w:eastAsia="en-US"/>
        </w:rPr>
        <w:lastRenderedPageBreak/>
        <w:t>niniejszej umowy. Z</w:t>
      </w:r>
      <w:r>
        <w:rPr>
          <w:rFonts w:ascii="Times New Roman" w:hAnsi="Times New Roman"/>
          <w:szCs w:val="24"/>
          <w:lang w:eastAsia="en-US"/>
        </w:rPr>
        <w:t>amawiający</w:t>
      </w:r>
      <w:r w:rsidR="002568C9" w:rsidRPr="00D872C2">
        <w:rPr>
          <w:rFonts w:ascii="Times New Roman" w:hAnsi="Times New Roman"/>
          <w:szCs w:val="24"/>
          <w:lang w:eastAsia="en-US"/>
        </w:rPr>
        <w:t xml:space="preserve"> (w tym administratorzy systemu i ochrona budynków) po zapoznaniu i pisemnej akceptacji treści dokumentów - zobowiązuje się je stosować.</w:t>
      </w:r>
    </w:p>
    <w:p w14:paraId="292149FE" w14:textId="4CE73262" w:rsidR="007B67E6" w:rsidRPr="007B67E6" w:rsidRDefault="0001097D" w:rsidP="0001097D">
      <w:pPr>
        <w:numPr>
          <w:ilvl w:val="0"/>
          <w:numId w:val="49"/>
        </w:numPr>
        <w:spacing w:after="160" w:line="259" w:lineRule="auto"/>
        <w:jc w:val="both"/>
        <w:rPr>
          <w:rFonts w:ascii="Times New Roman" w:hAnsi="Times New Roman"/>
          <w:noProof/>
          <w:color w:val="000000"/>
          <w:szCs w:val="24"/>
        </w:rPr>
      </w:pPr>
      <w:r w:rsidRPr="0001097D">
        <w:rPr>
          <w:rFonts w:ascii="Times New Roman" w:hAnsi="Times New Roman"/>
          <w:noProof/>
          <w:color w:val="000000"/>
          <w:szCs w:val="24"/>
        </w:rPr>
        <w:t>Wykonawca</w:t>
      </w:r>
      <w:r w:rsidR="007B67E6" w:rsidRPr="007B67E6">
        <w:rPr>
          <w:rFonts w:ascii="Times New Roman" w:hAnsi="Times New Roman"/>
          <w:noProof/>
          <w:color w:val="000000"/>
          <w:szCs w:val="24"/>
        </w:rPr>
        <w:t xml:space="preserve"> </w:t>
      </w:r>
      <w:r w:rsidR="002568C9" w:rsidRPr="00D872C2">
        <w:rPr>
          <w:rFonts w:ascii="Times New Roman" w:hAnsi="Times New Roman"/>
          <w:noProof/>
          <w:color w:val="000000"/>
          <w:szCs w:val="24"/>
        </w:rPr>
        <w:t xml:space="preserve">na </w:t>
      </w:r>
      <w:r w:rsidR="002568C9">
        <w:rPr>
          <w:rFonts w:ascii="Times New Roman" w:hAnsi="Times New Roman"/>
          <w:noProof/>
          <w:color w:val="000000"/>
          <w:szCs w:val="24"/>
        </w:rPr>
        <w:t>każde wezwanie</w:t>
      </w:r>
      <w:r w:rsidR="002568C9" w:rsidRPr="00D872C2">
        <w:rPr>
          <w:rFonts w:ascii="Times New Roman" w:hAnsi="Times New Roman"/>
          <w:noProof/>
          <w:color w:val="000000"/>
          <w:szCs w:val="24"/>
        </w:rPr>
        <w:t xml:space="preserve"> </w:t>
      </w:r>
      <w:r w:rsidR="007B67E6" w:rsidRPr="007B67E6">
        <w:rPr>
          <w:rFonts w:ascii="Times New Roman" w:hAnsi="Times New Roman"/>
          <w:noProof/>
          <w:color w:val="000000"/>
          <w:szCs w:val="24"/>
        </w:rPr>
        <w:t>Z</w:t>
      </w:r>
      <w:r>
        <w:rPr>
          <w:rFonts w:ascii="Times New Roman" w:hAnsi="Times New Roman"/>
          <w:noProof/>
          <w:color w:val="000000"/>
          <w:szCs w:val="24"/>
        </w:rPr>
        <w:t>amawiającego</w:t>
      </w:r>
      <w:r w:rsidR="007B67E6" w:rsidRPr="007B67E6">
        <w:rPr>
          <w:rFonts w:ascii="Times New Roman" w:hAnsi="Times New Roman"/>
          <w:noProof/>
          <w:color w:val="000000"/>
          <w:szCs w:val="24"/>
        </w:rPr>
        <w:t xml:space="preserve"> będzie wykonywał sprawdzenia poprawności funkcjonującego oprogramowania zarzadzajacego przedmiotowymi systemami. Bieżącej rekonfiguracji rozwiązania zgodnie z potrzebami Z</w:t>
      </w:r>
      <w:r>
        <w:rPr>
          <w:rFonts w:ascii="Times New Roman" w:hAnsi="Times New Roman"/>
          <w:noProof/>
          <w:color w:val="000000"/>
          <w:szCs w:val="24"/>
        </w:rPr>
        <w:t>amawiającego</w:t>
      </w:r>
      <w:r w:rsidR="007B67E6" w:rsidRPr="007B67E6">
        <w:rPr>
          <w:rFonts w:ascii="Times New Roman" w:hAnsi="Times New Roman"/>
          <w:noProof/>
          <w:color w:val="000000"/>
          <w:szCs w:val="24"/>
        </w:rPr>
        <w:t>.</w:t>
      </w:r>
    </w:p>
    <w:p w14:paraId="7D206990" w14:textId="3BBA5AC5" w:rsidR="007B67E6" w:rsidRPr="007B67E6" w:rsidRDefault="0001097D" w:rsidP="0001097D">
      <w:pPr>
        <w:numPr>
          <w:ilvl w:val="0"/>
          <w:numId w:val="49"/>
        </w:numPr>
        <w:spacing w:after="160" w:line="259" w:lineRule="auto"/>
        <w:jc w:val="both"/>
        <w:rPr>
          <w:rFonts w:ascii="Times New Roman" w:hAnsi="Times New Roman"/>
          <w:noProof/>
          <w:color w:val="000000"/>
          <w:szCs w:val="24"/>
        </w:rPr>
      </w:pPr>
      <w:r w:rsidRPr="0001097D">
        <w:rPr>
          <w:rFonts w:ascii="Times New Roman" w:hAnsi="Times New Roman"/>
          <w:noProof/>
          <w:color w:val="000000"/>
          <w:szCs w:val="24"/>
        </w:rPr>
        <w:t>Wykonawca</w:t>
      </w:r>
      <w:r w:rsidR="007B67E6" w:rsidRPr="007B67E6">
        <w:rPr>
          <w:rFonts w:ascii="Times New Roman" w:hAnsi="Times New Roman"/>
          <w:noProof/>
          <w:color w:val="000000"/>
          <w:szCs w:val="24"/>
        </w:rPr>
        <w:t xml:space="preserve"> w ramach umowy zapewni możliwość monitorowania istotnych stanów całości przedmiotowych systemów przez powiadomienia z wykorzystaniem technologii GSM (wiadomośći SMS). Na czas umowy </w:t>
      </w:r>
      <w:r w:rsidRPr="0001097D">
        <w:rPr>
          <w:rFonts w:ascii="Times New Roman" w:hAnsi="Times New Roman"/>
          <w:noProof/>
          <w:color w:val="000000"/>
          <w:szCs w:val="24"/>
        </w:rPr>
        <w:t>Wykonawca</w:t>
      </w:r>
      <w:r w:rsidR="007B67E6" w:rsidRPr="007B67E6">
        <w:rPr>
          <w:rFonts w:ascii="Times New Roman" w:hAnsi="Times New Roman"/>
          <w:noProof/>
          <w:color w:val="000000"/>
          <w:szCs w:val="24"/>
        </w:rPr>
        <w:t xml:space="preserve"> dostarczy Z</w:t>
      </w:r>
      <w:r>
        <w:rPr>
          <w:rFonts w:ascii="Times New Roman" w:hAnsi="Times New Roman"/>
          <w:noProof/>
          <w:color w:val="000000"/>
          <w:szCs w:val="24"/>
        </w:rPr>
        <w:t>amawiającemu</w:t>
      </w:r>
      <w:r w:rsidR="007B67E6" w:rsidRPr="007B67E6">
        <w:rPr>
          <w:rFonts w:ascii="Times New Roman" w:hAnsi="Times New Roman"/>
          <w:noProof/>
          <w:color w:val="000000"/>
          <w:szCs w:val="24"/>
        </w:rPr>
        <w:t xml:space="preserve"> abonament telefonii GSM oraz infrastrukurę sprzętowo/programową umożliwiającą wysyłanie stosownych komunikatów SMS dla minimum 2 administratorów systemu oraz pracowników W</w:t>
      </w:r>
      <w:r>
        <w:rPr>
          <w:rFonts w:ascii="Times New Roman" w:hAnsi="Times New Roman"/>
          <w:noProof/>
          <w:color w:val="000000"/>
          <w:szCs w:val="24"/>
        </w:rPr>
        <w:t>ykonawcy</w:t>
      </w:r>
      <w:r w:rsidR="007B67E6" w:rsidRPr="007B67E6">
        <w:rPr>
          <w:rFonts w:ascii="Times New Roman" w:hAnsi="Times New Roman"/>
          <w:noProof/>
          <w:color w:val="000000"/>
          <w:szCs w:val="24"/>
        </w:rPr>
        <w:t xml:space="preserve">. </w:t>
      </w:r>
      <w:r w:rsidRPr="0001097D">
        <w:rPr>
          <w:rFonts w:ascii="Times New Roman" w:hAnsi="Times New Roman"/>
          <w:noProof/>
          <w:color w:val="000000"/>
          <w:szCs w:val="24"/>
        </w:rPr>
        <w:t>Wykonawca</w:t>
      </w:r>
      <w:r w:rsidR="007B67E6" w:rsidRPr="007B67E6">
        <w:rPr>
          <w:rFonts w:ascii="Times New Roman" w:hAnsi="Times New Roman"/>
          <w:noProof/>
          <w:color w:val="000000"/>
          <w:szCs w:val="24"/>
        </w:rPr>
        <w:t xml:space="preserve"> będzie dokonywał co miesiąc sprawdzania poprawności działania powiadamiania technologią GSM (wiadmości SMS). Prace określone w niniejszym punkcie zostaną wykonane w ciągu </w:t>
      </w:r>
      <w:r w:rsidR="007B67E6" w:rsidRPr="007B67E6">
        <w:rPr>
          <w:rFonts w:ascii="Times New Roman" w:hAnsi="Times New Roman"/>
          <w:szCs w:val="24"/>
        </w:rPr>
        <w:t>21 dni od podpisania niniejszej umowy</w:t>
      </w:r>
      <w:r w:rsidR="007B67E6" w:rsidRPr="007B67E6">
        <w:rPr>
          <w:rFonts w:ascii="Times New Roman" w:hAnsi="Times New Roman"/>
          <w:noProof/>
          <w:color w:val="000000"/>
          <w:szCs w:val="24"/>
        </w:rPr>
        <w:t>.</w:t>
      </w:r>
    </w:p>
    <w:p w14:paraId="5F7EC6C7" w14:textId="18D8083C" w:rsidR="007B67E6" w:rsidRPr="007B67E6" w:rsidRDefault="0001097D" w:rsidP="0001097D">
      <w:pPr>
        <w:numPr>
          <w:ilvl w:val="0"/>
          <w:numId w:val="49"/>
        </w:numPr>
        <w:spacing w:after="160" w:line="259" w:lineRule="auto"/>
        <w:contextualSpacing/>
        <w:jc w:val="both"/>
        <w:rPr>
          <w:rFonts w:ascii="Times New Roman" w:hAnsi="Times New Roman"/>
          <w:szCs w:val="24"/>
          <w:lang w:eastAsia="en-US"/>
        </w:rPr>
      </w:pPr>
      <w:r w:rsidRPr="0001097D">
        <w:rPr>
          <w:rFonts w:ascii="Times New Roman" w:hAnsi="Times New Roman"/>
          <w:noProof/>
          <w:color w:val="000000"/>
          <w:szCs w:val="24"/>
          <w:lang w:eastAsia="en-US"/>
        </w:rPr>
        <w:t xml:space="preserve">Wykonawca </w:t>
      </w:r>
      <w:r w:rsidR="007B67E6" w:rsidRPr="007B67E6">
        <w:rPr>
          <w:rFonts w:ascii="Times New Roman" w:hAnsi="Times New Roman"/>
          <w:noProof/>
          <w:color w:val="000000"/>
          <w:szCs w:val="24"/>
          <w:lang w:eastAsia="en-US"/>
        </w:rPr>
        <w:t xml:space="preserve">w ramach umowy raz w roku dokona spisu sprzętu w pomieszczeniach serwerowych – bieżąca ewidencja zasobów będących przedmiotem umowy. Na podstawie tej ewidencji, wykona okresowe badanie poszczególnych pomieszczeń serwerowych </w:t>
      </w:r>
      <w:r w:rsidR="007B67E6" w:rsidRPr="007B67E6">
        <w:rPr>
          <w:rFonts w:ascii="Times New Roman" w:hAnsi="Times New Roman"/>
          <w:noProof/>
          <w:color w:val="000000"/>
          <w:szCs w:val="24"/>
          <w:lang w:eastAsia="en-US"/>
        </w:rPr>
        <w:br/>
        <w:t xml:space="preserve">i pomieszczeń UPS-ów. Przedłoży następnie stosowny raport </w:t>
      </w:r>
      <w:r>
        <w:rPr>
          <w:rFonts w:ascii="Times New Roman" w:hAnsi="Times New Roman"/>
          <w:noProof/>
          <w:color w:val="000000"/>
          <w:szCs w:val="24"/>
          <w:lang w:eastAsia="en-US"/>
        </w:rPr>
        <w:t>Zamawiającemu</w:t>
      </w:r>
      <w:r w:rsidR="007B67E6" w:rsidRPr="007B67E6">
        <w:rPr>
          <w:rFonts w:ascii="Times New Roman" w:hAnsi="Times New Roman"/>
          <w:noProof/>
          <w:color w:val="000000"/>
          <w:szCs w:val="24"/>
          <w:lang w:eastAsia="en-US"/>
        </w:rPr>
        <w:t>. Raport ma przedstawić ocenę poprawności działania systemu będącego przedmiotem zamówienia oraz specyfikować wnioski i rekomendacje do realizacji w bliskiej i dalszej perspektywie dot. skuteczności wentylacji i chłodzenia przedmiotowych systemów. Prace te zostaną zrealizowane w terminie wskazanym przez Z</w:t>
      </w:r>
      <w:r>
        <w:rPr>
          <w:rFonts w:ascii="Times New Roman" w:hAnsi="Times New Roman"/>
          <w:noProof/>
          <w:color w:val="000000"/>
          <w:szCs w:val="24"/>
          <w:lang w:eastAsia="en-US"/>
        </w:rPr>
        <w:t>amawiającego</w:t>
      </w:r>
      <w:r w:rsidR="007B67E6" w:rsidRPr="007B67E6">
        <w:rPr>
          <w:rFonts w:ascii="Times New Roman" w:hAnsi="Times New Roman"/>
          <w:noProof/>
          <w:color w:val="000000"/>
          <w:szCs w:val="24"/>
          <w:lang w:eastAsia="en-US"/>
        </w:rPr>
        <w:t>.</w:t>
      </w:r>
    </w:p>
    <w:p w14:paraId="1D9C97BD" w14:textId="77777777" w:rsidR="007B67E6" w:rsidRPr="007B67E6" w:rsidRDefault="007B67E6" w:rsidP="007B67E6">
      <w:pPr>
        <w:jc w:val="both"/>
        <w:rPr>
          <w:rFonts w:ascii="Times New Roman" w:hAnsi="Times New Roman"/>
          <w:szCs w:val="24"/>
        </w:rPr>
      </w:pPr>
    </w:p>
    <w:p w14:paraId="1B75E02A" w14:textId="77777777" w:rsidR="007B67E6" w:rsidRPr="007B67E6" w:rsidRDefault="007B67E6" w:rsidP="007B67E6">
      <w:pPr>
        <w:jc w:val="both"/>
        <w:rPr>
          <w:rFonts w:ascii="Times New Roman" w:hAnsi="Times New Roman"/>
          <w:szCs w:val="24"/>
        </w:rPr>
      </w:pPr>
    </w:p>
    <w:p w14:paraId="14256F12" w14:textId="77777777" w:rsidR="007B67E6" w:rsidRPr="007B67E6" w:rsidRDefault="007B67E6" w:rsidP="007B67E6">
      <w:pPr>
        <w:rPr>
          <w:rFonts w:ascii="Times New Roman" w:hAnsi="Times New Roman"/>
          <w:b/>
          <w:vanish/>
          <w:szCs w:val="24"/>
        </w:rPr>
      </w:pPr>
      <w:r w:rsidRPr="007B67E6">
        <w:rPr>
          <w:rFonts w:ascii="Times New Roman" w:hAnsi="Times New Roman"/>
          <w:b/>
          <w:szCs w:val="24"/>
          <w:u w:val="single"/>
        </w:rPr>
        <w:t>Bieżący serwis systemów</w:t>
      </w:r>
    </w:p>
    <w:p w14:paraId="7B22C7C6" w14:textId="77777777" w:rsidR="007B67E6" w:rsidRPr="007B67E6" w:rsidRDefault="007B67E6" w:rsidP="007B67E6">
      <w:pPr>
        <w:rPr>
          <w:rFonts w:ascii="Times New Roman" w:hAnsi="Times New Roman"/>
          <w:b/>
          <w:szCs w:val="24"/>
          <w:u w:val="single"/>
        </w:rPr>
      </w:pPr>
    </w:p>
    <w:p w14:paraId="0056E6A7" w14:textId="77777777" w:rsidR="007B67E6" w:rsidRPr="007B67E6" w:rsidRDefault="007B67E6" w:rsidP="007B67E6">
      <w:pPr>
        <w:tabs>
          <w:tab w:val="left" w:pos="0"/>
        </w:tabs>
        <w:jc w:val="center"/>
        <w:rPr>
          <w:rFonts w:ascii="Times New Roman" w:hAnsi="Times New Roman"/>
          <w:szCs w:val="24"/>
          <w:lang w:eastAsia="en-US"/>
        </w:rPr>
      </w:pPr>
      <w:r w:rsidRPr="007B67E6">
        <w:rPr>
          <w:rFonts w:ascii="Times New Roman" w:hAnsi="Times New Roman"/>
          <w:szCs w:val="24"/>
          <w:lang w:eastAsia="en-US"/>
        </w:rPr>
        <w:sym w:font="Times New Roman" w:char="00A7"/>
      </w:r>
      <w:r w:rsidRPr="007B67E6">
        <w:rPr>
          <w:rFonts w:ascii="Times New Roman" w:hAnsi="Times New Roman"/>
          <w:szCs w:val="24"/>
          <w:lang w:eastAsia="en-US"/>
        </w:rPr>
        <w:t xml:space="preserve"> 3</w:t>
      </w:r>
    </w:p>
    <w:p w14:paraId="20DB418D" w14:textId="1A6AC87D" w:rsidR="007B67E6" w:rsidRPr="007B67E6" w:rsidRDefault="0001097D" w:rsidP="0001097D">
      <w:pPr>
        <w:numPr>
          <w:ilvl w:val="0"/>
          <w:numId w:val="51"/>
        </w:numPr>
        <w:spacing w:after="160" w:line="259" w:lineRule="auto"/>
        <w:jc w:val="both"/>
        <w:rPr>
          <w:rFonts w:ascii="Times New Roman" w:hAnsi="Times New Roman"/>
          <w:szCs w:val="24"/>
        </w:rPr>
      </w:pPr>
      <w:r w:rsidRPr="0001097D">
        <w:rPr>
          <w:rFonts w:ascii="Times New Roman" w:hAnsi="Times New Roman"/>
          <w:szCs w:val="24"/>
        </w:rPr>
        <w:t>Wykonawca</w:t>
      </w:r>
      <w:r w:rsidR="007B67E6" w:rsidRPr="007B67E6">
        <w:rPr>
          <w:rFonts w:ascii="Times New Roman" w:hAnsi="Times New Roman"/>
          <w:szCs w:val="24"/>
        </w:rPr>
        <w:t xml:space="preserve"> zobowiązany jest do świadczenia bieżącego serwisu tj.: usuwania awarii systemów lub w imieniu Z</w:t>
      </w:r>
      <w:r>
        <w:rPr>
          <w:rFonts w:ascii="Times New Roman" w:hAnsi="Times New Roman"/>
          <w:szCs w:val="24"/>
        </w:rPr>
        <w:t>amawiającego</w:t>
      </w:r>
      <w:r w:rsidR="007B67E6" w:rsidRPr="007B67E6">
        <w:rPr>
          <w:rFonts w:ascii="Times New Roman" w:hAnsi="Times New Roman"/>
          <w:szCs w:val="24"/>
        </w:rPr>
        <w:t xml:space="preserve"> do nadzoru nad realizacją serwisu przez gwarant</w:t>
      </w:r>
      <w:r>
        <w:rPr>
          <w:rFonts w:ascii="Times New Roman" w:hAnsi="Times New Roman"/>
          <w:szCs w:val="24"/>
        </w:rPr>
        <w:t>a</w:t>
      </w:r>
      <w:r w:rsidR="007B67E6" w:rsidRPr="007B67E6">
        <w:rPr>
          <w:rFonts w:ascii="Times New Roman" w:hAnsi="Times New Roman"/>
          <w:szCs w:val="24"/>
        </w:rPr>
        <w:t xml:space="preserve"> danego systemu. Warunki posiadanych przez Z</w:t>
      </w:r>
      <w:r>
        <w:rPr>
          <w:rFonts w:ascii="Times New Roman" w:hAnsi="Times New Roman"/>
          <w:szCs w:val="24"/>
        </w:rPr>
        <w:t>amawiającego</w:t>
      </w:r>
      <w:r w:rsidR="007B67E6" w:rsidRPr="007B67E6">
        <w:rPr>
          <w:rFonts w:ascii="Times New Roman" w:hAnsi="Times New Roman"/>
          <w:szCs w:val="24"/>
        </w:rPr>
        <w:t xml:space="preserve"> przedmiotowych gwarancji pozostają do wglądu dla W</w:t>
      </w:r>
      <w:r>
        <w:rPr>
          <w:rFonts w:ascii="Times New Roman" w:hAnsi="Times New Roman"/>
          <w:szCs w:val="24"/>
        </w:rPr>
        <w:t>ykonawcy</w:t>
      </w:r>
      <w:r w:rsidR="007B67E6" w:rsidRPr="007B67E6">
        <w:rPr>
          <w:rFonts w:ascii="Times New Roman" w:hAnsi="Times New Roman"/>
          <w:szCs w:val="24"/>
        </w:rPr>
        <w:t>.</w:t>
      </w:r>
    </w:p>
    <w:p w14:paraId="166E9080" w14:textId="5A8687A8" w:rsidR="007B67E6" w:rsidRPr="007B67E6" w:rsidRDefault="007B67E6" w:rsidP="002568C9">
      <w:pPr>
        <w:numPr>
          <w:ilvl w:val="0"/>
          <w:numId w:val="51"/>
        </w:numPr>
        <w:spacing w:after="160" w:line="259" w:lineRule="auto"/>
        <w:jc w:val="both"/>
        <w:rPr>
          <w:rFonts w:ascii="Times New Roman" w:hAnsi="Times New Roman"/>
          <w:szCs w:val="24"/>
        </w:rPr>
      </w:pPr>
      <w:r w:rsidRPr="007B67E6">
        <w:rPr>
          <w:rFonts w:ascii="Times New Roman" w:hAnsi="Times New Roman"/>
          <w:szCs w:val="24"/>
        </w:rPr>
        <w:t>Obowiązki W</w:t>
      </w:r>
      <w:r w:rsidR="0001097D">
        <w:rPr>
          <w:rFonts w:ascii="Times New Roman" w:hAnsi="Times New Roman"/>
          <w:szCs w:val="24"/>
        </w:rPr>
        <w:t>ykonawcy</w:t>
      </w:r>
      <w:r w:rsidRPr="007B67E6">
        <w:rPr>
          <w:rFonts w:ascii="Times New Roman" w:hAnsi="Times New Roman"/>
          <w:szCs w:val="24"/>
        </w:rPr>
        <w:t xml:space="preserve"> w zakresie serwisu systemów objętych gwarancją:</w:t>
      </w:r>
    </w:p>
    <w:p w14:paraId="2AAA2AEF" w14:textId="569BFC49" w:rsidR="007B67E6" w:rsidRPr="007B67E6" w:rsidRDefault="007B67E6" w:rsidP="002568C9">
      <w:pPr>
        <w:numPr>
          <w:ilvl w:val="2"/>
          <w:numId w:val="50"/>
        </w:numPr>
        <w:tabs>
          <w:tab w:val="num" w:pos="1425"/>
        </w:tabs>
        <w:spacing w:after="160" w:line="259" w:lineRule="auto"/>
        <w:ind w:left="1425" w:hanging="342"/>
        <w:jc w:val="both"/>
        <w:rPr>
          <w:rFonts w:ascii="Times New Roman" w:hAnsi="Times New Roman"/>
          <w:szCs w:val="24"/>
        </w:rPr>
      </w:pPr>
      <w:r w:rsidRPr="007B67E6">
        <w:rPr>
          <w:rFonts w:ascii="Times New Roman" w:hAnsi="Times New Roman"/>
          <w:szCs w:val="24"/>
        </w:rPr>
        <w:t xml:space="preserve">czas przybycia na miejsce awarii w celu określenia typu i zakresu awarii, do ….. </w:t>
      </w:r>
      <w:r w:rsidR="0001097D">
        <w:rPr>
          <w:rFonts w:ascii="Times New Roman" w:hAnsi="Times New Roman"/>
          <w:szCs w:val="24"/>
        </w:rPr>
        <w:t xml:space="preserve">godzin </w:t>
      </w:r>
      <w:r w:rsidRPr="007B67E6">
        <w:rPr>
          <w:rFonts w:ascii="Times New Roman" w:hAnsi="Times New Roman"/>
          <w:szCs w:val="24"/>
        </w:rPr>
        <w:t>od momentu powiadomienia przez Z</w:t>
      </w:r>
      <w:r w:rsidR="0001097D">
        <w:rPr>
          <w:rFonts w:ascii="Times New Roman" w:hAnsi="Times New Roman"/>
          <w:szCs w:val="24"/>
        </w:rPr>
        <w:t>amawiającego</w:t>
      </w:r>
      <w:r w:rsidRPr="007B67E6">
        <w:rPr>
          <w:rFonts w:ascii="Times New Roman" w:hAnsi="Times New Roman"/>
          <w:szCs w:val="24"/>
        </w:rPr>
        <w:t>,</w:t>
      </w:r>
    </w:p>
    <w:p w14:paraId="5D3DE1A6" w14:textId="77777777" w:rsidR="007B67E6" w:rsidRPr="007B67E6" w:rsidRDefault="007B67E6" w:rsidP="002568C9">
      <w:pPr>
        <w:numPr>
          <w:ilvl w:val="2"/>
          <w:numId w:val="50"/>
        </w:numPr>
        <w:tabs>
          <w:tab w:val="num" w:pos="1425"/>
        </w:tabs>
        <w:spacing w:after="160" w:line="259" w:lineRule="auto"/>
        <w:ind w:left="1425" w:hanging="342"/>
        <w:jc w:val="both"/>
        <w:rPr>
          <w:rFonts w:ascii="Times New Roman" w:hAnsi="Times New Roman"/>
          <w:szCs w:val="24"/>
        </w:rPr>
      </w:pPr>
      <w:r w:rsidRPr="007B67E6">
        <w:rPr>
          <w:rFonts w:ascii="Times New Roman" w:hAnsi="Times New Roman"/>
          <w:szCs w:val="24"/>
        </w:rPr>
        <w:t>po określeniu typu i zakresu awarii niezwłoczne powiadomienie gwaranta</w:t>
      </w:r>
      <w:r w:rsidRPr="007B67E6">
        <w:rPr>
          <w:rFonts w:ascii="Times New Roman" w:hAnsi="Times New Roman"/>
          <w:szCs w:val="24"/>
        </w:rPr>
        <w:br/>
        <w:t xml:space="preserve">o wystąpieniu awarii systemu, </w:t>
      </w:r>
    </w:p>
    <w:p w14:paraId="2A067A71" w14:textId="77777777" w:rsidR="007B67E6" w:rsidRPr="007B67E6" w:rsidRDefault="007B67E6" w:rsidP="002568C9">
      <w:pPr>
        <w:numPr>
          <w:ilvl w:val="2"/>
          <w:numId w:val="50"/>
        </w:numPr>
        <w:tabs>
          <w:tab w:val="num" w:pos="1425"/>
        </w:tabs>
        <w:spacing w:after="160" w:line="259" w:lineRule="auto"/>
        <w:ind w:left="1425" w:hanging="342"/>
        <w:jc w:val="both"/>
        <w:rPr>
          <w:rFonts w:ascii="Times New Roman" w:hAnsi="Times New Roman"/>
          <w:szCs w:val="24"/>
        </w:rPr>
      </w:pPr>
      <w:r w:rsidRPr="007B67E6">
        <w:rPr>
          <w:rFonts w:ascii="Times New Roman" w:hAnsi="Times New Roman"/>
          <w:szCs w:val="24"/>
        </w:rPr>
        <w:t xml:space="preserve">nadzór i odbiór wykonanego przez gwaranta serwisu systemu zgodnie </w:t>
      </w:r>
      <w:r w:rsidRPr="007B67E6">
        <w:rPr>
          <w:rFonts w:ascii="Times New Roman" w:hAnsi="Times New Roman"/>
          <w:szCs w:val="24"/>
        </w:rPr>
        <w:br/>
        <w:t>z obowiązującą gwaranta umową,</w:t>
      </w:r>
    </w:p>
    <w:p w14:paraId="5594126C" w14:textId="77777777" w:rsidR="007B67E6" w:rsidRPr="007B67E6" w:rsidRDefault="007B67E6" w:rsidP="002568C9">
      <w:pPr>
        <w:numPr>
          <w:ilvl w:val="2"/>
          <w:numId w:val="50"/>
        </w:numPr>
        <w:tabs>
          <w:tab w:val="num" w:pos="1425"/>
        </w:tabs>
        <w:spacing w:after="160" w:line="259" w:lineRule="auto"/>
        <w:ind w:left="1425" w:hanging="342"/>
        <w:jc w:val="both"/>
        <w:rPr>
          <w:rFonts w:ascii="Times New Roman" w:hAnsi="Times New Roman"/>
          <w:szCs w:val="24"/>
        </w:rPr>
      </w:pPr>
      <w:r w:rsidRPr="007B67E6">
        <w:rPr>
          <w:rFonts w:ascii="Times New Roman" w:hAnsi="Times New Roman"/>
          <w:szCs w:val="24"/>
        </w:rPr>
        <w:t>dokonanie właściwego wpisu do książki eksploatacji systemu,</w:t>
      </w:r>
    </w:p>
    <w:p w14:paraId="2C939D1E" w14:textId="2E0060C1" w:rsidR="007B67E6" w:rsidRPr="007B67E6" w:rsidRDefault="007B67E6" w:rsidP="002568C9">
      <w:pPr>
        <w:numPr>
          <w:ilvl w:val="2"/>
          <w:numId w:val="50"/>
        </w:numPr>
        <w:tabs>
          <w:tab w:val="num" w:pos="1425"/>
        </w:tabs>
        <w:spacing w:after="160" w:line="259" w:lineRule="auto"/>
        <w:ind w:left="1425" w:hanging="342"/>
        <w:jc w:val="both"/>
        <w:rPr>
          <w:rFonts w:ascii="Times New Roman" w:hAnsi="Times New Roman"/>
          <w:szCs w:val="24"/>
        </w:rPr>
      </w:pPr>
      <w:r w:rsidRPr="007B67E6">
        <w:rPr>
          <w:rFonts w:ascii="Times New Roman" w:hAnsi="Times New Roman"/>
          <w:szCs w:val="24"/>
        </w:rPr>
        <w:t>powiadomienie Z</w:t>
      </w:r>
      <w:r w:rsidR="0001097D">
        <w:rPr>
          <w:rFonts w:ascii="Times New Roman" w:hAnsi="Times New Roman"/>
          <w:szCs w:val="24"/>
        </w:rPr>
        <w:t>amawiającego</w:t>
      </w:r>
      <w:r w:rsidRPr="007B67E6">
        <w:rPr>
          <w:rFonts w:ascii="Times New Roman" w:hAnsi="Times New Roman"/>
          <w:szCs w:val="24"/>
        </w:rPr>
        <w:t xml:space="preserve"> o zrealizowanym serwisie wraz z oceną wykonania. </w:t>
      </w:r>
    </w:p>
    <w:p w14:paraId="35FF403F" w14:textId="06E78461" w:rsidR="007B67E6" w:rsidRPr="007B67E6" w:rsidRDefault="007B67E6" w:rsidP="002568C9">
      <w:pPr>
        <w:numPr>
          <w:ilvl w:val="0"/>
          <w:numId w:val="51"/>
        </w:numPr>
        <w:spacing w:after="160" w:line="259" w:lineRule="auto"/>
        <w:jc w:val="both"/>
        <w:rPr>
          <w:rFonts w:ascii="Times New Roman" w:hAnsi="Times New Roman"/>
          <w:szCs w:val="24"/>
        </w:rPr>
      </w:pPr>
      <w:r w:rsidRPr="007B67E6">
        <w:rPr>
          <w:rFonts w:ascii="Times New Roman" w:hAnsi="Times New Roman"/>
          <w:szCs w:val="24"/>
        </w:rPr>
        <w:t>Obowiązki W</w:t>
      </w:r>
      <w:r w:rsidR="0001097D">
        <w:rPr>
          <w:rFonts w:ascii="Times New Roman" w:hAnsi="Times New Roman"/>
          <w:szCs w:val="24"/>
        </w:rPr>
        <w:t>ykonawcy</w:t>
      </w:r>
      <w:r w:rsidRPr="007B67E6">
        <w:rPr>
          <w:rFonts w:ascii="Times New Roman" w:hAnsi="Times New Roman"/>
          <w:szCs w:val="24"/>
        </w:rPr>
        <w:t xml:space="preserve"> w zakresie serwisu systemów nie posiadających gwarancji:</w:t>
      </w:r>
    </w:p>
    <w:p w14:paraId="1C507B25" w14:textId="17835145" w:rsidR="007B67E6" w:rsidRPr="007B67E6" w:rsidRDefault="007B67E6" w:rsidP="002568C9">
      <w:pPr>
        <w:numPr>
          <w:ilvl w:val="1"/>
          <w:numId w:val="51"/>
        </w:numPr>
        <w:spacing w:after="160" w:line="259" w:lineRule="auto"/>
        <w:jc w:val="both"/>
        <w:rPr>
          <w:rFonts w:ascii="Times New Roman" w:hAnsi="Times New Roman"/>
          <w:szCs w:val="24"/>
        </w:rPr>
      </w:pPr>
      <w:r w:rsidRPr="007B67E6">
        <w:rPr>
          <w:rFonts w:ascii="Times New Roman" w:hAnsi="Times New Roman"/>
          <w:szCs w:val="24"/>
        </w:rPr>
        <w:lastRenderedPageBreak/>
        <w:t xml:space="preserve">czas przybycia do miejsca awarii systemu w celu określenia typu i zakresu awarii, do </w:t>
      </w:r>
      <w:r w:rsidRPr="0001097D">
        <w:rPr>
          <w:rFonts w:ascii="Times New Roman" w:hAnsi="Times New Roman"/>
          <w:szCs w:val="24"/>
        </w:rPr>
        <w:t>…..</w:t>
      </w:r>
      <w:r w:rsidRPr="007B67E6">
        <w:rPr>
          <w:rFonts w:ascii="Times New Roman" w:hAnsi="Times New Roman"/>
          <w:szCs w:val="24"/>
        </w:rPr>
        <w:t>godzin od momentu powiadomienia przez Z</w:t>
      </w:r>
      <w:r w:rsidR="0001097D">
        <w:rPr>
          <w:rFonts w:ascii="Times New Roman" w:hAnsi="Times New Roman"/>
          <w:szCs w:val="24"/>
        </w:rPr>
        <w:t>amawiającego</w:t>
      </w:r>
      <w:r w:rsidRPr="007B67E6">
        <w:rPr>
          <w:rFonts w:ascii="Times New Roman" w:hAnsi="Times New Roman"/>
          <w:szCs w:val="24"/>
        </w:rPr>
        <w:t>,</w:t>
      </w:r>
    </w:p>
    <w:p w14:paraId="5690EE24" w14:textId="247392A0" w:rsidR="007B67E6" w:rsidRPr="007B67E6" w:rsidRDefault="007B67E6" w:rsidP="002568C9">
      <w:pPr>
        <w:numPr>
          <w:ilvl w:val="1"/>
          <w:numId w:val="51"/>
        </w:numPr>
        <w:spacing w:after="160" w:line="259" w:lineRule="auto"/>
        <w:jc w:val="both"/>
        <w:rPr>
          <w:rFonts w:ascii="Times New Roman" w:hAnsi="Times New Roman"/>
          <w:szCs w:val="24"/>
        </w:rPr>
      </w:pPr>
      <w:r w:rsidRPr="007B67E6">
        <w:rPr>
          <w:rFonts w:ascii="Times New Roman" w:hAnsi="Times New Roman"/>
          <w:szCs w:val="24"/>
        </w:rPr>
        <w:t>niezwłoczne dokonanie oceny awarii, poinformowanie Z</w:t>
      </w:r>
      <w:r w:rsidR="0001097D">
        <w:rPr>
          <w:rFonts w:ascii="Times New Roman" w:hAnsi="Times New Roman"/>
          <w:szCs w:val="24"/>
        </w:rPr>
        <w:t>amawiającego</w:t>
      </w:r>
      <w:r w:rsidRPr="007B67E6">
        <w:rPr>
          <w:rFonts w:ascii="Times New Roman" w:hAnsi="Times New Roman"/>
          <w:szCs w:val="24"/>
        </w:rPr>
        <w:t xml:space="preserve"> o zakresie awarii i szacunkowych kosztach oraz terminie jej usunięcia,</w:t>
      </w:r>
    </w:p>
    <w:p w14:paraId="110CC1A8" w14:textId="12F64BF6" w:rsidR="007B67E6" w:rsidRPr="007B67E6" w:rsidRDefault="0001097D" w:rsidP="0001097D">
      <w:pPr>
        <w:numPr>
          <w:ilvl w:val="1"/>
          <w:numId w:val="51"/>
        </w:numPr>
        <w:spacing w:after="160" w:line="259" w:lineRule="auto"/>
        <w:jc w:val="both"/>
        <w:rPr>
          <w:rFonts w:ascii="Times New Roman" w:hAnsi="Times New Roman"/>
          <w:szCs w:val="24"/>
        </w:rPr>
      </w:pPr>
      <w:r w:rsidRPr="0001097D">
        <w:rPr>
          <w:rFonts w:ascii="Times New Roman" w:hAnsi="Times New Roman"/>
          <w:szCs w:val="24"/>
        </w:rPr>
        <w:t>Wykonawca</w:t>
      </w:r>
      <w:r w:rsidR="007B67E6" w:rsidRPr="007B67E6">
        <w:rPr>
          <w:rFonts w:ascii="Times New Roman" w:hAnsi="Times New Roman"/>
          <w:szCs w:val="24"/>
        </w:rPr>
        <w:t xml:space="preserve"> przedstawi zamawiającemu koszty i termin usunięcia awarii w czasie nie dłuższym niż 1 dzień,</w:t>
      </w:r>
    </w:p>
    <w:p w14:paraId="316E170F" w14:textId="77777777" w:rsidR="007B67E6" w:rsidRPr="007B67E6" w:rsidRDefault="007B67E6" w:rsidP="002568C9">
      <w:pPr>
        <w:numPr>
          <w:ilvl w:val="1"/>
          <w:numId w:val="51"/>
        </w:numPr>
        <w:spacing w:after="160" w:line="259" w:lineRule="auto"/>
        <w:jc w:val="both"/>
        <w:rPr>
          <w:rFonts w:ascii="Times New Roman" w:hAnsi="Times New Roman"/>
          <w:szCs w:val="24"/>
        </w:rPr>
      </w:pPr>
      <w:r w:rsidRPr="007B67E6">
        <w:rPr>
          <w:rFonts w:ascii="Times New Roman" w:hAnsi="Times New Roman"/>
          <w:szCs w:val="24"/>
        </w:rPr>
        <w:t>zaproponowany czas usunięcia awarii nie może być dłuższy niż 2 dni robocze,</w:t>
      </w:r>
    </w:p>
    <w:p w14:paraId="677769CC" w14:textId="4F3E44C1" w:rsidR="007B67E6" w:rsidRPr="007B67E6" w:rsidRDefault="007B67E6" w:rsidP="002568C9">
      <w:pPr>
        <w:numPr>
          <w:ilvl w:val="1"/>
          <w:numId w:val="51"/>
        </w:numPr>
        <w:spacing w:after="160" w:line="259" w:lineRule="auto"/>
        <w:jc w:val="both"/>
        <w:rPr>
          <w:rFonts w:ascii="Times New Roman" w:hAnsi="Times New Roman"/>
          <w:szCs w:val="24"/>
        </w:rPr>
      </w:pPr>
      <w:r w:rsidRPr="007B67E6">
        <w:rPr>
          <w:rFonts w:ascii="Times New Roman" w:hAnsi="Times New Roman"/>
          <w:szCs w:val="24"/>
        </w:rPr>
        <w:t>po akceptacji przez Z</w:t>
      </w:r>
      <w:r w:rsidR="0001097D">
        <w:rPr>
          <w:rFonts w:ascii="Times New Roman" w:hAnsi="Times New Roman"/>
          <w:szCs w:val="24"/>
        </w:rPr>
        <w:t>amawiającego</w:t>
      </w:r>
      <w:r w:rsidRPr="007B67E6">
        <w:rPr>
          <w:rFonts w:ascii="Times New Roman" w:hAnsi="Times New Roman"/>
          <w:szCs w:val="24"/>
        </w:rPr>
        <w:t xml:space="preserve"> kosztów naprawy oraz terminu usunięcia awarii, niezwłoczne przystąpienie do jej usunięcia,</w:t>
      </w:r>
    </w:p>
    <w:p w14:paraId="6B229EA8" w14:textId="0FE30B48" w:rsidR="007B67E6" w:rsidRPr="007B67E6" w:rsidRDefault="007B67E6" w:rsidP="0001097D">
      <w:pPr>
        <w:numPr>
          <w:ilvl w:val="1"/>
          <w:numId w:val="51"/>
        </w:numPr>
        <w:spacing w:after="160" w:line="259" w:lineRule="auto"/>
        <w:jc w:val="both"/>
        <w:rPr>
          <w:rFonts w:ascii="Times New Roman" w:hAnsi="Times New Roman"/>
          <w:szCs w:val="24"/>
        </w:rPr>
      </w:pPr>
      <w:r w:rsidRPr="007B67E6">
        <w:rPr>
          <w:rFonts w:ascii="Times New Roman" w:hAnsi="Times New Roman"/>
          <w:szCs w:val="24"/>
        </w:rPr>
        <w:t xml:space="preserve">elementy lub części zamienne niezbędne do wykonania naprawy </w:t>
      </w:r>
      <w:r w:rsidRPr="007B67E6">
        <w:rPr>
          <w:rFonts w:ascii="Times New Roman" w:hAnsi="Times New Roman"/>
          <w:noProof/>
          <w:color w:val="000000"/>
          <w:szCs w:val="24"/>
        </w:rPr>
        <w:t xml:space="preserve">uszkodzeń </w:t>
      </w:r>
      <w:r w:rsidRPr="007B67E6">
        <w:rPr>
          <w:rFonts w:ascii="Times New Roman" w:hAnsi="Times New Roman"/>
          <w:noProof/>
          <w:color w:val="000000"/>
          <w:szCs w:val="24"/>
        </w:rPr>
        <w:br/>
        <w:t xml:space="preserve">i wad systemów, </w:t>
      </w:r>
      <w:r w:rsidR="0001097D" w:rsidRPr="0001097D">
        <w:rPr>
          <w:rFonts w:ascii="Times New Roman" w:hAnsi="Times New Roman"/>
          <w:szCs w:val="24"/>
        </w:rPr>
        <w:t>Wykonawca</w:t>
      </w:r>
      <w:r w:rsidRPr="007B67E6">
        <w:rPr>
          <w:rFonts w:ascii="Times New Roman" w:hAnsi="Times New Roman"/>
          <w:szCs w:val="24"/>
        </w:rPr>
        <w:t xml:space="preserve"> dostarcza we własnym zakresie.</w:t>
      </w:r>
    </w:p>
    <w:p w14:paraId="2A2D9449" w14:textId="1A598C31" w:rsidR="007B67E6" w:rsidRPr="007B67E6" w:rsidRDefault="0001097D" w:rsidP="0001097D">
      <w:pPr>
        <w:numPr>
          <w:ilvl w:val="1"/>
          <w:numId w:val="51"/>
        </w:numPr>
        <w:spacing w:after="160" w:line="259" w:lineRule="auto"/>
        <w:jc w:val="both"/>
        <w:rPr>
          <w:rFonts w:ascii="Times New Roman" w:hAnsi="Times New Roman"/>
          <w:szCs w:val="24"/>
        </w:rPr>
      </w:pPr>
      <w:r w:rsidRPr="0001097D">
        <w:rPr>
          <w:rFonts w:ascii="Times New Roman" w:hAnsi="Times New Roman"/>
          <w:szCs w:val="24"/>
        </w:rPr>
        <w:t>Wykonawca</w:t>
      </w:r>
      <w:r w:rsidR="007B67E6" w:rsidRPr="007B67E6">
        <w:rPr>
          <w:rFonts w:ascii="Times New Roman" w:hAnsi="Times New Roman"/>
          <w:szCs w:val="24"/>
        </w:rPr>
        <w:t xml:space="preserve"> zobowiązuje się używać do dokonywanych przez siebie napraw wyłącznie części nowych, zalecanych przez producenta naprawianego sprzętu.</w:t>
      </w:r>
    </w:p>
    <w:p w14:paraId="319E74BC" w14:textId="2D5F30F0" w:rsidR="007B67E6" w:rsidRPr="007B67E6" w:rsidRDefault="007B67E6" w:rsidP="002568C9">
      <w:pPr>
        <w:numPr>
          <w:ilvl w:val="1"/>
          <w:numId w:val="51"/>
        </w:numPr>
        <w:spacing w:after="160" w:line="259" w:lineRule="auto"/>
        <w:ind w:hanging="357"/>
        <w:jc w:val="both"/>
        <w:rPr>
          <w:rFonts w:ascii="Times New Roman" w:hAnsi="Times New Roman"/>
          <w:szCs w:val="24"/>
        </w:rPr>
      </w:pPr>
      <w:r w:rsidRPr="007B67E6">
        <w:rPr>
          <w:rFonts w:ascii="Times New Roman" w:hAnsi="Times New Roman"/>
          <w:szCs w:val="24"/>
        </w:rPr>
        <w:t>po realizacji naprawy dokonanie wpisu do książki eksploatacji systemów</w:t>
      </w:r>
      <w:r w:rsidRPr="007B67E6">
        <w:rPr>
          <w:rFonts w:ascii="Times New Roman" w:hAnsi="Times New Roman"/>
          <w:szCs w:val="24"/>
        </w:rPr>
        <w:br/>
        <w:t>oraz powiadomienie Z</w:t>
      </w:r>
      <w:r w:rsidR="0001097D">
        <w:rPr>
          <w:rFonts w:ascii="Times New Roman" w:hAnsi="Times New Roman"/>
          <w:szCs w:val="24"/>
        </w:rPr>
        <w:t>amawiającego</w:t>
      </w:r>
      <w:r w:rsidRPr="007B67E6">
        <w:rPr>
          <w:rFonts w:ascii="Times New Roman" w:hAnsi="Times New Roman"/>
          <w:szCs w:val="24"/>
        </w:rPr>
        <w:t xml:space="preserve"> o jej usunięciu.</w:t>
      </w:r>
    </w:p>
    <w:p w14:paraId="26F11D53" w14:textId="2D86CF49" w:rsidR="007B67E6" w:rsidRPr="007B67E6" w:rsidRDefault="0001097D" w:rsidP="0001097D">
      <w:pPr>
        <w:numPr>
          <w:ilvl w:val="0"/>
          <w:numId w:val="51"/>
        </w:numPr>
        <w:spacing w:after="160" w:line="259" w:lineRule="auto"/>
        <w:jc w:val="both"/>
        <w:rPr>
          <w:rFonts w:ascii="Times New Roman" w:hAnsi="Times New Roman"/>
          <w:szCs w:val="24"/>
        </w:rPr>
      </w:pPr>
      <w:r w:rsidRPr="0001097D">
        <w:rPr>
          <w:rFonts w:ascii="Times New Roman" w:hAnsi="Times New Roman"/>
          <w:szCs w:val="24"/>
        </w:rPr>
        <w:t>Wykonawca</w:t>
      </w:r>
      <w:r w:rsidR="007B67E6" w:rsidRPr="007B67E6">
        <w:rPr>
          <w:rFonts w:ascii="Times New Roman" w:hAnsi="Times New Roman"/>
          <w:szCs w:val="24"/>
        </w:rPr>
        <w:t xml:space="preserve"> zobowiązany jest, na życzenie Z</w:t>
      </w:r>
      <w:r>
        <w:rPr>
          <w:rFonts w:ascii="Times New Roman" w:hAnsi="Times New Roman"/>
          <w:szCs w:val="24"/>
        </w:rPr>
        <w:t>amawiającego</w:t>
      </w:r>
      <w:r w:rsidR="007B67E6" w:rsidRPr="007B67E6">
        <w:rPr>
          <w:rFonts w:ascii="Times New Roman" w:hAnsi="Times New Roman"/>
          <w:szCs w:val="24"/>
        </w:rPr>
        <w:t xml:space="preserve"> dokonać instalacji dodatkowego klimatyzatora (konieczność zwiększenia mocy chłodzenia). Nowy klimatyzator zostanie dostarczony przez Z</w:t>
      </w:r>
      <w:r>
        <w:rPr>
          <w:rFonts w:ascii="Times New Roman" w:hAnsi="Times New Roman"/>
          <w:szCs w:val="24"/>
        </w:rPr>
        <w:t>amawiającego</w:t>
      </w:r>
      <w:r w:rsidR="007B67E6" w:rsidRPr="007B67E6">
        <w:rPr>
          <w:rFonts w:ascii="Times New Roman" w:hAnsi="Times New Roman"/>
          <w:szCs w:val="24"/>
        </w:rPr>
        <w:t>. Instalacja nowego klimatyzatora (prace instalacyjne) muszą być wykonana zgodnie z wymaganiami istniejącej już instalacji dla przedmiotowych systemów oraz wymaganiami producenta nowego klimatyzatora. Realizacja czynności instalacji dodatkowego klimatyzatora nie będzie skutkowała dodatkowymi kosztami dla Z</w:t>
      </w:r>
      <w:r>
        <w:rPr>
          <w:rFonts w:ascii="Times New Roman" w:hAnsi="Times New Roman"/>
          <w:szCs w:val="24"/>
        </w:rPr>
        <w:t>amawiającego</w:t>
      </w:r>
      <w:r w:rsidR="007B67E6" w:rsidRPr="007B67E6">
        <w:rPr>
          <w:rFonts w:ascii="Times New Roman" w:hAnsi="Times New Roman"/>
          <w:szCs w:val="24"/>
        </w:rPr>
        <w:t xml:space="preserve"> z tytułu wykonania ww. prac.</w:t>
      </w:r>
    </w:p>
    <w:p w14:paraId="0AFEC881" w14:textId="01A35198" w:rsidR="007B67E6" w:rsidRPr="007B67E6" w:rsidRDefault="007B67E6" w:rsidP="002568C9">
      <w:pPr>
        <w:numPr>
          <w:ilvl w:val="0"/>
          <w:numId w:val="51"/>
        </w:numPr>
        <w:spacing w:after="160" w:line="259" w:lineRule="auto"/>
        <w:ind w:hanging="357"/>
        <w:jc w:val="both"/>
        <w:rPr>
          <w:rFonts w:ascii="Times New Roman" w:hAnsi="Times New Roman"/>
          <w:szCs w:val="24"/>
        </w:rPr>
      </w:pPr>
      <w:r w:rsidRPr="007B67E6">
        <w:rPr>
          <w:rFonts w:ascii="Times New Roman" w:hAnsi="Times New Roman"/>
          <w:szCs w:val="24"/>
        </w:rPr>
        <w:t>W imieniu Z</w:t>
      </w:r>
      <w:r w:rsidR="0001097D">
        <w:rPr>
          <w:rFonts w:ascii="Times New Roman" w:hAnsi="Times New Roman"/>
          <w:szCs w:val="24"/>
        </w:rPr>
        <w:t>amawiającego</w:t>
      </w:r>
      <w:r w:rsidRPr="007B67E6">
        <w:rPr>
          <w:rFonts w:ascii="Times New Roman" w:hAnsi="Times New Roman"/>
          <w:szCs w:val="24"/>
        </w:rPr>
        <w:t xml:space="preserve"> uprawnionymi podmiotami do powiadomienia W</w:t>
      </w:r>
      <w:r w:rsidR="0001097D">
        <w:rPr>
          <w:rFonts w:ascii="Times New Roman" w:hAnsi="Times New Roman"/>
          <w:szCs w:val="24"/>
        </w:rPr>
        <w:t>ykonawcy</w:t>
      </w:r>
      <w:r w:rsidRPr="007B67E6">
        <w:rPr>
          <w:rFonts w:ascii="Times New Roman" w:hAnsi="Times New Roman"/>
          <w:szCs w:val="24"/>
        </w:rPr>
        <w:t xml:space="preserve"> o awarii systemów są również: ochrona budynku przy ul. Grunwaldzkiej 158 i przy </w:t>
      </w:r>
      <w:r w:rsidR="007B552D">
        <w:rPr>
          <w:rFonts w:ascii="Times New Roman" w:hAnsi="Times New Roman"/>
          <w:szCs w:val="24"/>
        </w:rPr>
        <w:br/>
      </w:r>
      <w:r w:rsidRPr="007B67E6">
        <w:rPr>
          <w:rFonts w:ascii="Times New Roman" w:hAnsi="Times New Roman"/>
          <w:szCs w:val="24"/>
        </w:rPr>
        <w:t>ul. Piekary 14/15  oraz zarządca budynku przy ul. Piekary 14/15, a także ochrona budynków delegatur Wielkopolskiego OW NFZ w Kaliszu, Koninie, Lesznie i Pile.</w:t>
      </w:r>
    </w:p>
    <w:p w14:paraId="6B5EBE0C" w14:textId="77777777" w:rsidR="007B67E6" w:rsidRPr="007B67E6" w:rsidRDefault="007B67E6" w:rsidP="007B67E6">
      <w:pPr>
        <w:jc w:val="center"/>
        <w:rPr>
          <w:rFonts w:ascii="Times New Roman" w:hAnsi="Times New Roman"/>
          <w:szCs w:val="24"/>
        </w:rPr>
      </w:pPr>
    </w:p>
    <w:p w14:paraId="2CADD39D" w14:textId="77777777" w:rsidR="007B67E6" w:rsidRPr="007B67E6" w:rsidRDefault="007B67E6" w:rsidP="007B67E6">
      <w:pPr>
        <w:jc w:val="center"/>
        <w:rPr>
          <w:rFonts w:ascii="Times New Roman" w:hAnsi="Times New Roman"/>
          <w:szCs w:val="24"/>
        </w:rPr>
      </w:pPr>
    </w:p>
    <w:p w14:paraId="239BEE40" w14:textId="77777777" w:rsidR="007B67E6" w:rsidRPr="007B67E6" w:rsidRDefault="007B67E6" w:rsidP="007B67E6">
      <w:pPr>
        <w:rPr>
          <w:rFonts w:ascii="Times New Roman" w:hAnsi="Times New Roman"/>
          <w:b/>
          <w:vanish/>
          <w:szCs w:val="24"/>
          <w:u w:val="single"/>
        </w:rPr>
      </w:pPr>
      <w:r w:rsidRPr="007B67E6">
        <w:rPr>
          <w:rFonts w:ascii="Times New Roman" w:hAnsi="Times New Roman"/>
          <w:b/>
          <w:szCs w:val="24"/>
          <w:u w:val="single"/>
        </w:rPr>
        <w:t>Inne Zobowiązania Stron</w:t>
      </w:r>
    </w:p>
    <w:p w14:paraId="300FDA47" w14:textId="77777777" w:rsidR="007B67E6" w:rsidRPr="007B67E6" w:rsidRDefault="007B67E6" w:rsidP="007B67E6">
      <w:pPr>
        <w:rPr>
          <w:rFonts w:ascii="Times New Roman" w:hAnsi="Times New Roman"/>
          <w:b/>
          <w:szCs w:val="24"/>
          <w:u w:val="single"/>
        </w:rPr>
      </w:pPr>
      <w:r w:rsidRPr="007B67E6">
        <w:rPr>
          <w:rFonts w:ascii="Times New Roman" w:hAnsi="Times New Roman"/>
          <w:b/>
          <w:szCs w:val="24"/>
          <w:u w:val="single"/>
        </w:rPr>
        <w:t xml:space="preserve"> </w:t>
      </w:r>
    </w:p>
    <w:p w14:paraId="6B35A524" w14:textId="77777777" w:rsidR="007B67E6" w:rsidRPr="007B67E6" w:rsidRDefault="007B67E6" w:rsidP="007B67E6">
      <w:pPr>
        <w:tabs>
          <w:tab w:val="left" w:pos="0"/>
        </w:tabs>
        <w:jc w:val="center"/>
        <w:rPr>
          <w:rFonts w:ascii="Times New Roman" w:hAnsi="Times New Roman"/>
          <w:b/>
          <w:szCs w:val="24"/>
          <w:lang w:eastAsia="en-US"/>
        </w:rPr>
      </w:pPr>
      <w:r w:rsidRPr="007B67E6">
        <w:rPr>
          <w:rFonts w:ascii="Times New Roman" w:hAnsi="Times New Roman"/>
          <w:szCs w:val="24"/>
          <w:lang w:eastAsia="en-US"/>
        </w:rPr>
        <w:sym w:font="Times New Roman" w:char="00A7"/>
      </w:r>
      <w:r w:rsidRPr="007B67E6">
        <w:rPr>
          <w:rFonts w:ascii="Times New Roman" w:hAnsi="Times New Roman"/>
          <w:szCs w:val="24"/>
          <w:lang w:eastAsia="en-US"/>
        </w:rPr>
        <w:t xml:space="preserve"> 4</w:t>
      </w:r>
    </w:p>
    <w:p w14:paraId="040D3DA2" w14:textId="066F86D7" w:rsidR="007B67E6" w:rsidRPr="007B67E6" w:rsidRDefault="007B67E6" w:rsidP="007B67E6">
      <w:pPr>
        <w:ind w:left="285"/>
        <w:jc w:val="both"/>
        <w:rPr>
          <w:rFonts w:ascii="Times New Roman" w:hAnsi="Times New Roman"/>
          <w:szCs w:val="24"/>
        </w:rPr>
      </w:pPr>
      <w:r w:rsidRPr="007B67E6">
        <w:rPr>
          <w:rFonts w:ascii="Times New Roman" w:hAnsi="Times New Roman"/>
          <w:szCs w:val="24"/>
        </w:rPr>
        <w:t>W</w:t>
      </w:r>
      <w:r w:rsidR="007B552D">
        <w:rPr>
          <w:rFonts w:ascii="Times New Roman" w:hAnsi="Times New Roman"/>
          <w:szCs w:val="24"/>
        </w:rPr>
        <w:t>ykonawca</w:t>
      </w:r>
      <w:r w:rsidRPr="007B67E6">
        <w:rPr>
          <w:rFonts w:ascii="Times New Roman" w:hAnsi="Times New Roman"/>
          <w:szCs w:val="24"/>
        </w:rPr>
        <w:t xml:space="preserve"> zobowiązuje się do zapoznania się z dokumentacją techniczną systemów będących przedmiotem umowy eksploatowanych przez Z</w:t>
      </w:r>
      <w:r w:rsidR="007B552D">
        <w:rPr>
          <w:rFonts w:ascii="Times New Roman" w:hAnsi="Times New Roman"/>
          <w:szCs w:val="24"/>
        </w:rPr>
        <w:t>amawiającego</w:t>
      </w:r>
      <w:r w:rsidRPr="007B67E6">
        <w:rPr>
          <w:rFonts w:ascii="Times New Roman" w:hAnsi="Times New Roman"/>
          <w:szCs w:val="24"/>
        </w:rPr>
        <w:t xml:space="preserve">. Dla odpowiedniej realizacji umowy zobowiązuje się także do zapoznania praktycznego </w:t>
      </w:r>
      <w:r w:rsidRPr="007B67E6">
        <w:rPr>
          <w:rFonts w:ascii="Times New Roman" w:hAnsi="Times New Roman"/>
          <w:szCs w:val="24"/>
        </w:rPr>
        <w:br/>
        <w:t xml:space="preserve">z eksploatowanymi systemami - wizja lokalna – inwentaryzacja własna </w:t>
      </w:r>
      <w:r w:rsidR="007B552D">
        <w:rPr>
          <w:rFonts w:ascii="Times New Roman" w:hAnsi="Times New Roman"/>
          <w:szCs w:val="24"/>
        </w:rPr>
        <w:t>Wykonawcy</w:t>
      </w:r>
      <w:r w:rsidRPr="007B67E6">
        <w:rPr>
          <w:rFonts w:ascii="Times New Roman" w:hAnsi="Times New Roman"/>
          <w:szCs w:val="24"/>
        </w:rPr>
        <w:t>) oraz posiadanymi przez Z</w:t>
      </w:r>
      <w:r w:rsidR="007B552D">
        <w:rPr>
          <w:rFonts w:ascii="Times New Roman" w:hAnsi="Times New Roman"/>
          <w:szCs w:val="24"/>
        </w:rPr>
        <w:t>amawiającego</w:t>
      </w:r>
      <w:r w:rsidRPr="007B67E6">
        <w:rPr>
          <w:rFonts w:ascii="Times New Roman" w:hAnsi="Times New Roman"/>
          <w:szCs w:val="24"/>
        </w:rPr>
        <w:t xml:space="preserve"> gwarancjami. W konsekwencji zobowiązuje się do działania zgodnie z wymogami dokumentacji technicznej oraz aktualnymi wymaganiami gwarancyjnymi dostawców/producentów. Sprawowana opieka eksploatacyjna nie może powodować utraty posiadanych przez Z</w:t>
      </w:r>
      <w:r w:rsidR="007B552D">
        <w:rPr>
          <w:rFonts w:ascii="Times New Roman" w:hAnsi="Times New Roman"/>
          <w:szCs w:val="24"/>
        </w:rPr>
        <w:t>amawiającego</w:t>
      </w:r>
      <w:r w:rsidRPr="007B67E6">
        <w:rPr>
          <w:rFonts w:ascii="Times New Roman" w:hAnsi="Times New Roman"/>
          <w:szCs w:val="24"/>
        </w:rPr>
        <w:t xml:space="preserve"> gwarancji, chyba że W</w:t>
      </w:r>
      <w:r w:rsidR="007B552D">
        <w:rPr>
          <w:rFonts w:ascii="Times New Roman" w:hAnsi="Times New Roman"/>
          <w:szCs w:val="24"/>
        </w:rPr>
        <w:t xml:space="preserve">ykonawca </w:t>
      </w:r>
      <w:r w:rsidRPr="007B67E6">
        <w:rPr>
          <w:rFonts w:ascii="Times New Roman" w:hAnsi="Times New Roman"/>
          <w:szCs w:val="24"/>
        </w:rPr>
        <w:t>przejmie na siebie realizację tych gwarancji i sam udzieli na całość lub części przedmiotowych systemów odpowiednich gwarancji i będzie je świadczył.</w:t>
      </w:r>
    </w:p>
    <w:p w14:paraId="0B022488" w14:textId="77777777" w:rsidR="007B67E6" w:rsidRPr="007B67E6" w:rsidRDefault="007B67E6" w:rsidP="007B67E6">
      <w:pPr>
        <w:tabs>
          <w:tab w:val="left" w:pos="0"/>
        </w:tabs>
        <w:jc w:val="center"/>
        <w:rPr>
          <w:rFonts w:ascii="Times New Roman" w:hAnsi="Times New Roman"/>
          <w:szCs w:val="24"/>
          <w:lang w:eastAsia="en-US"/>
        </w:rPr>
      </w:pPr>
    </w:p>
    <w:p w14:paraId="6C401D1E" w14:textId="77777777" w:rsidR="007B67E6" w:rsidRPr="007B67E6" w:rsidRDefault="007B67E6" w:rsidP="007B67E6">
      <w:pPr>
        <w:tabs>
          <w:tab w:val="left" w:pos="0"/>
        </w:tabs>
        <w:jc w:val="center"/>
        <w:rPr>
          <w:rFonts w:ascii="Times New Roman" w:hAnsi="Times New Roman"/>
          <w:szCs w:val="24"/>
          <w:lang w:eastAsia="en-US"/>
        </w:rPr>
      </w:pPr>
      <w:r w:rsidRPr="007B67E6">
        <w:rPr>
          <w:rFonts w:ascii="Times New Roman" w:hAnsi="Times New Roman"/>
          <w:szCs w:val="24"/>
          <w:lang w:eastAsia="en-US"/>
        </w:rPr>
        <w:sym w:font="Times New Roman" w:char="00A7"/>
      </w:r>
      <w:r w:rsidRPr="007B67E6">
        <w:rPr>
          <w:rFonts w:ascii="Times New Roman" w:hAnsi="Times New Roman"/>
          <w:szCs w:val="24"/>
          <w:lang w:eastAsia="en-US"/>
        </w:rPr>
        <w:t xml:space="preserve"> 5</w:t>
      </w:r>
    </w:p>
    <w:p w14:paraId="72A9EC13" w14:textId="1DD3D2B5" w:rsidR="007B67E6" w:rsidRPr="007B67E6" w:rsidRDefault="007B552D" w:rsidP="007B67E6">
      <w:pPr>
        <w:ind w:left="285"/>
        <w:jc w:val="both"/>
        <w:rPr>
          <w:rFonts w:ascii="Times New Roman" w:hAnsi="Times New Roman"/>
          <w:szCs w:val="24"/>
        </w:rPr>
      </w:pPr>
      <w:r w:rsidRPr="007B552D">
        <w:rPr>
          <w:rFonts w:ascii="Times New Roman" w:hAnsi="Times New Roman"/>
          <w:szCs w:val="24"/>
        </w:rPr>
        <w:t>Wykonawca</w:t>
      </w:r>
      <w:r w:rsidR="007B67E6" w:rsidRPr="007B67E6">
        <w:rPr>
          <w:rFonts w:ascii="Times New Roman" w:hAnsi="Times New Roman"/>
          <w:szCs w:val="24"/>
        </w:rPr>
        <w:t xml:space="preserve"> zobowiązany jest stawić się do siedziby Z</w:t>
      </w:r>
      <w:r>
        <w:rPr>
          <w:rFonts w:ascii="Times New Roman" w:hAnsi="Times New Roman"/>
          <w:szCs w:val="24"/>
        </w:rPr>
        <w:t>amawiającego</w:t>
      </w:r>
      <w:r w:rsidR="007B67E6" w:rsidRPr="007B67E6">
        <w:rPr>
          <w:rFonts w:ascii="Times New Roman" w:hAnsi="Times New Roman"/>
          <w:szCs w:val="24"/>
        </w:rPr>
        <w:t xml:space="preserve"> na każde żądanie Z</w:t>
      </w:r>
      <w:r>
        <w:rPr>
          <w:rFonts w:ascii="Times New Roman" w:hAnsi="Times New Roman"/>
          <w:szCs w:val="24"/>
        </w:rPr>
        <w:t>amawiającego</w:t>
      </w:r>
      <w:r w:rsidR="007B67E6" w:rsidRPr="007B67E6">
        <w:rPr>
          <w:rFonts w:ascii="Times New Roman" w:hAnsi="Times New Roman"/>
          <w:szCs w:val="24"/>
        </w:rPr>
        <w:t xml:space="preserve">, w celu wyjaśnienia ewentualnych niejasności lub uwag co do sposobu </w:t>
      </w:r>
      <w:r>
        <w:rPr>
          <w:rFonts w:ascii="Times New Roman" w:hAnsi="Times New Roman"/>
          <w:szCs w:val="24"/>
        </w:rPr>
        <w:br/>
      </w:r>
      <w:r w:rsidR="007B67E6" w:rsidRPr="007B67E6">
        <w:rPr>
          <w:rFonts w:ascii="Times New Roman" w:hAnsi="Times New Roman"/>
          <w:szCs w:val="24"/>
        </w:rPr>
        <w:t>i jakości realizowanych usług.</w:t>
      </w:r>
    </w:p>
    <w:p w14:paraId="7BD28F8E" w14:textId="77777777" w:rsidR="007B67E6" w:rsidRPr="007B67E6" w:rsidRDefault="007B67E6" w:rsidP="007B67E6">
      <w:pPr>
        <w:jc w:val="center"/>
        <w:rPr>
          <w:rFonts w:ascii="Times New Roman" w:hAnsi="Times New Roman"/>
          <w:szCs w:val="24"/>
          <w:highlight w:val="yellow"/>
        </w:rPr>
      </w:pPr>
    </w:p>
    <w:p w14:paraId="57DA4820" w14:textId="77777777" w:rsidR="007B67E6" w:rsidRPr="007B67E6" w:rsidRDefault="007B67E6" w:rsidP="007B67E6">
      <w:pPr>
        <w:tabs>
          <w:tab w:val="left" w:pos="0"/>
        </w:tabs>
        <w:jc w:val="center"/>
        <w:rPr>
          <w:rFonts w:ascii="Times New Roman" w:hAnsi="Times New Roman"/>
          <w:szCs w:val="24"/>
          <w:lang w:eastAsia="en-US"/>
        </w:rPr>
      </w:pPr>
      <w:r w:rsidRPr="007B67E6">
        <w:rPr>
          <w:rFonts w:ascii="Times New Roman" w:hAnsi="Times New Roman"/>
          <w:szCs w:val="24"/>
          <w:lang w:eastAsia="en-US"/>
        </w:rPr>
        <w:sym w:font="Times New Roman" w:char="00A7"/>
      </w:r>
      <w:r w:rsidRPr="007B67E6">
        <w:rPr>
          <w:rFonts w:ascii="Times New Roman" w:hAnsi="Times New Roman"/>
          <w:szCs w:val="24"/>
          <w:lang w:eastAsia="en-US"/>
        </w:rPr>
        <w:t xml:space="preserve"> 6</w:t>
      </w:r>
    </w:p>
    <w:p w14:paraId="6C0DD21B" w14:textId="355A3C84" w:rsidR="007B67E6" w:rsidRPr="007B67E6" w:rsidRDefault="007B67E6" w:rsidP="002568C9">
      <w:pPr>
        <w:numPr>
          <w:ilvl w:val="0"/>
          <w:numId w:val="43"/>
        </w:numPr>
        <w:spacing w:after="160" w:line="259" w:lineRule="auto"/>
        <w:ind w:left="644" w:right="-13"/>
        <w:jc w:val="both"/>
        <w:rPr>
          <w:rFonts w:ascii="Times New Roman" w:hAnsi="Times New Roman"/>
          <w:noProof/>
          <w:color w:val="000000"/>
          <w:szCs w:val="24"/>
        </w:rPr>
      </w:pPr>
      <w:r w:rsidRPr="007B67E6">
        <w:rPr>
          <w:rFonts w:ascii="Times New Roman" w:hAnsi="Times New Roman"/>
          <w:noProof/>
          <w:color w:val="000000"/>
          <w:szCs w:val="24"/>
        </w:rPr>
        <w:t>W</w:t>
      </w:r>
      <w:r w:rsidR="007B552D">
        <w:rPr>
          <w:rFonts w:ascii="Times New Roman" w:hAnsi="Times New Roman"/>
          <w:noProof/>
          <w:color w:val="000000"/>
          <w:szCs w:val="24"/>
        </w:rPr>
        <w:t>ykonawca</w:t>
      </w:r>
      <w:r w:rsidRPr="007B67E6">
        <w:rPr>
          <w:rFonts w:ascii="Times New Roman" w:hAnsi="Times New Roman"/>
          <w:noProof/>
          <w:color w:val="000000"/>
          <w:szCs w:val="24"/>
        </w:rPr>
        <w:t xml:space="preserve"> w trakcie realizacji umowy zobowiązany jest do :</w:t>
      </w:r>
    </w:p>
    <w:p w14:paraId="694257E2" w14:textId="77777777" w:rsidR="007B67E6" w:rsidRPr="007B67E6" w:rsidRDefault="007B67E6" w:rsidP="002568C9">
      <w:pPr>
        <w:numPr>
          <w:ilvl w:val="1"/>
          <w:numId w:val="43"/>
        </w:numPr>
        <w:spacing w:after="160" w:line="259" w:lineRule="auto"/>
        <w:ind w:left="851" w:right="-13"/>
        <w:jc w:val="both"/>
        <w:rPr>
          <w:rFonts w:ascii="Times New Roman" w:hAnsi="Times New Roman"/>
          <w:noProof/>
          <w:color w:val="000000"/>
          <w:szCs w:val="24"/>
        </w:rPr>
      </w:pPr>
      <w:r w:rsidRPr="007B67E6">
        <w:rPr>
          <w:rFonts w:ascii="Times New Roman" w:hAnsi="Times New Roman"/>
          <w:noProof/>
          <w:color w:val="000000"/>
          <w:szCs w:val="24"/>
        </w:rPr>
        <w:t>posiadania na stanie magazynowym elementów i urządzeń w ilościach i asortymencie umożliwiającym usunięcie awarii w terminach wymaganych umową,</w:t>
      </w:r>
    </w:p>
    <w:p w14:paraId="31325F88" w14:textId="5A2CC931" w:rsidR="007B67E6" w:rsidRPr="007B67E6" w:rsidRDefault="007B67E6" w:rsidP="002568C9">
      <w:pPr>
        <w:numPr>
          <w:ilvl w:val="1"/>
          <w:numId w:val="43"/>
        </w:numPr>
        <w:spacing w:after="160" w:line="259" w:lineRule="auto"/>
        <w:ind w:left="851" w:right="-13"/>
        <w:jc w:val="both"/>
        <w:rPr>
          <w:rFonts w:ascii="Times New Roman" w:hAnsi="Times New Roman"/>
          <w:noProof/>
          <w:color w:val="000000"/>
          <w:szCs w:val="24"/>
        </w:rPr>
      </w:pPr>
      <w:r w:rsidRPr="007B67E6">
        <w:rPr>
          <w:rFonts w:ascii="Times New Roman" w:hAnsi="Times New Roman"/>
          <w:noProof/>
          <w:color w:val="000000"/>
          <w:szCs w:val="24"/>
        </w:rPr>
        <w:t>świadczenia usługi opieki i konserwacji w sposób minimalizujący niedogodności w bieżącej pracy Z</w:t>
      </w:r>
      <w:r w:rsidR="007B552D">
        <w:rPr>
          <w:rFonts w:ascii="Times New Roman" w:hAnsi="Times New Roman"/>
          <w:noProof/>
          <w:color w:val="000000"/>
          <w:szCs w:val="24"/>
        </w:rPr>
        <w:t>amawiającego</w:t>
      </w:r>
      <w:r w:rsidRPr="007B67E6">
        <w:rPr>
          <w:rFonts w:ascii="Times New Roman" w:hAnsi="Times New Roman"/>
          <w:noProof/>
          <w:color w:val="000000"/>
          <w:szCs w:val="24"/>
        </w:rPr>
        <w:t>,</w:t>
      </w:r>
    </w:p>
    <w:p w14:paraId="510DE9D9" w14:textId="293040AF" w:rsidR="002568C9" w:rsidRDefault="007B67E6" w:rsidP="002568C9">
      <w:pPr>
        <w:numPr>
          <w:ilvl w:val="1"/>
          <w:numId w:val="43"/>
        </w:numPr>
        <w:spacing w:after="160" w:line="259" w:lineRule="auto"/>
        <w:ind w:left="851" w:right="-13"/>
        <w:jc w:val="both"/>
        <w:rPr>
          <w:rFonts w:ascii="Times New Roman" w:hAnsi="Times New Roman"/>
          <w:noProof/>
          <w:color w:val="000000"/>
          <w:szCs w:val="24"/>
        </w:rPr>
      </w:pPr>
      <w:r w:rsidRPr="007B67E6">
        <w:rPr>
          <w:rFonts w:ascii="Times New Roman" w:hAnsi="Times New Roman"/>
          <w:noProof/>
          <w:color w:val="000000"/>
          <w:szCs w:val="24"/>
        </w:rPr>
        <w:t>posiadania aktualnych uprawnień, wiedzy i zasobów koniecznych do należytej realizacji umowy. Czynności związane z konserwacją i serwisem przedmiotowych systemów, wymagajacych ze względu na obowiązujące w tym zakresie przepisy prawne oraz posiadane przez Z</w:t>
      </w:r>
      <w:r w:rsidR="007B552D">
        <w:rPr>
          <w:rFonts w:ascii="Times New Roman" w:hAnsi="Times New Roman"/>
          <w:noProof/>
          <w:color w:val="000000"/>
          <w:szCs w:val="24"/>
        </w:rPr>
        <w:t>amawiającego</w:t>
      </w:r>
      <w:r w:rsidRPr="007B67E6">
        <w:rPr>
          <w:rFonts w:ascii="Times New Roman" w:hAnsi="Times New Roman"/>
          <w:noProof/>
          <w:color w:val="000000"/>
          <w:szCs w:val="24"/>
        </w:rPr>
        <w:t xml:space="preserve"> gwarancje - winny być wykonywane przez pracowników</w:t>
      </w:r>
      <w:r w:rsidR="002568C9">
        <w:rPr>
          <w:rFonts w:ascii="Times New Roman" w:hAnsi="Times New Roman"/>
          <w:noProof/>
          <w:color w:val="000000"/>
          <w:szCs w:val="24"/>
        </w:rPr>
        <w:t>:</w:t>
      </w:r>
    </w:p>
    <w:p w14:paraId="7487A37E" w14:textId="4854A459" w:rsidR="007B67E6" w:rsidRPr="002568C9" w:rsidRDefault="007B67E6" w:rsidP="002568C9">
      <w:pPr>
        <w:pStyle w:val="Akapitzlist"/>
        <w:numPr>
          <w:ilvl w:val="0"/>
          <w:numId w:val="62"/>
        </w:numPr>
        <w:spacing w:after="160" w:line="259" w:lineRule="auto"/>
        <w:ind w:right="-13"/>
        <w:jc w:val="both"/>
        <w:rPr>
          <w:rFonts w:ascii="Times New Roman" w:hAnsi="Times New Roman"/>
          <w:noProof/>
          <w:color w:val="000000"/>
          <w:sz w:val="24"/>
          <w:szCs w:val="24"/>
        </w:rPr>
      </w:pPr>
      <w:r w:rsidRPr="002568C9">
        <w:rPr>
          <w:rFonts w:ascii="Times New Roman" w:hAnsi="Times New Roman"/>
          <w:noProof/>
          <w:color w:val="000000"/>
          <w:sz w:val="24"/>
          <w:szCs w:val="24"/>
        </w:rPr>
        <w:t>posiadających adekwatne do wymogów, odpowiednie doświadczenie, kwalifikacje oraz wymagane poprzez ustawę z dn.15 maja 2015 (Dz.U. 2015/ poz. 881) certyfikaty F-gazowe. Powyżwszym certyfikatem powinien legitymować się ró</w:t>
      </w:r>
      <w:r w:rsidR="002568C9" w:rsidRPr="002568C9">
        <w:rPr>
          <w:rFonts w:ascii="Times New Roman" w:hAnsi="Times New Roman"/>
          <w:noProof/>
          <w:color w:val="000000"/>
          <w:sz w:val="24"/>
          <w:szCs w:val="24"/>
        </w:rPr>
        <w:t>w</w:t>
      </w:r>
      <w:r w:rsidRPr="002568C9">
        <w:rPr>
          <w:rFonts w:ascii="Times New Roman" w:hAnsi="Times New Roman"/>
          <w:noProof/>
          <w:color w:val="000000"/>
          <w:sz w:val="24"/>
          <w:szCs w:val="24"/>
        </w:rPr>
        <w:t>nież W</w:t>
      </w:r>
      <w:r w:rsidR="007B552D">
        <w:rPr>
          <w:rFonts w:ascii="Times New Roman" w:hAnsi="Times New Roman"/>
          <w:noProof/>
          <w:color w:val="000000"/>
          <w:sz w:val="24"/>
          <w:szCs w:val="24"/>
        </w:rPr>
        <w:t>ykonawca</w:t>
      </w:r>
      <w:r w:rsidRPr="002568C9">
        <w:rPr>
          <w:rFonts w:ascii="Times New Roman" w:hAnsi="Times New Roman"/>
          <w:noProof/>
          <w:color w:val="000000"/>
          <w:sz w:val="24"/>
          <w:szCs w:val="24"/>
        </w:rPr>
        <w:t xml:space="preserve"> (Certyfikat F-gazowy d</w:t>
      </w:r>
      <w:r w:rsidR="002568C9" w:rsidRPr="002568C9">
        <w:rPr>
          <w:rFonts w:ascii="Times New Roman" w:hAnsi="Times New Roman"/>
          <w:noProof/>
          <w:color w:val="000000"/>
          <w:sz w:val="24"/>
          <w:szCs w:val="24"/>
        </w:rPr>
        <w:t>la przedsiębiorstw),</w:t>
      </w:r>
    </w:p>
    <w:p w14:paraId="4AE88EF2" w14:textId="204516AF" w:rsidR="002568C9" w:rsidRPr="002568C9" w:rsidRDefault="002568C9" w:rsidP="002568C9">
      <w:pPr>
        <w:pStyle w:val="Akapitzlist"/>
        <w:numPr>
          <w:ilvl w:val="0"/>
          <w:numId w:val="62"/>
        </w:numPr>
        <w:spacing w:after="160" w:line="259" w:lineRule="auto"/>
        <w:ind w:right="-13"/>
        <w:jc w:val="both"/>
        <w:rPr>
          <w:rFonts w:ascii="Times New Roman" w:hAnsi="Times New Roman"/>
          <w:noProof/>
          <w:color w:val="000000"/>
          <w:sz w:val="24"/>
          <w:szCs w:val="24"/>
        </w:rPr>
      </w:pPr>
      <w:r w:rsidRPr="002568C9">
        <w:rPr>
          <w:rFonts w:ascii="Times New Roman" w:hAnsi="Times New Roman"/>
          <w:noProof/>
          <w:color w:val="000000"/>
          <w:sz w:val="24"/>
          <w:szCs w:val="24"/>
        </w:rPr>
        <w:t>posiadających adekwatne do wymogów, odpowiednie doświadczenie, ważne uprawnienia elektroenergetyczne w zakresie obsługi i konserwacji urządzeń o napięci do 1kV oraz kwalifikacje zawodowe zgodne z przepisami ustawy z dnia 24 sierpnia 1991r. o ochronie przeciwpożarowej (tj. Dz. U. z 2016r. poz. 191 ze zm.).</w:t>
      </w:r>
    </w:p>
    <w:p w14:paraId="129816BB" w14:textId="682C4E68" w:rsidR="007B67E6" w:rsidRPr="007B67E6" w:rsidRDefault="007B67E6" w:rsidP="002568C9">
      <w:pPr>
        <w:numPr>
          <w:ilvl w:val="1"/>
          <w:numId w:val="43"/>
        </w:numPr>
        <w:spacing w:after="160" w:line="259" w:lineRule="auto"/>
        <w:ind w:left="851" w:right="-13"/>
        <w:jc w:val="both"/>
        <w:rPr>
          <w:rFonts w:ascii="Times New Roman" w:hAnsi="Times New Roman"/>
          <w:noProof/>
          <w:color w:val="000000"/>
          <w:szCs w:val="24"/>
        </w:rPr>
      </w:pPr>
      <w:r w:rsidRPr="007B67E6">
        <w:rPr>
          <w:rFonts w:ascii="Times New Roman" w:hAnsi="Times New Roman"/>
          <w:noProof/>
          <w:color w:val="000000"/>
          <w:szCs w:val="24"/>
        </w:rPr>
        <w:t>wykonywania czyności konserwacyjnych i serwisowych w sposób gwarantujący</w:t>
      </w:r>
      <w:r w:rsidRPr="007B67E6">
        <w:rPr>
          <w:rFonts w:ascii="Times New Roman" w:hAnsi="Times New Roman"/>
          <w:noProof/>
          <w:color w:val="000000"/>
          <w:szCs w:val="24"/>
        </w:rPr>
        <w:br/>
        <w:t>nie utracenie posiadanych przez Z</w:t>
      </w:r>
      <w:r w:rsidR="007B552D">
        <w:rPr>
          <w:rFonts w:ascii="Times New Roman" w:hAnsi="Times New Roman"/>
          <w:noProof/>
          <w:color w:val="000000"/>
          <w:szCs w:val="24"/>
        </w:rPr>
        <w:t>amawiającego</w:t>
      </w:r>
      <w:r w:rsidRPr="007B67E6">
        <w:rPr>
          <w:rFonts w:ascii="Times New Roman" w:hAnsi="Times New Roman"/>
          <w:noProof/>
          <w:color w:val="000000"/>
          <w:szCs w:val="24"/>
        </w:rPr>
        <w:t xml:space="preserve"> gwarancji na eksploatowane urządzenia i elementy będące przedmiotem prowadzonych prac przez W</w:t>
      </w:r>
      <w:r w:rsidR="007B552D">
        <w:rPr>
          <w:rFonts w:ascii="Times New Roman" w:hAnsi="Times New Roman"/>
          <w:noProof/>
          <w:color w:val="000000"/>
          <w:szCs w:val="24"/>
        </w:rPr>
        <w:t>ykonawcę</w:t>
      </w:r>
      <w:r w:rsidRPr="007B67E6">
        <w:rPr>
          <w:rFonts w:ascii="Times New Roman" w:hAnsi="Times New Roman"/>
          <w:noProof/>
          <w:color w:val="000000"/>
          <w:szCs w:val="24"/>
        </w:rPr>
        <w:t>.</w:t>
      </w:r>
    </w:p>
    <w:p w14:paraId="6FACC472" w14:textId="48E3E331" w:rsidR="007B67E6" w:rsidRPr="007B67E6" w:rsidRDefault="007B67E6" w:rsidP="002568C9">
      <w:pPr>
        <w:numPr>
          <w:ilvl w:val="0"/>
          <w:numId w:val="43"/>
        </w:numPr>
        <w:spacing w:after="160" w:line="259" w:lineRule="auto"/>
        <w:ind w:left="644" w:right="-13"/>
        <w:jc w:val="both"/>
        <w:rPr>
          <w:rFonts w:ascii="Times New Roman" w:hAnsi="Times New Roman"/>
          <w:szCs w:val="24"/>
        </w:rPr>
      </w:pPr>
      <w:r w:rsidRPr="007B67E6">
        <w:rPr>
          <w:rFonts w:ascii="Times New Roman" w:hAnsi="Times New Roman"/>
          <w:noProof/>
          <w:color w:val="000000"/>
          <w:szCs w:val="24"/>
        </w:rPr>
        <w:t>W</w:t>
      </w:r>
      <w:r w:rsidR="007B552D">
        <w:rPr>
          <w:rFonts w:ascii="Times New Roman" w:hAnsi="Times New Roman"/>
          <w:noProof/>
          <w:color w:val="000000"/>
          <w:szCs w:val="24"/>
        </w:rPr>
        <w:t>ykonawca</w:t>
      </w:r>
      <w:r w:rsidRPr="007B67E6">
        <w:rPr>
          <w:rFonts w:ascii="Times New Roman" w:hAnsi="Times New Roman"/>
          <w:noProof/>
          <w:color w:val="000000"/>
          <w:szCs w:val="24"/>
        </w:rPr>
        <w:t xml:space="preserve"> w ramach realizowanej umowy zobowiązany jest do pełnienia dyżuru</w:t>
      </w:r>
      <w:r w:rsidRPr="007B67E6">
        <w:rPr>
          <w:rFonts w:ascii="Times New Roman" w:hAnsi="Times New Roman"/>
          <w:noProof/>
          <w:color w:val="000000"/>
          <w:szCs w:val="24"/>
        </w:rPr>
        <w:br/>
        <w:t>w siedzibie Z</w:t>
      </w:r>
      <w:r w:rsidR="007B552D">
        <w:rPr>
          <w:rFonts w:ascii="Times New Roman" w:hAnsi="Times New Roman"/>
          <w:noProof/>
          <w:color w:val="000000"/>
          <w:szCs w:val="24"/>
        </w:rPr>
        <w:t>amawiającego</w:t>
      </w:r>
      <w:r w:rsidRPr="007B67E6">
        <w:rPr>
          <w:rFonts w:ascii="Times New Roman" w:hAnsi="Times New Roman"/>
          <w:noProof/>
          <w:color w:val="000000"/>
          <w:szCs w:val="24"/>
        </w:rPr>
        <w:t xml:space="preserve"> w Poznaniu przy ul. Grunwaldzkiej 158 lub ul. Piekary 14/15, w sumie 24 dni robocze w trakcie obowiązywania umowy. Termin dyżurów będzie na bieżac</w:t>
      </w:r>
      <w:r w:rsidR="007B552D">
        <w:rPr>
          <w:rFonts w:ascii="Times New Roman" w:hAnsi="Times New Roman"/>
          <w:noProof/>
          <w:color w:val="000000"/>
          <w:szCs w:val="24"/>
        </w:rPr>
        <w:t>o wyznaczany na żądanie przez Zamawiającego</w:t>
      </w:r>
      <w:r w:rsidRPr="007B67E6">
        <w:rPr>
          <w:rFonts w:ascii="Times New Roman" w:hAnsi="Times New Roman"/>
          <w:noProof/>
          <w:color w:val="000000"/>
          <w:szCs w:val="24"/>
        </w:rPr>
        <w:t xml:space="preserve"> (również w przypadku konieczności - dni wolne od pracy). W czasie dyżuru upoważnieni pracownicy Z</w:t>
      </w:r>
      <w:r w:rsidR="007B552D">
        <w:rPr>
          <w:rFonts w:ascii="Times New Roman" w:hAnsi="Times New Roman"/>
          <w:noProof/>
          <w:color w:val="000000"/>
          <w:szCs w:val="24"/>
        </w:rPr>
        <w:t>amawiającego</w:t>
      </w:r>
      <w:r w:rsidRPr="007B67E6">
        <w:rPr>
          <w:rFonts w:ascii="Times New Roman" w:hAnsi="Times New Roman"/>
          <w:noProof/>
          <w:color w:val="000000"/>
          <w:szCs w:val="24"/>
        </w:rPr>
        <w:t>, będą mogli zgłaszać wszelkie uwagi i problemy dotyczące funkcjonowania systemów będących przedmiotem niniejszej umowy i wyznaczać zadania (np.: szkolenia, kofiguracje, testy sprawności, spra</w:t>
      </w:r>
      <w:proofErr w:type="spellStart"/>
      <w:r w:rsidRPr="007B67E6">
        <w:rPr>
          <w:rFonts w:ascii="Times New Roman" w:hAnsi="Times New Roman"/>
          <w:szCs w:val="24"/>
        </w:rPr>
        <w:t>w</w:t>
      </w:r>
      <w:r w:rsidRPr="007B67E6">
        <w:rPr>
          <w:rFonts w:ascii="Times New Roman" w:hAnsi="Times New Roman"/>
          <w:noProof/>
          <w:color w:val="000000"/>
          <w:szCs w:val="24"/>
        </w:rPr>
        <w:t>dzanie</w:t>
      </w:r>
      <w:proofErr w:type="spellEnd"/>
      <w:r w:rsidRPr="007B67E6">
        <w:rPr>
          <w:rFonts w:ascii="Times New Roman" w:hAnsi="Times New Roman"/>
          <w:noProof/>
          <w:color w:val="000000"/>
          <w:szCs w:val="24"/>
        </w:rPr>
        <w:t xml:space="preserve"> logów, ustawianie czułości i wrażliwosci systemu, sprawdzanie poprawnosci działania powiadamiania </w:t>
      </w:r>
      <w:r w:rsidR="007B552D">
        <w:rPr>
          <w:rFonts w:ascii="Times New Roman" w:hAnsi="Times New Roman"/>
          <w:noProof/>
          <w:color w:val="000000"/>
          <w:szCs w:val="24"/>
        </w:rPr>
        <w:br/>
      </w:r>
      <w:r w:rsidRPr="007B67E6">
        <w:rPr>
          <w:rFonts w:ascii="Times New Roman" w:hAnsi="Times New Roman"/>
          <w:noProof/>
          <w:color w:val="000000"/>
          <w:szCs w:val="24"/>
        </w:rPr>
        <w:t>i monitorowania sprawnego działania systemów, wymianę lub naprawę klimatyzatorów itp.) do realizacji przez W</w:t>
      </w:r>
      <w:r w:rsidR="007B552D">
        <w:rPr>
          <w:rFonts w:ascii="Times New Roman" w:hAnsi="Times New Roman"/>
          <w:noProof/>
          <w:color w:val="000000"/>
          <w:szCs w:val="24"/>
        </w:rPr>
        <w:t>ykonawcę</w:t>
      </w:r>
      <w:r w:rsidRPr="007B67E6">
        <w:rPr>
          <w:rFonts w:ascii="Times New Roman" w:hAnsi="Times New Roman"/>
          <w:noProof/>
          <w:color w:val="000000"/>
          <w:szCs w:val="24"/>
        </w:rPr>
        <w:t xml:space="preserve">. </w:t>
      </w:r>
    </w:p>
    <w:p w14:paraId="600C0C4A" w14:textId="347017DF" w:rsidR="007B552D" w:rsidRDefault="007B552D">
      <w:pPr>
        <w:rPr>
          <w:rFonts w:ascii="Times New Roman" w:hAnsi="Times New Roman"/>
          <w:szCs w:val="24"/>
        </w:rPr>
      </w:pPr>
      <w:r>
        <w:rPr>
          <w:rFonts w:ascii="Times New Roman" w:hAnsi="Times New Roman"/>
          <w:szCs w:val="24"/>
        </w:rPr>
        <w:br w:type="page"/>
      </w:r>
    </w:p>
    <w:p w14:paraId="4B508A92" w14:textId="77777777" w:rsidR="007B67E6" w:rsidRPr="007B67E6" w:rsidRDefault="007B67E6" w:rsidP="007B67E6">
      <w:pPr>
        <w:ind w:left="360" w:right="431"/>
        <w:rPr>
          <w:rFonts w:ascii="Times New Roman" w:hAnsi="Times New Roman"/>
          <w:szCs w:val="24"/>
        </w:rPr>
      </w:pPr>
    </w:p>
    <w:p w14:paraId="49405BEF" w14:textId="77777777" w:rsidR="007B67E6" w:rsidRPr="007B67E6" w:rsidRDefault="007B67E6" w:rsidP="007B67E6">
      <w:pPr>
        <w:tabs>
          <w:tab w:val="left" w:pos="0"/>
        </w:tabs>
        <w:jc w:val="center"/>
        <w:rPr>
          <w:rFonts w:ascii="Times New Roman" w:hAnsi="Times New Roman"/>
          <w:szCs w:val="24"/>
          <w:lang w:eastAsia="en-US"/>
        </w:rPr>
      </w:pPr>
      <w:r w:rsidRPr="007B67E6">
        <w:rPr>
          <w:rFonts w:ascii="Times New Roman" w:hAnsi="Times New Roman"/>
          <w:szCs w:val="24"/>
          <w:lang w:eastAsia="en-US"/>
        </w:rPr>
        <w:sym w:font="Times New Roman" w:char="00A7"/>
      </w:r>
      <w:r w:rsidRPr="007B67E6">
        <w:rPr>
          <w:rFonts w:ascii="Times New Roman" w:hAnsi="Times New Roman"/>
          <w:szCs w:val="24"/>
          <w:lang w:eastAsia="en-US"/>
        </w:rPr>
        <w:t xml:space="preserve"> 7</w:t>
      </w:r>
    </w:p>
    <w:p w14:paraId="4513ACA0" w14:textId="41112752" w:rsidR="007B67E6" w:rsidRPr="007B67E6" w:rsidRDefault="007B67E6" w:rsidP="007B67E6">
      <w:pPr>
        <w:rPr>
          <w:rFonts w:ascii="Times New Roman" w:hAnsi="Times New Roman"/>
          <w:szCs w:val="24"/>
        </w:rPr>
      </w:pPr>
      <w:r w:rsidRPr="007B67E6">
        <w:rPr>
          <w:rFonts w:ascii="Times New Roman" w:hAnsi="Times New Roman"/>
          <w:szCs w:val="24"/>
        </w:rPr>
        <w:t>Z</w:t>
      </w:r>
      <w:r w:rsidR="007B552D">
        <w:rPr>
          <w:rFonts w:ascii="Times New Roman" w:hAnsi="Times New Roman"/>
          <w:szCs w:val="24"/>
        </w:rPr>
        <w:t>amawiający</w:t>
      </w:r>
      <w:r w:rsidRPr="007B67E6">
        <w:rPr>
          <w:rFonts w:ascii="Times New Roman" w:hAnsi="Times New Roman"/>
          <w:szCs w:val="24"/>
        </w:rPr>
        <w:t xml:space="preserve"> w ramach realizowanej umowy zobowiązuje się do:</w:t>
      </w:r>
    </w:p>
    <w:p w14:paraId="1ED256EF" w14:textId="061D3612" w:rsidR="007B67E6" w:rsidRPr="007B67E6" w:rsidRDefault="007B67E6" w:rsidP="002568C9">
      <w:pPr>
        <w:numPr>
          <w:ilvl w:val="0"/>
          <w:numId w:val="41"/>
        </w:numPr>
        <w:spacing w:after="160" w:line="259" w:lineRule="auto"/>
        <w:ind w:left="720"/>
        <w:jc w:val="both"/>
        <w:rPr>
          <w:rFonts w:ascii="Times New Roman" w:hAnsi="Times New Roman"/>
          <w:szCs w:val="24"/>
        </w:rPr>
      </w:pPr>
      <w:r w:rsidRPr="007B67E6">
        <w:rPr>
          <w:rFonts w:ascii="Times New Roman" w:hAnsi="Times New Roman"/>
          <w:szCs w:val="24"/>
        </w:rPr>
        <w:t>umożliwienia W</w:t>
      </w:r>
      <w:r w:rsidR="007B552D">
        <w:rPr>
          <w:rFonts w:ascii="Times New Roman" w:hAnsi="Times New Roman"/>
          <w:szCs w:val="24"/>
        </w:rPr>
        <w:t>ykonawcy</w:t>
      </w:r>
      <w:r w:rsidRPr="007B67E6">
        <w:rPr>
          <w:rFonts w:ascii="Times New Roman" w:hAnsi="Times New Roman"/>
          <w:szCs w:val="24"/>
        </w:rPr>
        <w:t xml:space="preserve"> wykonywania opieki eksploatacyjnej i konserwacji </w:t>
      </w:r>
      <w:r w:rsidRPr="007B67E6">
        <w:rPr>
          <w:rFonts w:ascii="Times New Roman" w:hAnsi="Times New Roman"/>
          <w:noProof/>
          <w:color w:val="000000"/>
          <w:szCs w:val="24"/>
        </w:rPr>
        <w:t>systemów będących przedmiotem niniejszej umowy</w:t>
      </w:r>
      <w:r w:rsidRPr="007B67E6">
        <w:rPr>
          <w:rFonts w:ascii="Times New Roman" w:hAnsi="Times New Roman"/>
          <w:szCs w:val="24"/>
        </w:rPr>
        <w:t xml:space="preserve"> w czasie pozwalającym dotrzymanie terminów wynikających z umowy,</w:t>
      </w:r>
    </w:p>
    <w:p w14:paraId="065DDC61" w14:textId="77777777" w:rsidR="007B67E6" w:rsidRPr="007B67E6" w:rsidRDefault="007B67E6" w:rsidP="002568C9">
      <w:pPr>
        <w:numPr>
          <w:ilvl w:val="0"/>
          <w:numId w:val="41"/>
        </w:numPr>
        <w:spacing w:after="160" w:line="259" w:lineRule="auto"/>
        <w:ind w:left="720"/>
        <w:jc w:val="both"/>
        <w:rPr>
          <w:rFonts w:ascii="Times New Roman" w:hAnsi="Times New Roman"/>
          <w:szCs w:val="24"/>
        </w:rPr>
      </w:pPr>
      <w:r w:rsidRPr="007B67E6">
        <w:rPr>
          <w:rFonts w:ascii="Times New Roman" w:hAnsi="Times New Roman"/>
          <w:szCs w:val="24"/>
        </w:rPr>
        <w:t xml:space="preserve">prawidłowej eksploatacji </w:t>
      </w:r>
      <w:r w:rsidRPr="007B67E6">
        <w:rPr>
          <w:rFonts w:ascii="Times New Roman" w:hAnsi="Times New Roman"/>
          <w:noProof/>
          <w:color w:val="000000"/>
          <w:szCs w:val="24"/>
        </w:rPr>
        <w:t>systemów będących przedmiotem niniejszej umowy</w:t>
      </w:r>
      <w:r w:rsidRPr="007B67E6">
        <w:rPr>
          <w:rFonts w:ascii="Times New Roman" w:hAnsi="Times New Roman"/>
          <w:szCs w:val="24"/>
        </w:rPr>
        <w:t xml:space="preserve"> zgodnie z  następującymi założeniami:</w:t>
      </w:r>
    </w:p>
    <w:p w14:paraId="59DC28A3" w14:textId="77777777" w:rsidR="007B67E6" w:rsidRPr="007B67E6" w:rsidRDefault="007B67E6" w:rsidP="002568C9">
      <w:pPr>
        <w:numPr>
          <w:ilvl w:val="0"/>
          <w:numId w:val="52"/>
        </w:numPr>
        <w:spacing w:after="160" w:line="259" w:lineRule="auto"/>
        <w:jc w:val="both"/>
        <w:rPr>
          <w:rFonts w:ascii="Times New Roman" w:hAnsi="Times New Roman"/>
          <w:szCs w:val="24"/>
        </w:rPr>
      </w:pPr>
      <w:r w:rsidRPr="007B67E6">
        <w:rPr>
          <w:rFonts w:ascii="Times New Roman" w:hAnsi="Times New Roman"/>
          <w:szCs w:val="24"/>
        </w:rPr>
        <w:t>systemy zainstalowane są w taki sposób, że podczas pracy ich urządzenia nie ulegają żadnym mechanicznym przemieszczeniom,</w:t>
      </w:r>
    </w:p>
    <w:p w14:paraId="6E0FE647" w14:textId="3BECA3CF" w:rsidR="007B67E6" w:rsidRPr="007B67E6" w:rsidRDefault="007B67E6" w:rsidP="002568C9">
      <w:pPr>
        <w:numPr>
          <w:ilvl w:val="0"/>
          <w:numId w:val="52"/>
        </w:numPr>
        <w:spacing w:after="160" w:line="259" w:lineRule="auto"/>
        <w:jc w:val="both"/>
        <w:rPr>
          <w:rFonts w:ascii="Times New Roman" w:hAnsi="Times New Roman"/>
          <w:szCs w:val="24"/>
        </w:rPr>
      </w:pPr>
      <w:r w:rsidRPr="007B67E6">
        <w:rPr>
          <w:rFonts w:ascii="Times New Roman" w:hAnsi="Times New Roman"/>
          <w:szCs w:val="24"/>
        </w:rPr>
        <w:t>systemy eksploatowane są zgodnie z wymogami podanymi w dokumentacji technicznej i instrukcjach obsługi dostarczonych przez dostawcę/producenta sprzętu, pracownicy Z</w:t>
      </w:r>
      <w:r w:rsidR="007B552D">
        <w:rPr>
          <w:rFonts w:ascii="Times New Roman" w:hAnsi="Times New Roman"/>
          <w:szCs w:val="24"/>
        </w:rPr>
        <w:t>amawiającego</w:t>
      </w:r>
      <w:r w:rsidRPr="007B67E6">
        <w:rPr>
          <w:rFonts w:ascii="Times New Roman" w:hAnsi="Times New Roman"/>
          <w:szCs w:val="24"/>
        </w:rPr>
        <w:t xml:space="preserve"> nie dokonują napraw bądź demontażu systemów.</w:t>
      </w:r>
    </w:p>
    <w:p w14:paraId="730235AA" w14:textId="77777777" w:rsidR="007B67E6" w:rsidRPr="007B67E6" w:rsidRDefault="007B67E6" w:rsidP="007B67E6">
      <w:pPr>
        <w:jc w:val="center"/>
        <w:rPr>
          <w:rFonts w:ascii="Times New Roman" w:hAnsi="Times New Roman"/>
          <w:szCs w:val="24"/>
        </w:rPr>
      </w:pPr>
    </w:p>
    <w:p w14:paraId="36D1AEF9" w14:textId="77777777" w:rsidR="007B67E6" w:rsidRPr="007B67E6" w:rsidRDefault="007B67E6" w:rsidP="007B67E6">
      <w:pPr>
        <w:tabs>
          <w:tab w:val="left" w:pos="0"/>
        </w:tabs>
        <w:jc w:val="center"/>
        <w:rPr>
          <w:rFonts w:ascii="Times New Roman" w:hAnsi="Times New Roman"/>
          <w:szCs w:val="24"/>
          <w:lang w:eastAsia="en-US"/>
        </w:rPr>
      </w:pPr>
      <w:r w:rsidRPr="007B67E6">
        <w:rPr>
          <w:rFonts w:ascii="Times New Roman" w:hAnsi="Times New Roman"/>
          <w:szCs w:val="24"/>
          <w:lang w:eastAsia="en-US"/>
        </w:rPr>
        <w:sym w:font="Times New Roman" w:char="00A7"/>
      </w:r>
      <w:r w:rsidRPr="007B67E6">
        <w:rPr>
          <w:rFonts w:ascii="Times New Roman" w:hAnsi="Times New Roman"/>
          <w:szCs w:val="24"/>
          <w:lang w:eastAsia="en-US"/>
        </w:rPr>
        <w:t xml:space="preserve"> 8</w:t>
      </w:r>
    </w:p>
    <w:p w14:paraId="253255CF" w14:textId="16C7CF0A" w:rsidR="007B67E6" w:rsidRPr="007B67E6" w:rsidRDefault="007B67E6" w:rsidP="002568C9">
      <w:pPr>
        <w:numPr>
          <w:ilvl w:val="0"/>
          <w:numId w:val="46"/>
        </w:numPr>
        <w:spacing w:after="160" w:line="259" w:lineRule="auto"/>
        <w:ind w:left="644"/>
        <w:jc w:val="both"/>
        <w:rPr>
          <w:rFonts w:ascii="Times New Roman" w:hAnsi="Times New Roman"/>
          <w:szCs w:val="24"/>
        </w:rPr>
      </w:pPr>
      <w:r w:rsidRPr="007B67E6">
        <w:rPr>
          <w:rFonts w:ascii="Times New Roman" w:hAnsi="Times New Roman"/>
          <w:szCs w:val="24"/>
        </w:rPr>
        <w:t>Z</w:t>
      </w:r>
      <w:r w:rsidR="007B552D">
        <w:rPr>
          <w:rFonts w:ascii="Times New Roman" w:hAnsi="Times New Roman"/>
          <w:szCs w:val="24"/>
        </w:rPr>
        <w:t>amawiający</w:t>
      </w:r>
      <w:r w:rsidRPr="007B67E6">
        <w:rPr>
          <w:rFonts w:ascii="Times New Roman" w:hAnsi="Times New Roman"/>
          <w:szCs w:val="24"/>
        </w:rPr>
        <w:t xml:space="preserve"> zobowiązuje się powiadamiać W</w:t>
      </w:r>
      <w:r w:rsidR="007B552D">
        <w:rPr>
          <w:rFonts w:ascii="Times New Roman" w:hAnsi="Times New Roman"/>
          <w:szCs w:val="24"/>
        </w:rPr>
        <w:t>ykonawcę</w:t>
      </w:r>
      <w:r w:rsidRPr="007B67E6">
        <w:rPr>
          <w:rFonts w:ascii="Times New Roman" w:hAnsi="Times New Roman"/>
          <w:szCs w:val="24"/>
        </w:rPr>
        <w:t xml:space="preserve"> o awariach lub zaistniałych problemach z przedmiotowymi </w:t>
      </w:r>
      <w:r w:rsidRPr="007B67E6">
        <w:rPr>
          <w:rFonts w:ascii="Times New Roman" w:hAnsi="Times New Roman"/>
          <w:noProof/>
          <w:color w:val="000000"/>
          <w:szCs w:val="24"/>
        </w:rPr>
        <w:t>systemami będącymi przedmiotem niniejszej umowy</w:t>
      </w:r>
      <w:r w:rsidRPr="007B67E6">
        <w:rPr>
          <w:rFonts w:ascii="Times New Roman" w:hAnsi="Times New Roman"/>
          <w:szCs w:val="24"/>
        </w:rPr>
        <w:t xml:space="preserve"> pocztą elektroniczną lub fax-em oraz telefonicznie, zgłoszenie dalej zostanie potwierdzone drogą e-mailową lub fax-em.</w:t>
      </w:r>
    </w:p>
    <w:p w14:paraId="1712A764" w14:textId="36E5CB36" w:rsidR="007B67E6" w:rsidRPr="007B67E6" w:rsidRDefault="007B67E6" w:rsidP="002568C9">
      <w:pPr>
        <w:numPr>
          <w:ilvl w:val="0"/>
          <w:numId w:val="46"/>
        </w:numPr>
        <w:spacing w:after="160" w:line="259" w:lineRule="auto"/>
        <w:ind w:left="644"/>
        <w:jc w:val="both"/>
        <w:rPr>
          <w:rFonts w:ascii="Times New Roman" w:hAnsi="Times New Roman"/>
          <w:szCs w:val="24"/>
        </w:rPr>
      </w:pPr>
      <w:r w:rsidRPr="007B67E6">
        <w:rPr>
          <w:rFonts w:ascii="Times New Roman" w:hAnsi="Times New Roman"/>
          <w:szCs w:val="24"/>
        </w:rPr>
        <w:t>W</w:t>
      </w:r>
      <w:r w:rsidR="007B552D">
        <w:rPr>
          <w:rFonts w:ascii="Times New Roman" w:hAnsi="Times New Roman"/>
          <w:szCs w:val="24"/>
        </w:rPr>
        <w:t>ykonawca</w:t>
      </w:r>
      <w:r w:rsidRPr="007B67E6">
        <w:rPr>
          <w:rFonts w:ascii="Times New Roman" w:hAnsi="Times New Roman"/>
          <w:szCs w:val="24"/>
        </w:rPr>
        <w:t xml:space="preserve"> zobowiązuje się do informowania Z</w:t>
      </w:r>
      <w:r w:rsidR="007B552D">
        <w:rPr>
          <w:rFonts w:ascii="Times New Roman" w:hAnsi="Times New Roman"/>
          <w:szCs w:val="24"/>
        </w:rPr>
        <w:t>amawiającego</w:t>
      </w:r>
      <w:r w:rsidRPr="007B67E6">
        <w:rPr>
          <w:rFonts w:ascii="Times New Roman" w:hAnsi="Times New Roman"/>
          <w:szCs w:val="24"/>
        </w:rPr>
        <w:t xml:space="preserve"> o dokonywanych przez siebie zmianach danych kontaktowych do swojego serwisu.</w:t>
      </w:r>
    </w:p>
    <w:p w14:paraId="41AC5BDA" w14:textId="0012B85D" w:rsidR="007B67E6" w:rsidRPr="007B67E6" w:rsidRDefault="007B67E6" w:rsidP="002568C9">
      <w:pPr>
        <w:numPr>
          <w:ilvl w:val="0"/>
          <w:numId w:val="46"/>
        </w:numPr>
        <w:spacing w:after="160" w:line="259" w:lineRule="auto"/>
        <w:ind w:left="644"/>
        <w:jc w:val="both"/>
        <w:rPr>
          <w:rFonts w:ascii="Times New Roman" w:hAnsi="Times New Roman"/>
          <w:szCs w:val="24"/>
        </w:rPr>
      </w:pPr>
      <w:r w:rsidRPr="007B67E6">
        <w:rPr>
          <w:rFonts w:ascii="Times New Roman" w:hAnsi="Times New Roman"/>
          <w:szCs w:val="24"/>
        </w:rPr>
        <w:t>W</w:t>
      </w:r>
      <w:r w:rsidR="007B552D">
        <w:rPr>
          <w:rFonts w:ascii="Times New Roman" w:hAnsi="Times New Roman"/>
          <w:szCs w:val="24"/>
        </w:rPr>
        <w:t>ykonawca</w:t>
      </w:r>
      <w:r w:rsidRPr="007B67E6">
        <w:rPr>
          <w:rFonts w:ascii="Times New Roman" w:hAnsi="Times New Roman"/>
          <w:szCs w:val="24"/>
        </w:rPr>
        <w:t xml:space="preserve"> zapewni możliwość przyjmowania zgłoszeń o awariach lub zaistniałych problemach z </w:t>
      </w:r>
      <w:r w:rsidRPr="007B67E6">
        <w:rPr>
          <w:rFonts w:ascii="Times New Roman" w:hAnsi="Times New Roman"/>
          <w:noProof/>
          <w:color w:val="000000"/>
          <w:szCs w:val="24"/>
        </w:rPr>
        <w:t>systemami będącymi przedmiotem niniejszej umowy</w:t>
      </w:r>
      <w:r w:rsidRPr="007B67E6">
        <w:rPr>
          <w:rFonts w:ascii="Times New Roman" w:hAnsi="Times New Roman"/>
          <w:szCs w:val="24"/>
        </w:rPr>
        <w:t xml:space="preserve"> przez 24h przez 365 dni w roku.</w:t>
      </w:r>
    </w:p>
    <w:p w14:paraId="0C4CA0B3" w14:textId="77777777" w:rsidR="007B67E6" w:rsidRPr="007B67E6" w:rsidRDefault="007B67E6" w:rsidP="007B67E6">
      <w:pPr>
        <w:jc w:val="center"/>
        <w:rPr>
          <w:rFonts w:ascii="Times New Roman" w:hAnsi="Times New Roman"/>
          <w:szCs w:val="24"/>
        </w:rPr>
      </w:pPr>
    </w:p>
    <w:p w14:paraId="72BDB915" w14:textId="77777777" w:rsidR="007B67E6" w:rsidRPr="007B67E6" w:rsidRDefault="007B67E6" w:rsidP="007B67E6">
      <w:pPr>
        <w:tabs>
          <w:tab w:val="left" w:pos="0"/>
        </w:tabs>
        <w:jc w:val="center"/>
        <w:rPr>
          <w:rFonts w:ascii="Times New Roman" w:hAnsi="Times New Roman"/>
          <w:szCs w:val="24"/>
          <w:lang w:eastAsia="en-US"/>
        </w:rPr>
      </w:pPr>
      <w:r w:rsidRPr="007B67E6">
        <w:rPr>
          <w:rFonts w:ascii="Times New Roman" w:hAnsi="Times New Roman"/>
          <w:szCs w:val="24"/>
          <w:lang w:eastAsia="en-US"/>
        </w:rPr>
        <w:sym w:font="Times New Roman" w:char="00A7"/>
      </w:r>
      <w:r w:rsidRPr="007B67E6">
        <w:rPr>
          <w:rFonts w:ascii="Times New Roman" w:hAnsi="Times New Roman"/>
          <w:szCs w:val="24"/>
          <w:lang w:eastAsia="en-US"/>
        </w:rPr>
        <w:t xml:space="preserve"> 9</w:t>
      </w:r>
    </w:p>
    <w:p w14:paraId="041F1A33" w14:textId="77777777" w:rsidR="007B67E6" w:rsidRPr="00B50E16" w:rsidRDefault="007B67E6" w:rsidP="002568C9">
      <w:pPr>
        <w:numPr>
          <w:ilvl w:val="0"/>
          <w:numId w:val="60"/>
        </w:numPr>
        <w:spacing w:after="120" w:line="259" w:lineRule="auto"/>
        <w:ind w:left="357" w:hanging="357"/>
        <w:contextualSpacing/>
        <w:jc w:val="both"/>
        <w:rPr>
          <w:rFonts w:ascii="Times New Roman" w:hAnsi="Times New Roman"/>
          <w:color w:val="000000"/>
          <w:szCs w:val="24"/>
          <w:lang w:eastAsia="en-US"/>
        </w:rPr>
      </w:pPr>
      <w:r w:rsidRPr="007B67E6">
        <w:rPr>
          <w:rFonts w:ascii="Times New Roman" w:hAnsi="Times New Roman"/>
          <w:color w:val="000000"/>
          <w:szCs w:val="24"/>
          <w:lang w:eastAsia="en-US"/>
        </w:rPr>
        <w:t>Wszelkie informacje poza publicznie dostępnymi, uzyskane przez Wykonawcę w związku z realizacją niniejszej umowy podlegają ochronie i nie mogą być bez pisemnej zgody Zamawiającego przekazane innym po</w:t>
      </w:r>
      <w:r w:rsidRPr="00B50E16">
        <w:rPr>
          <w:rFonts w:ascii="Times New Roman" w:hAnsi="Times New Roman"/>
          <w:color w:val="000000"/>
          <w:szCs w:val="24"/>
          <w:lang w:eastAsia="en-US"/>
        </w:rPr>
        <w:t>dmiotom lub wykorzystane w innym celu niż realizacja treści niniejszej umowy.</w:t>
      </w:r>
    </w:p>
    <w:p w14:paraId="4BC86206" w14:textId="12654D43" w:rsidR="00AC6F92" w:rsidRPr="00B50E16" w:rsidRDefault="00AC6F92" w:rsidP="00AC6F92">
      <w:pPr>
        <w:numPr>
          <w:ilvl w:val="0"/>
          <w:numId w:val="60"/>
        </w:numPr>
        <w:spacing w:after="120" w:line="259" w:lineRule="auto"/>
        <w:ind w:left="357" w:hanging="357"/>
        <w:contextualSpacing/>
        <w:jc w:val="both"/>
        <w:rPr>
          <w:rFonts w:ascii="Times New Roman" w:hAnsi="Times New Roman"/>
          <w:color w:val="000000"/>
          <w:szCs w:val="24"/>
          <w:lang w:eastAsia="en-US"/>
        </w:rPr>
      </w:pPr>
      <w:r w:rsidRPr="00B50E16">
        <w:rPr>
          <w:rFonts w:ascii="Times New Roman" w:eastAsia="Calibri" w:hAnsi="Times New Roman"/>
          <w:szCs w:val="24"/>
        </w:rPr>
        <w:t>W celu prawidłowego wykonania przez Wykonawcę obowiązków wynikających z umowy i wyłącznie w zakresie niezbędnym dla wykonania przez Wykonawcę takich obowiązków, z Wykonawcą zostanie zawarta umowa o zachowaniu poufności , kt</w:t>
      </w:r>
      <w:r w:rsidR="00B50E16">
        <w:rPr>
          <w:rFonts w:ascii="Times New Roman" w:eastAsia="Calibri" w:hAnsi="Times New Roman"/>
          <w:szCs w:val="24"/>
        </w:rPr>
        <w:t>órej wzór stanowi Załącznik nr 2</w:t>
      </w:r>
      <w:r w:rsidRPr="00B50E16">
        <w:rPr>
          <w:rFonts w:ascii="Times New Roman" w:eastAsia="Calibri" w:hAnsi="Times New Roman"/>
          <w:szCs w:val="24"/>
        </w:rPr>
        <w:t xml:space="preserve"> do umowy, z prawem do zawarcia takiej umowy z podwykonawcą, o ile Wykonawca powierzy realizację części zakresu robót podwykonawcy, a ich wykonanie wymagałoby przetwarzania danych.</w:t>
      </w:r>
    </w:p>
    <w:p w14:paraId="000C893A" w14:textId="450ACEE5" w:rsidR="00B50E16" w:rsidRPr="00B50E16" w:rsidRDefault="00B50E16" w:rsidP="00B50E16">
      <w:pPr>
        <w:numPr>
          <w:ilvl w:val="0"/>
          <w:numId w:val="60"/>
        </w:numPr>
        <w:spacing w:after="120" w:line="259" w:lineRule="auto"/>
        <w:ind w:left="357" w:hanging="357"/>
        <w:contextualSpacing/>
        <w:jc w:val="both"/>
        <w:rPr>
          <w:rFonts w:ascii="Times New Roman" w:hAnsi="Times New Roman"/>
          <w:color w:val="000000"/>
          <w:szCs w:val="24"/>
          <w:lang w:eastAsia="en-US"/>
        </w:rPr>
      </w:pPr>
      <w:r w:rsidRPr="00B50E16">
        <w:rPr>
          <w:rFonts w:ascii="Times New Roman" w:hAnsi="Times New Roman"/>
          <w:szCs w:val="24"/>
          <w:lang w:eastAsia="en-US"/>
        </w:rPr>
        <w:t xml:space="preserve">Wykonawca zobowiąże pisemnie wszystkich pracowników wyznaczonych do realizacji przedmiotu Umowy do zachowania tajemnicy. Pracownicy </w:t>
      </w:r>
      <w:r w:rsidRPr="007B67E6">
        <w:rPr>
          <w:rFonts w:ascii="Times New Roman" w:hAnsi="Times New Roman"/>
          <w:szCs w:val="24"/>
          <w:lang w:eastAsia="en-US"/>
        </w:rPr>
        <w:t>ci wypełnią, podpiszą i przekażą Zamawiającemu oświadczenia zgodnie z wzo</w:t>
      </w:r>
      <w:r>
        <w:rPr>
          <w:rFonts w:ascii="Times New Roman" w:hAnsi="Times New Roman"/>
          <w:szCs w:val="24"/>
          <w:lang w:eastAsia="en-US"/>
        </w:rPr>
        <w:t>rem określonym w załączniku nr 3</w:t>
      </w:r>
      <w:r w:rsidRPr="007B67E6">
        <w:rPr>
          <w:rFonts w:ascii="Times New Roman" w:hAnsi="Times New Roman"/>
          <w:szCs w:val="24"/>
          <w:lang w:eastAsia="en-US"/>
        </w:rPr>
        <w:t xml:space="preserve"> do umowy.</w:t>
      </w:r>
    </w:p>
    <w:p w14:paraId="0C277C2E" w14:textId="2247CF0D" w:rsidR="0074781E" w:rsidRDefault="0074781E">
      <w:pPr>
        <w:rPr>
          <w:rFonts w:ascii="Times New Roman" w:hAnsi="Times New Roman"/>
          <w:szCs w:val="24"/>
          <w:lang w:eastAsia="en-US"/>
        </w:rPr>
      </w:pPr>
    </w:p>
    <w:p w14:paraId="3B50DA3F" w14:textId="77777777" w:rsidR="007B552D" w:rsidRDefault="007B552D">
      <w:pPr>
        <w:rPr>
          <w:rFonts w:ascii="Times New Roman" w:hAnsi="Times New Roman"/>
          <w:szCs w:val="24"/>
          <w:lang w:eastAsia="en-US"/>
        </w:rPr>
      </w:pPr>
      <w:r>
        <w:rPr>
          <w:rFonts w:ascii="Times New Roman" w:hAnsi="Times New Roman"/>
          <w:szCs w:val="24"/>
          <w:lang w:eastAsia="en-US"/>
        </w:rPr>
        <w:br w:type="page"/>
      </w:r>
    </w:p>
    <w:p w14:paraId="61D3B186" w14:textId="2BBAE0DA" w:rsidR="007B67E6" w:rsidRPr="007B67E6" w:rsidRDefault="007B67E6" w:rsidP="007B67E6">
      <w:pPr>
        <w:tabs>
          <w:tab w:val="left" w:pos="0"/>
        </w:tabs>
        <w:jc w:val="center"/>
        <w:rPr>
          <w:rFonts w:ascii="Times New Roman" w:hAnsi="Times New Roman"/>
          <w:szCs w:val="24"/>
          <w:lang w:eastAsia="en-US"/>
        </w:rPr>
      </w:pPr>
      <w:r w:rsidRPr="007B67E6">
        <w:rPr>
          <w:rFonts w:ascii="Times New Roman" w:hAnsi="Times New Roman"/>
          <w:szCs w:val="24"/>
          <w:lang w:eastAsia="en-US"/>
        </w:rPr>
        <w:lastRenderedPageBreak/>
        <w:sym w:font="Times New Roman" w:char="00A7"/>
      </w:r>
      <w:r w:rsidRPr="007B67E6">
        <w:rPr>
          <w:rFonts w:ascii="Times New Roman" w:hAnsi="Times New Roman"/>
          <w:szCs w:val="24"/>
          <w:lang w:eastAsia="en-US"/>
        </w:rPr>
        <w:t xml:space="preserve"> 10</w:t>
      </w:r>
    </w:p>
    <w:p w14:paraId="114E4018" w14:textId="3A44FC83" w:rsidR="007B67E6" w:rsidRPr="007B67E6" w:rsidRDefault="007B67E6" w:rsidP="002568C9">
      <w:pPr>
        <w:numPr>
          <w:ilvl w:val="0"/>
          <w:numId w:val="44"/>
        </w:numPr>
        <w:spacing w:after="160" w:line="259" w:lineRule="auto"/>
        <w:ind w:left="426" w:hanging="426"/>
        <w:jc w:val="both"/>
        <w:rPr>
          <w:rFonts w:ascii="Times New Roman" w:hAnsi="Times New Roman"/>
          <w:szCs w:val="24"/>
        </w:rPr>
      </w:pPr>
      <w:r w:rsidRPr="007B67E6">
        <w:rPr>
          <w:rFonts w:ascii="Times New Roman" w:hAnsi="Times New Roman"/>
          <w:szCs w:val="24"/>
        </w:rPr>
        <w:t>W</w:t>
      </w:r>
      <w:r w:rsidR="007B552D">
        <w:rPr>
          <w:rFonts w:ascii="Times New Roman" w:hAnsi="Times New Roman"/>
          <w:szCs w:val="24"/>
        </w:rPr>
        <w:t>ykonawca</w:t>
      </w:r>
      <w:r w:rsidRPr="007B67E6">
        <w:rPr>
          <w:rFonts w:ascii="Times New Roman" w:hAnsi="Times New Roman"/>
          <w:szCs w:val="24"/>
        </w:rPr>
        <w:t xml:space="preserve"> realizując umowę zobowiązuje się do przestrzegania przepisów BHP i PPOŻ.</w:t>
      </w:r>
    </w:p>
    <w:p w14:paraId="01FD871A" w14:textId="6363E6E8" w:rsidR="007B67E6" w:rsidRPr="007B67E6" w:rsidRDefault="007B67E6" w:rsidP="002568C9">
      <w:pPr>
        <w:numPr>
          <w:ilvl w:val="0"/>
          <w:numId w:val="44"/>
        </w:numPr>
        <w:spacing w:after="160" w:line="259" w:lineRule="auto"/>
        <w:ind w:left="426" w:hanging="426"/>
        <w:jc w:val="both"/>
        <w:rPr>
          <w:rFonts w:ascii="Times New Roman" w:hAnsi="Times New Roman"/>
          <w:szCs w:val="24"/>
        </w:rPr>
      </w:pPr>
      <w:r w:rsidRPr="007B67E6">
        <w:rPr>
          <w:rFonts w:ascii="Times New Roman" w:hAnsi="Times New Roman"/>
          <w:szCs w:val="24"/>
        </w:rPr>
        <w:t>W</w:t>
      </w:r>
      <w:r w:rsidR="007B552D">
        <w:rPr>
          <w:rFonts w:ascii="Times New Roman" w:hAnsi="Times New Roman"/>
          <w:szCs w:val="24"/>
        </w:rPr>
        <w:t>ykonawca</w:t>
      </w:r>
      <w:r w:rsidRPr="007B67E6">
        <w:rPr>
          <w:rFonts w:ascii="Times New Roman" w:hAnsi="Times New Roman"/>
          <w:szCs w:val="24"/>
        </w:rPr>
        <w:t xml:space="preserve"> po dokonaniu naprawy systemów dokona jego sprawdzenia pod względem skuteczności zerowania.</w:t>
      </w:r>
    </w:p>
    <w:p w14:paraId="7634B4A1" w14:textId="4AED48AC" w:rsidR="007B67E6" w:rsidRPr="007B67E6" w:rsidRDefault="007B67E6" w:rsidP="002568C9">
      <w:pPr>
        <w:numPr>
          <w:ilvl w:val="0"/>
          <w:numId w:val="44"/>
        </w:numPr>
        <w:spacing w:after="160" w:line="259" w:lineRule="auto"/>
        <w:ind w:left="426" w:hanging="426"/>
        <w:jc w:val="both"/>
        <w:rPr>
          <w:rFonts w:ascii="Times New Roman" w:hAnsi="Times New Roman"/>
          <w:szCs w:val="24"/>
        </w:rPr>
      </w:pPr>
      <w:r w:rsidRPr="007B67E6">
        <w:rPr>
          <w:rFonts w:ascii="Times New Roman" w:hAnsi="Times New Roman"/>
          <w:szCs w:val="24"/>
        </w:rPr>
        <w:t>W</w:t>
      </w:r>
      <w:r w:rsidR="007B552D">
        <w:rPr>
          <w:rFonts w:ascii="Times New Roman" w:hAnsi="Times New Roman"/>
          <w:szCs w:val="24"/>
        </w:rPr>
        <w:t>ykonawca</w:t>
      </w:r>
      <w:r w:rsidRPr="007B67E6">
        <w:rPr>
          <w:rFonts w:ascii="Times New Roman" w:hAnsi="Times New Roman"/>
          <w:szCs w:val="24"/>
        </w:rPr>
        <w:t xml:space="preserve"> ponosi odpowiedzialność za szkody powstałe w wyniku nie przestrzegania przepisów, o których mowa w ust. 1 i 2.</w:t>
      </w:r>
    </w:p>
    <w:p w14:paraId="5F026991" w14:textId="77777777" w:rsidR="007B67E6" w:rsidRPr="007B67E6" w:rsidRDefault="007B67E6" w:rsidP="007B67E6">
      <w:pPr>
        <w:jc w:val="both"/>
        <w:rPr>
          <w:rFonts w:ascii="Times New Roman" w:hAnsi="Times New Roman"/>
          <w:szCs w:val="24"/>
        </w:rPr>
      </w:pPr>
    </w:p>
    <w:p w14:paraId="7A98D1CA" w14:textId="77777777" w:rsidR="007B67E6" w:rsidRPr="007B67E6" w:rsidRDefault="007B67E6" w:rsidP="007B67E6">
      <w:pPr>
        <w:tabs>
          <w:tab w:val="left" w:pos="0"/>
        </w:tabs>
        <w:jc w:val="center"/>
        <w:rPr>
          <w:rFonts w:ascii="Times New Roman" w:hAnsi="Times New Roman"/>
          <w:szCs w:val="24"/>
          <w:lang w:eastAsia="en-US"/>
        </w:rPr>
      </w:pPr>
      <w:r w:rsidRPr="007B67E6">
        <w:rPr>
          <w:rFonts w:ascii="Times New Roman" w:hAnsi="Times New Roman"/>
          <w:szCs w:val="24"/>
          <w:lang w:eastAsia="en-US"/>
        </w:rPr>
        <w:sym w:font="Times New Roman" w:char="00A7"/>
      </w:r>
      <w:r w:rsidRPr="007B67E6">
        <w:rPr>
          <w:rFonts w:ascii="Times New Roman" w:hAnsi="Times New Roman"/>
          <w:szCs w:val="24"/>
          <w:lang w:eastAsia="en-US"/>
        </w:rPr>
        <w:t xml:space="preserve"> 11</w:t>
      </w:r>
    </w:p>
    <w:p w14:paraId="53B524B9" w14:textId="031B9D44" w:rsidR="007B67E6" w:rsidRPr="007B67E6" w:rsidRDefault="007B67E6" w:rsidP="002568C9">
      <w:pPr>
        <w:numPr>
          <w:ilvl w:val="0"/>
          <w:numId w:val="56"/>
        </w:numPr>
        <w:spacing w:after="160" w:line="259" w:lineRule="auto"/>
        <w:jc w:val="both"/>
        <w:rPr>
          <w:rFonts w:ascii="Times New Roman" w:hAnsi="Times New Roman"/>
          <w:szCs w:val="24"/>
        </w:rPr>
      </w:pPr>
      <w:r w:rsidRPr="007B67E6">
        <w:rPr>
          <w:rFonts w:ascii="Times New Roman" w:hAnsi="Times New Roman"/>
          <w:szCs w:val="24"/>
        </w:rPr>
        <w:t>W</w:t>
      </w:r>
      <w:r w:rsidR="007B552D">
        <w:rPr>
          <w:rFonts w:ascii="Times New Roman" w:hAnsi="Times New Roman"/>
          <w:szCs w:val="24"/>
        </w:rPr>
        <w:t>ykonawca</w:t>
      </w:r>
      <w:r w:rsidRPr="007B67E6">
        <w:rPr>
          <w:rFonts w:ascii="Times New Roman" w:hAnsi="Times New Roman"/>
          <w:szCs w:val="24"/>
        </w:rPr>
        <w:t xml:space="preserve"> zobowiązuje się zatrudniać na umowę o pracę w okresie trwania umowy osoby wykonujące prace i czynności związane z nadzorem i sprawowaniem kontroli nad prawidłową realizacją przedmiotu zamówienia.</w:t>
      </w:r>
    </w:p>
    <w:p w14:paraId="674EAE3D" w14:textId="167218EF" w:rsidR="007B67E6" w:rsidRPr="007B67E6" w:rsidRDefault="007B67E6" w:rsidP="002568C9">
      <w:pPr>
        <w:numPr>
          <w:ilvl w:val="0"/>
          <w:numId w:val="56"/>
        </w:numPr>
        <w:spacing w:after="160" w:line="259" w:lineRule="auto"/>
        <w:jc w:val="both"/>
        <w:rPr>
          <w:rFonts w:ascii="Times New Roman" w:hAnsi="Times New Roman"/>
          <w:szCs w:val="24"/>
        </w:rPr>
      </w:pPr>
      <w:r w:rsidRPr="007B67E6">
        <w:rPr>
          <w:rFonts w:ascii="Times New Roman" w:hAnsi="Times New Roman"/>
          <w:szCs w:val="24"/>
        </w:rPr>
        <w:t>W</w:t>
      </w:r>
      <w:r w:rsidR="007B552D">
        <w:rPr>
          <w:rFonts w:ascii="Times New Roman" w:hAnsi="Times New Roman"/>
          <w:szCs w:val="24"/>
        </w:rPr>
        <w:t>ykonawca</w:t>
      </w:r>
      <w:r w:rsidRPr="007B67E6">
        <w:rPr>
          <w:rFonts w:ascii="Times New Roman" w:hAnsi="Times New Roman"/>
          <w:szCs w:val="24"/>
        </w:rPr>
        <w:t xml:space="preserve"> zobowiązany jest dostarczyć Z</w:t>
      </w:r>
      <w:r w:rsidR="007B552D">
        <w:rPr>
          <w:rFonts w:ascii="Times New Roman" w:hAnsi="Times New Roman"/>
          <w:szCs w:val="24"/>
        </w:rPr>
        <w:t>amawiającemu</w:t>
      </w:r>
      <w:r w:rsidRPr="007B67E6">
        <w:rPr>
          <w:rFonts w:ascii="Times New Roman" w:hAnsi="Times New Roman"/>
          <w:szCs w:val="24"/>
        </w:rPr>
        <w:t>, na dwa dni robocze przed rozpoczęciem realizacji usługi imienną listę pracowników i innych osób realizujących niniejszą umowę (wykaz ten powinien zawierać dane umożliwiające identyfikację tych osób z dowodem osobistym tj. imię i nazwisko, numer dowodu osobistego) celem:</w:t>
      </w:r>
    </w:p>
    <w:p w14:paraId="507F3C9E" w14:textId="2602ABE9" w:rsidR="007B67E6" w:rsidRPr="007B67E6" w:rsidRDefault="007B67E6" w:rsidP="002568C9">
      <w:pPr>
        <w:numPr>
          <w:ilvl w:val="2"/>
          <w:numId w:val="55"/>
        </w:numPr>
        <w:spacing w:after="160" w:line="259" w:lineRule="auto"/>
        <w:contextualSpacing/>
        <w:jc w:val="both"/>
        <w:rPr>
          <w:rFonts w:ascii="Times New Roman" w:hAnsi="Times New Roman"/>
          <w:szCs w:val="24"/>
        </w:rPr>
      </w:pPr>
      <w:r w:rsidRPr="007B67E6">
        <w:rPr>
          <w:rFonts w:ascii="Times New Roman" w:hAnsi="Times New Roman"/>
          <w:szCs w:val="24"/>
        </w:rPr>
        <w:t>udzielenia pracownikom W</w:t>
      </w:r>
      <w:r w:rsidR="007B552D">
        <w:rPr>
          <w:rFonts w:ascii="Times New Roman" w:hAnsi="Times New Roman"/>
          <w:szCs w:val="24"/>
        </w:rPr>
        <w:t>ykonawcy</w:t>
      </w:r>
      <w:r w:rsidRPr="007B67E6">
        <w:rPr>
          <w:rFonts w:ascii="Times New Roman" w:hAnsi="Times New Roman"/>
          <w:szCs w:val="24"/>
        </w:rPr>
        <w:t xml:space="preserve"> i innym osobom realizujących niniejszą umowę niezbędnych wskazówek organizacyjnych i technicznych, a także zapoznania ich z procedurami wewnętrznymi istotnymi do właściwego wykonywania przedmiotu umowy,</w:t>
      </w:r>
    </w:p>
    <w:p w14:paraId="3C4546CD" w14:textId="4927866E" w:rsidR="007B67E6" w:rsidRPr="007B67E6" w:rsidRDefault="007B67E6" w:rsidP="002568C9">
      <w:pPr>
        <w:numPr>
          <w:ilvl w:val="2"/>
          <w:numId w:val="55"/>
        </w:numPr>
        <w:spacing w:after="160" w:line="259" w:lineRule="auto"/>
        <w:contextualSpacing/>
        <w:jc w:val="both"/>
        <w:rPr>
          <w:rFonts w:ascii="Times New Roman" w:hAnsi="Times New Roman"/>
          <w:szCs w:val="24"/>
        </w:rPr>
      </w:pPr>
      <w:r w:rsidRPr="007B67E6">
        <w:rPr>
          <w:rFonts w:ascii="Times New Roman" w:hAnsi="Times New Roman"/>
          <w:szCs w:val="24"/>
        </w:rPr>
        <w:t>umożliwienia dostępu do pomieszczeń Z</w:t>
      </w:r>
      <w:r w:rsidR="007B552D">
        <w:rPr>
          <w:rFonts w:ascii="Times New Roman" w:hAnsi="Times New Roman"/>
          <w:szCs w:val="24"/>
        </w:rPr>
        <w:t>amawiającego</w:t>
      </w:r>
      <w:r w:rsidRPr="007B67E6">
        <w:rPr>
          <w:rFonts w:ascii="Times New Roman" w:hAnsi="Times New Roman"/>
          <w:szCs w:val="24"/>
        </w:rPr>
        <w:t>,</w:t>
      </w:r>
    </w:p>
    <w:p w14:paraId="48B9F24D" w14:textId="2165707F" w:rsidR="007B67E6" w:rsidRPr="007B67E6" w:rsidRDefault="007B67E6" w:rsidP="002568C9">
      <w:pPr>
        <w:numPr>
          <w:ilvl w:val="2"/>
          <w:numId w:val="55"/>
        </w:numPr>
        <w:spacing w:after="160" w:line="259" w:lineRule="auto"/>
        <w:contextualSpacing/>
        <w:jc w:val="both"/>
        <w:rPr>
          <w:rFonts w:ascii="Times New Roman" w:hAnsi="Times New Roman"/>
          <w:szCs w:val="24"/>
        </w:rPr>
      </w:pPr>
      <w:r w:rsidRPr="007B67E6">
        <w:rPr>
          <w:rFonts w:ascii="Times New Roman" w:hAnsi="Times New Roman"/>
          <w:szCs w:val="24"/>
        </w:rPr>
        <w:t>podpisania przez pracowników W</w:t>
      </w:r>
      <w:r w:rsidR="007B552D">
        <w:rPr>
          <w:rFonts w:ascii="Times New Roman" w:hAnsi="Times New Roman"/>
          <w:szCs w:val="24"/>
        </w:rPr>
        <w:t>ykonawcy</w:t>
      </w:r>
      <w:r w:rsidRPr="007B67E6">
        <w:rPr>
          <w:rFonts w:ascii="Times New Roman" w:hAnsi="Times New Roman"/>
          <w:szCs w:val="24"/>
        </w:rPr>
        <w:t xml:space="preserve"> i inne osoby realizujące niniejszą umowę oświadczeń na drukach obowiązujących u Z</w:t>
      </w:r>
      <w:r w:rsidR="007B552D">
        <w:rPr>
          <w:rFonts w:ascii="Times New Roman" w:hAnsi="Times New Roman"/>
          <w:szCs w:val="24"/>
        </w:rPr>
        <w:t>amawiającego</w:t>
      </w:r>
      <w:r w:rsidRPr="007B67E6">
        <w:rPr>
          <w:rFonts w:ascii="Times New Roman" w:hAnsi="Times New Roman"/>
          <w:szCs w:val="24"/>
        </w:rPr>
        <w:t xml:space="preserve">, według formularza określonego w załączniku nr 6 do umowy. </w:t>
      </w:r>
    </w:p>
    <w:p w14:paraId="209146EC" w14:textId="011C4010" w:rsidR="007B67E6" w:rsidRPr="007B67E6" w:rsidRDefault="007B67E6" w:rsidP="002568C9">
      <w:pPr>
        <w:numPr>
          <w:ilvl w:val="2"/>
          <w:numId w:val="55"/>
        </w:numPr>
        <w:spacing w:after="160" w:line="259" w:lineRule="auto"/>
        <w:contextualSpacing/>
        <w:jc w:val="both"/>
        <w:rPr>
          <w:rFonts w:ascii="Times New Roman" w:hAnsi="Times New Roman"/>
          <w:szCs w:val="24"/>
        </w:rPr>
      </w:pPr>
      <w:r w:rsidRPr="007B67E6">
        <w:rPr>
          <w:rFonts w:ascii="Times New Roman" w:hAnsi="Times New Roman"/>
          <w:szCs w:val="24"/>
        </w:rPr>
        <w:t>podpisania przez W</w:t>
      </w:r>
      <w:r w:rsidR="007B552D">
        <w:rPr>
          <w:rFonts w:ascii="Times New Roman" w:hAnsi="Times New Roman"/>
          <w:szCs w:val="24"/>
        </w:rPr>
        <w:t>ykonawcę</w:t>
      </w:r>
      <w:r w:rsidRPr="007B67E6">
        <w:rPr>
          <w:rFonts w:ascii="Times New Roman" w:hAnsi="Times New Roman"/>
          <w:szCs w:val="24"/>
        </w:rPr>
        <w:t xml:space="preserve"> Instrukcji dla firm zewnętrznych wykonujących prace na terenie obiektów WOW NFZ według formularza określonego w załączniku nr 6a do umowy.</w:t>
      </w:r>
    </w:p>
    <w:p w14:paraId="005A8223" w14:textId="412C6818" w:rsidR="007B67E6" w:rsidRPr="007B67E6" w:rsidRDefault="007B67E6" w:rsidP="002568C9">
      <w:pPr>
        <w:numPr>
          <w:ilvl w:val="0"/>
          <w:numId w:val="56"/>
        </w:numPr>
        <w:spacing w:after="160" w:line="259" w:lineRule="auto"/>
        <w:jc w:val="both"/>
        <w:rPr>
          <w:rFonts w:ascii="Times New Roman" w:hAnsi="Times New Roman"/>
          <w:szCs w:val="24"/>
        </w:rPr>
      </w:pPr>
      <w:r w:rsidRPr="007B67E6">
        <w:rPr>
          <w:rFonts w:ascii="Times New Roman" w:hAnsi="Times New Roman"/>
          <w:szCs w:val="24"/>
        </w:rPr>
        <w:t>W</w:t>
      </w:r>
      <w:r w:rsidR="007B552D">
        <w:rPr>
          <w:rFonts w:ascii="Times New Roman" w:hAnsi="Times New Roman"/>
          <w:szCs w:val="24"/>
        </w:rPr>
        <w:t>ykonawca</w:t>
      </w:r>
      <w:r w:rsidRPr="007B67E6">
        <w:rPr>
          <w:rFonts w:ascii="Times New Roman" w:hAnsi="Times New Roman"/>
          <w:szCs w:val="24"/>
        </w:rPr>
        <w:t xml:space="preserve"> zobowiązuje się do aktualizowania na bieżąco w/w wykazu. Każdy nowy pracownik oraz inna osoba wyznaczony do prac u Zamawiającego musi być odpowiednio wcześniej zgłoszony na piśmie (minimum 2 dni przed rozpoczęciem realizacji prac związanych z niniejszą umową), ze względu na obowiązującą procedurę dopuszczenia do przebywania w pomieszczeniach Zamawiającego.</w:t>
      </w:r>
    </w:p>
    <w:p w14:paraId="2B3F273F" w14:textId="77777777" w:rsidR="007B67E6" w:rsidRPr="007B67E6" w:rsidRDefault="007B67E6" w:rsidP="007B67E6">
      <w:pPr>
        <w:jc w:val="both"/>
        <w:rPr>
          <w:rFonts w:ascii="Times New Roman" w:hAnsi="Times New Roman"/>
          <w:szCs w:val="24"/>
        </w:rPr>
      </w:pPr>
    </w:p>
    <w:p w14:paraId="30D16E03" w14:textId="77777777" w:rsidR="007B67E6" w:rsidRPr="007B67E6" w:rsidRDefault="007B67E6" w:rsidP="007B67E6">
      <w:pPr>
        <w:tabs>
          <w:tab w:val="left" w:pos="0"/>
        </w:tabs>
        <w:jc w:val="center"/>
        <w:rPr>
          <w:rFonts w:ascii="Times New Roman" w:hAnsi="Times New Roman"/>
          <w:szCs w:val="24"/>
          <w:lang w:eastAsia="en-US"/>
        </w:rPr>
      </w:pPr>
      <w:r w:rsidRPr="007B67E6">
        <w:rPr>
          <w:rFonts w:ascii="Times New Roman" w:hAnsi="Times New Roman"/>
          <w:szCs w:val="24"/>
          <w:lang w:eastAsia="en-US"/>
        </w:rPr>
        <w:sym w:font="Times New Roman" w:char="00A7"/>
      </w:r>
      <w:r w:rsidRPr="007B67E6">
        <w:rPr>
          <w:rFonts w:ascii="Times New Roman" w:hAnsi="Times New Roman"/>
          <w:szCs w:val="24"/>
          <w:lang w:eastAsia="en-US"/>
        </w:rPr>
        <w:t xml:space="preserve"> 12</w:t>
      </w:r>
    </w:p>
    <w:p w14:paraId="6D762DF2" w14:textId="5CB3006D" w:rsidR="007B67E6" w:rsidRPr="007B67E6" w:rsidRDefault="007B67E6" w:rsidP="002568C9">
      <w:pPr>
        <w:numPr>
          <w:ilvl w:val="1"/>
          <w:numId w:val="56"/>
        </w:numPr>
        <w:spacing w:after="160" w:line="259" w:lineRule="auto"/>
        <w:ind w:left="426" w:hanging="426"/>
        <w:jc w:val="both"/>
        <w:rPr>
          <w:rFonts w:ascii="Times New Roman" w:hAnsi="Times New Roman"/>
          <w:szCs w:val="24"/>
        </w:rPr>
      </w:pPr>
      <w:r w:rsidRPr="007B67E6">
        <w:rPr>
          <w:rFonts w:ascii="Times New Roman" w:hAnsi="Times New Roman"/>
          <w:szCs w:val="24"/>
        </w:rPr>
        <w:t>W przypadku nie wywiązania się przez W</w:t>
      </w:r>
      <w:r w:rsidR="007B552D">
        <w:rPr>
          <w:rFonts w:ascii="Times New Roman" w:hAnsi="Times New Roman"/>
          <w:szCs w:val="24"/>
        </w:rPr>
        <w:t>ykonawcę</w:t>
      </w:r>
      <w:r w:rsidRPr="007B67E6">
        <w:rPr>
          <w:rFonts w:ascii="Times New Roman" w:hAnsi="Times New Roman"/>
          <w:szCs w:val="24"/>
        </w:rPr>
        <w:t xml:space="preserve"> z obowiązków określonych</w:t>
      </w:r>
      <w:r w:rsidRPr="007B67E6">
        <w:rPr>
          <w:rFonts w:ascii="Times New Roman" w:hAnsi="Times New Roman"/>
          <w:szCs w:val="24"/>
        </w:rPr>
        <w:br/>
        <w:t>w umowie, Z</w:t>
      </w:r>
      <w:r w:rsidR="007B552D">
        <w:rPr>
          <w:rFonts w:ascii="Times New Roman" w:hAnsi="Times New Roman"/>
          <w:szCs w:val="24"/>
        </w:rPr>
        <w:t>amawiający</w:t>
      </w:r>
      <w:r w:rsidRPr="007B67E6">
        <w:rPr>
          <w:rFonts w:ascii="Times New Roman" w:hAnsi="Times New Roman"/>
          <w:szCs w:val="24"/>
        </w:rPr>
        <w:t xml:space="preserve"> ma prawo zlecić na koszt W</w:t>
      </w:r>
      <w:r w:rsidR="007B552D">
        <w:rPr>
          <w:rFonts w:ascii="Times New Roman" w:hAnsi="Times New Roman"/>
          <w:szCs w:val="24"/>
        </w:rPr>
        <w:t>ykonawcy</w:t>
      </w:r>
      <w:r w:rsidRPr="007B67E6">
        <w:rPr>
          <w:rFonts w:ascii="Times New Roman" w:hAnsi="Times New Roman"/>
          <w:szCs w:val="24"/>
        </w:rPr>
        <w:t xml:space="preserve"> usunięcie awarii </w:t>
      </w:r>
      <w:r w:rsidRPr="007B67E6">
        <w:rPr>
          <w:rFonts w:ascii="Times New Roman" w:hAnsi="Times New Roman"/>
          <w:noProof/>
          <w:color w:val="000000"/>
          <w:szCs w:val="24"/>
        </w:rPr>
        <w:t>systemów będących przedmiotem niniejszej umowy</w:t>
      </w:r>
      <w:r w:rsidRPr="007B67E6">
        <w:rPr>
          <w:rFonts w:ascii="Times New Roman" w:hAnsi="Times New Roman"/>
          <w:szCs w:val="24"/>
        </w:rPr>
        <w:t xml:space="preserve"> lub wykonanie prac określonych</w:t>
      </w:r>
      <w:r w:rsidRPr="007B67E6">
        <w:rPr>
          <w:rFonts w:ascii="Times New Roman" w:hAnsi="Times New Roman"/>
          <w:szCs w:val="24"/>
        </w:rPr>
        <w:br/>
        <w:t>w umowie innym wyspecjalizowanym podmiotom.</w:t>
      </w:r>
    </w:p>
    <w:p w14:paraId="69CD9A58" w14:textId="41DE10C7" w:rsidR="007B67E6" w:rsidRPr="007B67E6" w:rsidRDefault="007B67E6" w:rsidP="002568C9">
      <w:pPr>
        <w:numPr>
          <w:ilvl w:val="1"/>
          <w:numId w:val="56"/>
        </w:numPr>
        <w:spacing w:after="160" w:line="259" w:lineRule="auto"/>
        <w:ind w:left="426" w:hanging="426"/>
        <w:contextualSpacing/>
        <w:jc w:val="both"/>
        <w:rPr>
          <w:rFonts w:ascii="Times New Roman" w:hAnsi="Times New Roman"/>
          <w:szCs w:val="24"/>
          <w:lang w:eastAsia="en-US"/>
        </w:rPr>
      </w:pPr>
      <w:r w:rsidRPr="007B67E6">
        <w:rPr>
          <w:rFonts w:ascii="Times New Roman" w:hAnsi="Times New Roman"/>
          <w:szCs w:val="24"/>
          <w:lang w:eastAsia="en-US"/>
        </w:rPr>
        <w:t>W przypadku powstania szkód w trakcie realizowania umowy z winy W</w:t>
      </w:r>
      <w:r w:rsidR="007B552D">
        <w:rPr>
          <w:rFonts w:ascii="Times New Roman" w:hAnsi="Times New Roman"/>
          <w:szCs w:val="24"/>
          <w:lang w:eastAsia="en-US"/>
        </w:rPr>
        <w:t>ykonawcy</w:t>
      </w:r>
      <w:r w:rsidRPr="007B67E6">
        <w:rPr>
          <w:rFonts w:ascii="Times New Roman" w:hAnsi="Times New Roman"/>
          <w:szCs w:val="24"/>
          <w:lang w:eastAsia="en-US"/>
        </w:rPr>
        <w:t>,  Z</w:t>
      </w:r>
      <w:r w:rsidR="007B552D">
        <w:rPr>
          <w:rFonts w:ascii="Times New Roman" w:hAnsi="Times New Roman"/>
          <w:szCs w:val="24"/>
          <w:lang w:eastAsia="en-US"/>
        </w:rPr>
        <w:t>amawiający</w:t>
      </w:r>
      <w:r w:rsidRPr="007B67E6">
        <w:rPr>
          <w:rFonts w:ascii="Times New Roman" w:hAnsi="Times New Roman"/>
          <w:szCs w:val="24"/>
          <w:lang w:eastAsia="en-US"/>
        </w:rPr>
        <w:t xml:space="preserve"> zastrzega sobie prawo dochodzenia na zasadach ogólnych odszkodowania uzupełniającego do wysokości rzeczywiście poniesionej szkody.</w:t>
      </w:r>
    </w:p>
    <w:p w14:paraId="0FA6FE82" w14:textId="7A902722" w:rsidR="007B552D" w:rsidRDefault="007B552D">
      <w:pPr>
        <w:rPr>
          <w:rFonts w:ascii="Times New Roman" w:hAnsi="Times New Roman"/>
          <w:szCs w:val="24"/>
          <w:lang w:eastAsia="en-US"/>
        </w:rPr>
      </w:pPr>
      <w:r>
        <w:rPr>
          <w:rFonts w:ascii="Times New Roman" w:hAnsi="Times New Roman"/>
          <w:szCs w:val="24"/>
          <w:lang w:eastAsia="en-US"/>
        </w:rPr>
        <w:br w:type="page"/>
      </w:r>
    </w:p>
    <w:p w14:paraId="073A4954" w14:textId="77777777" w:rsidR="007B67E6" w:rsidRPr="007B67E6" w:rsidRDefault="007B67E6" w:rsidP="007B67E6">
      <w:pPr>
        <w:tabs>
          <w:tab w:val="left" w:pos="0"/>
        </w:tabs>
        <w:jc w:val="center"/>
        <w:rPr>
          <w:rFonts w:ascii="Times New Roman" w:hAnsi="Times New Roman"/>
          <w:szCs w:val="24"/>
          <w:lang w:eastAsia="en-US"/>
        </w:rPr>
      </w:pPr>
    </w:p>
    <w:p w14:paraId="147E8138" w14:textId="77777777" w:rsidR="007B67E6" w:rsidRPr="007B67E6" w:rsidRDefault="007B67E6" w:rsidP="007B67E6">
      <w:pPr>
        <w:tabs>
          <w:tab w:val="left" w:pos="0"/>
        </w:tabs>
        <w:jc w:val="center"/>
        <w:rPr>
          <w:rFonts w:ascii="Times New Roman" w:hAnsi="Times New Roman"/>
          <w:szCs w:val="24"/>
          <w:lang w:eastAsia="en-US"/>
        </w:rPr>
      </w:pPr>
      <w:r w:rsidRPr="007B67E6">
        <w:rPr>
          <w:rFonts w:ascii="Times New Roman" w:hAnsi="Times New Roman"/>
          <w:szCs w:val="24"/>
          <w:lang w:eastAsia="en-US"/>
        </w:rPr>
        <w:sym w:font="Times New Roman" w:char="00A7"/>
      </w:r>
      <w:r w:rsidRPr="007B67E6">
        <w:rPr>
          <w:rFonts w:ascii="Times New Roman" w:hAnsi="Times New Roman"/>
          <w:szCs w:val="24"/>
          <w:lang w:eastAsia="en-US"/>
        </w:rPr>
        <w:t xml:space="preserve"> 13</w:t>
      </w:r>
    </w:p>
    <w:p w14:paraId="542FF977" w14:textId="4515F939" w:rsidR="007B67E6" w:rsidRPr="007B67E6" w:rsidRDefault="007B67E6" w:rsidP="007B67E6">
      <w:pPr>
        <w:jc w:val="both"/>
        <w:rPr>
          <w:rFonts w:ascii="Times New Roman" w:hAnsi="Times New Roman"/>
          <w:szCs w:val="24"/>
        </w:rPr>
      </w:pPr>
      <w:r w:rsidRPr="007B67E6">
        <w:rPr>
          <w:rFonts w:ascii="Times New Roman" w:hAnsi="Times New Roman"/>
          <w:szCs w:val="24"/>
        </w:rPr>
        <w:t>W</w:t>
      </w:r>
      <w:r w:rsidR="007B552D">
        <w:rPr>
          <w:rFonts w:ascii="Times New Roman" w:hAnsi="Times New Roman"/>
          <w:szCs w:val="24"/>
        </w:rPr>
        <w:t>ykonawca</w:t>
      </w:r>
      <w:r w:rsidRPr="007B67E6">
        <w:rPr>
          <w:rFonts w:ascii="Times New Roman" w:hAnsi="Times New Roman"/>
          <w:szCs w:val="24"/>
        </w:rPr>
        <w:t xml:space="preserve"> udziela </w:t>
      </w:r>
      <w:r w:rsidRPr="007B552D">
        <w:rPr>
          <w:rFonts w:ascii="Times New Roman" w:hAnsi="Times New Roman"/>
          <w:szCs w:val="24"/>
        </w:rPr>
        <w:t>…….</w:t>
      </w:r>
      <w:r w:rsidRPr="007B67E6">
        <w:rPr>
          <w:rFonts w:ascii="Times New Roman" w:hAnsi="Times New Roman"/>
          <w:szCs w:val="24"/>
        </w:rPr>
        <w:t xml:space="preserve"> miesięcznej gwarancji na usługi oraz użyte części i urządzenia</w:t>
      </w:r>
      <w:r w:rsidRPr="007B67E6">
        <w:rPr>
          <w:rFonts w:ascii="Times New Roman" w:hAnsi="Times New Roman"/>
          <w:szCs w:val="24"/>
        </w:rPr>
        <w:br/>
        <w:t>do wykonanej naprawy przedmiotowych systemów. W</w:t>
      </w:r>
      <w:r w:rsidR="007B552D">
        <w:rPr>
          <w:rFonts w:ascii="Times New Roman" w:hAnsi="Times New Roman"/>
          <w:szCs w:val="24"/>
        </w:rPr>
        <w:t>ykonawca</w:t>
      </w:r>
      <w:r w:rsidRPr="007B67E6">
        <w:rPr>
          <w:rFonts w:ascii="Times New Roman" w:hAnsi="Times New Roman"/>
          <w:szCs w:val="24"/>
        </w:rPr>
        <w:t xml:space="preserve"> wystawi dokument potwierdzający udzieloną gwarancję.</w:t>
      </w:r>
    </w:p>
    <w:p w14:paraId="5FF28046" w14:textId="77777777" w:rsidR="007B67E6" w:rsidRPr="007B67E6" w:rsidRDefault="007B67E6" w:rsidP="007B67E6">
      <w:pPr>
        <w:jc w:val="center"/>
        <w:rPr>
          <w:rFonts w:ascii="Times New Roman" w:hAnsi="Times New Roman"/>
          <w:szCs w:val="24"/>
        </w:rPr>
      </w:pPr>
      <w:r w:rsidRPr="007B67E6">
        <w:rPr>
          <w:rFonts w:ascii="Times New Roman" w:hAnsi="Times New Roman"/>
          <w:szCs w:val="24"/>
        </w:rPr>
        <w:sym w:font="Times New Roman" w:char="00A7"/>
      </w:r>
      <w:r w:rsidRPr="007B67E6">
        <w:rPr>
          <w:rFonts w:ascii="Times New Roman" w:hAnsi="Times New Roman"/>
          <w:szCs w:val="24"/>
        </w:rPr>
        <w:t xml:space="preserve"> 14</w:t>
      </w:r>
    </w:p>
    <w:p w14:paraId="752FD505" w14:textId="100EC84F" w:rsidR="007B67E6" w:rsidRPr="007B67E6" w:rsidRDefault="007B67E6" w:rsidP="002568C9">
      <w:pPr>
        <w:numPr>
          <w:ilvl w:val="0"/>
          <w:numId w:val="45"/>
        </w:numPr>
        <w:spacing w:after="160" w:line="259" w:lineRule="auto"/>
        <w:jc w:val="both"/>
        <w:rPr>
          <w:rFonts w:ascii="Times New Roman" w:hAnsi="Times New Roman"/>
          <w:szCs w:val="24"/>
        </w:rPr>
      </w:pPr>
      <w:r w:rsidRPr="007B67E6">
        <w:rPr>
          <w:rFonts w:ascii="Times New Roman" w:hAnsi="Times New Roman"/>
          <w:szCs w:val="24"/>
        </w:rPr>
        <w:t>W przypadku przekroczenia z winy W</w:t>
      </w:r>
      <w:r w:rsidR="007B552D">
        <w:rPr>
          <w:rFonts w:ascii="Times New Roman" w:hAnsi="Times New Roman"/>
          <w:szCs w:val="24"/>
        </w:rPr>
        <w:t>ykonawcy</w:t>
      </w:r>
      <w:r w:rsidRPr="007B67E6">
        <w:rPr>
          <w:rFonts w:ascii="Times New Roman" w:hAnsi="Times New Roman"/>
          <w:szCs w:val="24"/>
        </w:rPr>
        <w:t xml:space="preserve"> czasów reakcji serwisowych określonych w §3 ust. 2.a oraz 2.b, §3 ust. 3.a, W</w:t>
      </w:r>
      <w:r w:rsidR="007B552D">
        <w:rPr>
          <w:rFonts w:ascii="Times New Roman" w:hAnsi="Times New Roman"/>
          <w:szCs w:val="24"/>
        </w:rPr>
        <w:t>ykonawca</w:t>
      </w:r>
      <w:r w:rsidRPr="007B67E6">
        <w:rPr>
          <w:rFonts w:ascii="Times New Roman" w:hAnsi="Times New Roman"/>
          <w:szCs w:val="24"/>
        </w:rPr>
        <w:t xml:space="preserve"> zapłaci Z</w:t>
      </w:r>
      <w:r w:rsidR="007B552D">
        <w:rPr>
          <w:rFonts w:ascii="Times New Roman" w:hAnsi="Times New Roman"/>
          <w:szCs w:val="24"/>
        </w:rPr>
        <w:t>amawiającemu</w:t>
      </w:r>
      <w:r w:rsidRPr="007B67E6">
        <w:rPr>
          <w:rFonts w:ascii="Times New Roman" w:hAnsi="Times New Roman"/>
          <w:szCs w:val="24"/>
        </w:rPr>
        <w:t xml:space="preserve"> karę umowną w wysokości 400 zł za każdą godzinę opóźnienia.</w:t>
      </w:r>
    </w:p>
    <w:p w14:paraId="470C079E" w14:textId="6E20C839" w:rsidR="007B67E6" w:rsidRPr="007B67E6" w:rsidRDefault="007B67E6" w:rsidP="002568C9">
      <w:pPr>
        <w:numPr>
          <w:ilvl w:val="0"/>
          <w:numId w:val="45"/>
        </w:numPr>
        <w:spacing w:after="160" w:line="259" w:lineRule="auto"/>
        <w:jc w:val="both"/>
        <w:rPr>
          <w:rFonts w:ascii="Times New Roman" w:hAnsi="Times New Roman"/>
          <w:szCs w:val="24"/>
        </w:rPr>
      </w:pPr>
      <w:r w:rsidRPr="007B67E6">
        <w:rPr>
          <w:rFonts w:ascii="Times New Roman" w:hAnsi="Times New Roman"/>
          <w:szCs w:val="24"/>
        </w:rPr>
        <w:t>W przypadku przekroczenia z winy W</w:t>
      </w:r>
      <w:r w:rsidR="007B552D">
        <w:rPr>
          <w:rFonts w:ascii="Times New Roman" w:hAnsi="Times New Roman"/>
          <w:szCs w:val="24"/>
        </w:rPr>
        <w:t>ykonawcy</w:t>
      </w:r>
      <w:r w:rsidRPr="007B67E6">
        <w:rPr>
          <w:rFonts w:ascii="Times New Roman" w:hAnsi="Times New Roman"/>
          <w:szCs w:val="24"/>
        </w:rPr>
        <w:t xml:space="preserve"> ustalonego terminu usunięcia awarii określonego w §3 ust 3d, W</w:t>
      </w:r>
      <w:r w:rsidR="007B552D">
        <w:rPr>
          <w:rFonts w:ascii="Times New Roman" w:hAnsi="Times New Roman"/>
          <w:szCs w:val="24"/>
        </w:rPr>
        <w:t>ykonawca</w:t>
      </w:r>
      <w:r w:rsidRPr="007B67E6">
        <w:rPr>
          <w:rFonts w:ascii="Times New Roman" w:hAnsi="Times New Roman"/>
          <w:szCs w:val="24"/>
        </w:rPr>
        <w:t xml:space="preserve"> zapłaci Z</w:t>
      </w:r>
      <w:r w:rsidR="007B552D">
        <w:rPr>
          <w:rFonts w:ascii="Times New Roman" w:hAnsi="Times New Roman"/>
          <w:szCs w:val="24"/>
        </w:rPr>
        <w:t>amawiającemu</w:t>
      </w:r>
      <w:r w:rsidRPr="007B67E6">
        <w:rPr>
          <w:rFonts w:ascii="Times New Roman" w:hAnsi="Times New Roman"/>
          <w:szCs w:val="24"/>
        </w:rPr>
        <w:t xml:space="preserve"> karę umowną</w:t>
      </w:r>
      <w:r w:rsidRPr="007B67E6">
        <w:rPr>
          <w:rFonts w:ascii="Times New Roman" w:hAnsi="Times New Roman"/>
          <w:szCs w:val="24"/>
        </w:rPr>
        <w:br/>
        <w:t xml:space="preserve">w wysokości 400 zł za każdy dzień opóźnienia. </w:t>
      </w:r>
    </w:p>
    <w:p w14:paraId="338D1A55" w14:textId="1D505E4F" w:rsidR="007B67E6" w:rsidRPr="007B67E6" w:rsidRDefault="007B67E6" w:rsidP="002568C9">
      <w:pPr>
        <w:numPr>
          <w:ilvl w:val="0"/>
          <w:numId w:val="45"/>
        </w:numPr>
        <w:spacing w:after="160" w:line="259" w:lineRule="auto"/>
        <w:jc w:val="both"/>
        <w:rPr>
          <w:rFonts w:ascii="Times New Roman" w:hAnsi="Times New Roman"/>
          <w:szCs w:val="24"/>
        </w:rPr>
      </w:pPr>
      <w:r w:rsidRPr="007B67E6">
        <w:rPr>
          <w:rFonts w:ascii="Times New Roman" w:hAnsi="Times New Roman"/>
          <w:szCs w:val="24"/>
        </w:rPr>
        <w:t>W przypadku przekroczenia z winy W</w:t>
      </w:r>
      <w:r w:rsidR="007B552D">
        <w:rPr>
          <w:rFonts w:ascii="Times New Roman" w:hAnsi="Times New Roman"/>
          <w:szCs w:val="24"/>
        </w:rPr>
        <w:t>ykonawcy</w:t>
      </w:r>
      <w:r w:rsidRPr="007B67E6">
        <w:rPr>
          <w:rFonts w:ascii="Times New Roman" w:hAnsi="Times New Roman"/>
          <w:szCs w:val="24"/>
        </w:rPr>
        <w:t xml:space="preserve"> ustalonego terminu przedstawienia terminu i kosztów usunięcia awarii określonego w §3 ust 3c, W</w:t>
      </w:r>
      <w:r w:rsidR="007B552D">
        <w:rPr>
          <w:rFonts w:ascii="Times New Roman" w:hAnsi="Times New Roman"/>
          <w:szCs w:val="24"/>
        </w:rPr>
        <w:t xml:space="preserve">ykonawca </w:t>
      </w:r>
      <w:r w:rsidRPr="007B67E6">
        <w:rPr>
          <w:rFonts w:ascii="Times New Roman" w:hAnsi="Times New Roman"/>
          <w:szCs w:val="24"/>
        </w:rPr>
        <w:t>zapłaci Z</w:t>
      </w:r>
      <w:r w:rsidR="007B552D">
        <w:rPr>
          <w:rFonts w:ascii="Times New Roman" w:hAnsi="Times New Roman"/>
          <w:szCs w:val="24"/>
        </w:rPr>
        <w:t>amawiającemu</w:t>
      </w:r>
      <w:r w:rsidRPr="007B67E6">
        <w:rPr>
          <w:rFonts w:ascii="Times New Roman" w:hAnsi="Times New Roman"/>
          <w:szCs w:val="24"/>
        </w:rPr>
        <w:t xml:space="preserve"> karę umowną w wysokości 200 zł za każdą godzinę opóźnienia. </w:t>
      </w:r>
    </w:p>
    <w:p w14:paraId="4737F1DD" w14:textId="78DCF629" w:rsidR="007B67E6" w:rsidRPr="007B67E6" w:rsidRDefault="007B67E6" w:rsidP="002568C9">
      <w:pPr>
        <w:numPr>
          <w:ilvl w:val="0"/>
          <w:numId w:val="45"/>
        </w:numPr>
        <w:spacing w:after="160" w:line="259" w:lineRule="auto"/>
        <w:jc w:val="both"/>
        <w:rPr>
          <w:rFonts w:ascii="Times New Roman" w:hAnsi="Times New Roman"/>
          <w:szCs w:val="24"/>
        </w:rPr>
      </w:pPr>
      <w:r w:rsidRPr="007B67E6">
        <w:rPr>
          <w:rFonts w:ascii="Times New Roman" w:hAnsi="Times New Roman"/>
          <w:szCs w:val="24"/>
        </w:rPr>
        <w:t>W przypadku przekroczenia z winy W</w:t>
      </w:r>
      <w:r w:rsidR="007B552D">
        <w:rPr>
          <w:rFonts w:ascii="Times New Roman" w:hAnsi="Times New Roman"/>
          <w:szCs w:val="24"/>
        </w:rPr>
        <w:t>ykonawcy</w:t>
      </w:r>
      <w:r w:rsidRPr="007B67E6">
        <w:rPr>
          <w:rFonts w:ascii="Times New Roman" w:hAnsi="Times New Roman"/>
          <w:szCs w:val="24"/>
        </w:rPr>
        <w:t xml:space="preserve"> czasów wykonania prac określonych</w:t>
      </w:r>
      <w:r w:rsidRPr="007B67E6">
        <w:rPr>
          <w:rFonts w:ascii="Times New Roman" w:hAnsi="Times New Roman"/>
          <w:szCs w:val="24"/>
        </w:rPr>
        <w:br/>
        <w:t>w §2 ust. 2.a oraz ust 2.b, W</w:t>
      </w:r>
      <w:r w:rsidR="007B552D">
        <w:rPr>
          <w:rFonts w:ascii="Times New Roman" w:hAnsi="Times New Roman"/>
          <w:szCs w:val="24"/>
        </w:rPr>
        <w:t>ykonawca</w:t>
      </w:r>
      <w:r w:rsidRPr="007B67E6">
        <w:rPr>
          <w:rFonts w:ascii="Times New Roman" w:hAnsi="Times New Roman"/>
          <w:szCs w:val="24"/>
        </w:rPr>
        <w:t xml:space="preserve"> zapłaci Z</w:t>
      </w:r>
      <w:r w:rsidR="007B552D">
        <w:rPr>
          <w:rFonts w:ascii="Times New Roman" w:hAnsi="Times New Roman"/>
          <w:szCs w:val="24"/>
        </w:rPr>
        <w:t>amawiającemu</w:t>
      </w:r>
      <w:r w:rsidRPr="007B67E6">
        <w:rPr>
          <w:rFonts w:ascii="Times New Roman" w:hAnsi="Times New Roman"/>
          <w:szCs w:val="24"/>
        </w:rPr>
        <w:t xml:space="preserve"> karę umowną</w:t>
      </w:r>
      <w:r w:rsidRPr="007B67E6">
        <w:rPr>
          <w:rFonts w:ascii="Times New Roman" w:hAnsi="Times New Roman"/>
          <w:szCs w:val="24"/>
        </w:rPr>
        <w:br/>
        <w:t>w wysokości 500 zł za każdy dzień opóźnienia.</w:t>
      </w:r>
    </w:p>
    <w:p w14:paraId="484693F6" w14:textId="5C2E27EB" w:rsidR="007B67E6" w:rsidRPr="007B67E6" w:rsidRDefault="007B67E6" w:rsidP="002568C9">
      <w:pPr>
        <w:numPr>
          <w:ilvl w:val="0"/>
          <w:numId w:val="45"/>
        </w:numPr>
        <w:shd w:val="clear" w:color="auto" w:fill="FFFFFF"/>
        <w:spacing w:after="160" w:line="259" w:lineRule="auto"/>
        <w:jc w:val="both"/>
        <w:rPr>
          <w:rFonts w:ascii="Times New Roman" w:hAnsi="Times New Roman"/>
          <w:szCs w:val="24"/>
        </w:rPr>
      </w:pPr>
      <w:r w:rsidRPr="007B67E6">
        <w:rPr>
          <w:rFonts w:ascii="Times New Roman" w:hAnsi="Times New Roman"/>
          <w:szCs w:val="24"/>
        </w:rPr>
        <w:t>W</w:t>
      </w:r>
      <w:r w:rsidR="007B552D">
        <w:rPr>
          <w:rFonts w:ascii="Times New Roman" w:hAnsi="Times New Roman"/>
          <w:szCs w:val="24"/>
        </w:rPr>
        <w:t xml:space="preserve"> przypadku nie wywiązania się Wykonawcy</w:t>
      </w:r>
      <w:r w:rsidRPr="007B67E6">
        <w:rPr>
          <w:rFonts w:ascii="Times New Roman" w:hAnsi="Times New Roman"/>
          <w:szCs w:val="24"/>
        </w:rPr>
        <w:t xml:space="preserve"> z obowiązku pełnienia dyżuru określonego w §6 ust. 2, W</w:t>
      </w:r>
      <w:r w:rsidR="007B552D">
        <w:rPr>
          <w:rFonts w:ascii="Times New Roman" w:hAnsi="Times New Roman"/>
          <w:szCs w:val="24"/>
        </w:rPr>
        <w:t>ykonawca</w:t>
      </w:r>
      <w:r w:rsidRPr="007B67E6">
        <w:rPr>
          <w:rFonts w:ascii="Times New Roman" w:hAnsi="Times New Roman"/>
          <w:szCs w:val="24"/>
        </w:rPr>
        <w:t xml:space="preserve"> zapłaci Z</w:t>
      </w:r>
      <w:r w:rsidR="007B552D">
        <w:rPr>
          <w:rFonts w:ascii="Times New Roman" w:hAnsi="Times New Roman"/>
          <w:szCs w:val="24"/>
        </w:rPr>
        <w:t>amawiającemu</w:t>
      </w:r>
      <w:r w:rsidRPr="007B67E6">
        <w:rPr>
          <w:rFonts w:ascii="Times New Roman" w:hAnsi="Times New Roman"/>
          <w:szCs w:val="24"/>
        </w:rPr>
        <w:t xml:space="preserve"> karę umowną w wysokości 400 zł </w:t>
      </w:r>
      <w:r w:rsidR="007B552D">
        <w:rPr>
          <w:rFonts w:ascii="Times New Roman" w:hAnsi="Times New Roman"/>
          <w:szCs w:val="24"/>
        </w:rPr>
        <w:br/>
      </w:r>
      <w:r w:rsidRPr="007B67E6">
        <w:rPr>
          <w:rFonts w:ascii="Times New Roman" w:hAnsi="Times New Roman"/>
          <w:szCs w:val="24"/>
        </w:rPr>
        <w:t>za każdy nie zrealizowany dyżur - w ustalonym przez Zamawiającego terminie.</w:t>
      </w:r>
    </w:p>
    <w:p w14:paraId="56A714B0" w14:textId="36A53240" w:rsidR="007B67E6" w:rsidRPr="007B67E6" w:rsidRDefault="007B67E6" w:rsidP="002568C9">
      <w:pPr>
        <w:numPr>
          <w:ilvl w:val="0"/>
          <w:numId w:val="45"/>
        </w:numPr>
        <w:spacing w:after="160" w:line="259" w:lineRule="auto"/>
        <w:jc w:val="both"/>
        <w:rPr>
          <w:rFonts w:ascii="Times New Roman" w:hAnsi="Times New Roman"/>
          <w:szCs w:val="24"/>
        </w:rPr>
      </w:pPr>
      <w:r w:rsidRPr="007B67E6">
        <w:rPr>
          <w:rFonts w:ascii="Times New Roman" w:hAnsi="Times New Roman"/>
          <w:szCs w:val="24"/>
        </w:rPr>
        <w:t>W przypadku nie wywiązania się W</w:t>
      </w:r>
      <w:r w:rsidR="007B552D">
        <w:rPr>
          <w:rFonts w:ascii="Times New Roman" w:hAnsi="Times New Roman"/>
          <w:szCs w:val="24"/>
        </w:rPr>
        <w:t>ykonawcy</w:t>
      </w:r>
      <w:r w:rsidRPr="007B67E6">
        <w:rPr>
          <w:rFonts w:ascii="Times New Roman" w:hAnsi="Times New Roman"/>
          <w:szCs w:val="24"/>
        </w:rPr>
        <w:t xml:space="preserve"> z obowiązku wykonania prac określonych w §2 ustępy: 6,</w:t>
      </w:r>
      <w:r w:rsidR="007B552D">
        <w:rPr>
          <w:rFonts w:ascii="Times New Roman" w:hAnsi="Times New Roman"/>
          <w:szCs w:val="24"/>
        </w:rPr>
        <w:t xml:space="preserve"> </w:t>
      </w:r>
      <w:r w:rsidRPr="007B67E6">
        <w:rPr>
          <w:rFonts w:ascii="Times New Roman" w:hAnsi="Times New Roman"/>
          <w:szCs w:val="24"/>
        </w:rPr>
        <w:t>7,</w:t>
      </w:r>
      <w:r w:rsidR="007B552D">
        <w:rPr>
          <w:rFonts w:ascii="Times New Roman" w:hAnsi="Times New Roman"/>
          <w:szCs w:val="24"/>
        </w:rPr>
        <w:t xml:space="preserve"> </w:t>
      </w:r>
      <w:r w:rsidRPr="007B67E6">
        <w:rPr>
          <w:rFonts w:ascii="Times New Roman" w:hAnsi="Times New Roman"/>
          <w:szCs w:val="24"/>
        </w:rPr>
        <w:t>8,</w:t>
      </w:r>
      <w:r w:rsidR="007B552D">
        <w:rPr>
          <w:rFonts w:ascii="Times New Roman" w:hAnsi="Times New Roman"/>
          <w:szCs w:val="24"/>
        </w:rPr>
        <w:t xml:space="preserve"> </w:t>
      </w:r>
      <w:r w:rsidRPr="007B67E6">
        <w:rPr>
          <w:rFonts w:ascii="Times New Roman" w:hAnsi="Times New Roman"/>
          <w:szCs w:val="24"/>
        </w:rPr>
        <w:t>9,</w:t>
      </w:r>
      <w:r w:rsidR="007B552D">
        <w:rPr>
          <w:rFonts w:ascii="Times New Roman" w:hAnsi="Times New Roman"/>
          <w:szCs w:val="24"/>
        </w:rPr>
        <w:t xml:space="preserve"> </w:t>
      </w:r>
      <w:r w:rsidRPr="007B67E6">
        <w:rPr>
          <w:rFonts w:ascii="Times New Roman" w:hAnsi="Times New Roman"/>
          <w:szCs w:val="24"/>
        </w:rPr>
        <w:t>10, W</w:t>
      </w:r>
      <w:r w:rsidR="007B552D">
        <w:rPr>
          <w:rFonts w:ascii="Times New Roman" w:hAnsi="Times New Roman"/>
          <w:szCs w:val="24"/>
        </w:rPr>
        <w:t xml:space="preserve">ykonawca </w:t>
      </w:r>
      <w:r w:rsidRPr="007B67E6">
        <w:rPr>
          <w:rFonts w:ascii="Times New Roman" w:hAnsi="Times New Roman"/>
          <w:szCs w:val="24"/>
        </w:rPr>
        <w:t>zapłaci Z</w:t>
      </w:r>
      <w:r w:rsidR="007B552D">
        <w:rPr>
          <w:rFonts w:ascii="Times New Roman" w:hAnsi="Times New Roman"/>
          <w:szCs w:val="24"/>
        </w:rPr>
        <w:t>amawiającemu</w:t>
      </w:r>
      <w:r w:rsidRPr="007B67E6">
        <w:rPr>
          <w:rFonts w:ascii="Times New Roman" w:hAnsi="Times New Roman"/>
          <w:szCs w:val="24"/>
        </w:rPr>
        <w:t xml:space="preserve"> karę umowną w wysokości 500 zł za każdy dzień przekroczenia terminu wykonania danej pracy wyznaczonego przez Z</w:t>
      </w:r>
      <w:r w:rsidR="007B552D">
        <w:rPr>
          <w:rFonts w:ascii="Times New Roman" w:hAnsi="Times New Roman"/>
          <w:szCs w:val="24"/>
        </w:rPr>
        <w:t>amawiającego</w:t>
      </w:r>
      <w:r w:rsidRPr="007B67E6">
        <w:rPr>
          <w:rFonts w:ascii="Times New Roman" w:hAnsi="Times New Roman"/>
          <w:szCs w:val="24"/>
        </w:rPr>
        <w:t>.</w:t>
      </w:r>
    </w:p>
    <w:p w14:paraId="62D19959" w14:textId="0ABE1F24" w:rsidR="007B67E6" w:rsidRPr="007B67E6" w:rsidRDefault="007B67E6" w:rsidP="002568C9">
      <w:pPr>
        <w:numPr>
          <w:ilvl w:val="0"/>
          <w:numId w:val="45"/>
        </w:numPr>
        <w:spacing w:after="160" w:line="259" w:lineRule="auto"/>
        <w:jc w:val="both"/>
        <w:rPr>
          <w:rFonts w:ascii="Times New Roman" w:hAnsi="Times New Roman"/>
          <w:szCs w:val="24"/>
        </w:rPr>
      </w:pPr>
      <w:r w:rsidRPr="007B67E6">
        <w:rPr>
          <w:rFonts w:ascii="Times New Roman" w:hAnsi="Times New Roman"/>
          <w:szCs w:val="24"/>
        </w:rPr>
        <w:t>W przypadku nie wywiązania się W</w:t>
      </w:r>
      <w:r w:rsidR="007B552D">
        <w:rPr>
          <w:rFonts w:ascii="Times New Roman" w:hAnsi="Times New Roman"/>
          <w:szCs w:val="24"/>
        </w:rPr>
        <w:t>ykonawcy</w:t>
      </w:r>
      <w:r w:rsidRPr="007B67E6">
        <w:rPr>
          <w:rFonts w:ascii="Times New Roman" w:hAnsi="Times New Roman"/>
          <w:szCs w:val="24"/>
        </w:rPr>
        <w:t xml:space="preserve"> z obowiązku dostarczenia imiennej listy pracowników realizujących umowę, W</w:t>
      </w:r>
      <w:r w:rsidR="007B552D">
        <w:rPr>
          <w:rFonts w:ascii="Times New Roman" w:hAnsi="Times New Roman"/>
          <w:szCs w:val="24"/>
        </w:rPr>
        <w:t>ykonawca</w:t>
      </w:r>
      <w:r w:rsidRPr="007B67E6">
        <w:rPr>
          <w:rFonts w:ascii="Times New Roman" w:hAnsi="Times New Roman"/>
          <w:szCs w:val="24"/>
        </w:rPr>
        <w:t xml:space="preserve"> zapłaci Z</w:t>
      </w:r>
      <w:r w:rsidR="008054B7">
        <w:rPr>
          <w:rFonts w:ascii="Times New Roman" w:hAnsi="Times New Roman"/>
          <w:szCs w:val="24"/>
        </w:rPr>
        <w:t>amawiającemu</w:t>
      </w:r>
      <w:r w:rsidRPr="007B67E6">
        <w:rPr>
          <w:rFonts w:ascii="Times New Roman" w:hAnsi="Times New Roman"/>
          <w:szCs w:val="24"/>
        </w:rPr>
        <w:t xml:space="preserve"> karę umowną </w:t>
      </w:r>
      <w:r w:rsidR="008054B7">
        <w:rPr>
          <w:rFonts w:ascii="Times New Roman" w:hAnsi="Times New Roman"/>
          <w:szCs w:val="24"/>
        </w:rPr>
        <w:br/>
      </w:r>
      <w:r w:rsidRPr="007B67E6">
        <w:rPr>
          <w:rFonts w:ascii="Times New Roman" w:hAnsi="Times New Roman"/>
          <w:szCs w:val="24"/>
        </w:rPr>
        <w:t>w wysokości 400 zł za każdy dzień przekroczenia t</w:t>
      </w:r>
      <w:r w:rsidR="002568C9">
        <w:rPr>
          <w:rFonts w:ascii="Times New Roman" w:hAnsi="Times New Roman"/>
          <w:szCs w:val="24"/>
        </w:rPr>
        <w:t>erminu określonego w §11 ustęp 2</w:t>
      </w:r>
      <w:r w:rsidRPr="007B67E6">
        <w:rPr>
          <w:rFonts w:ascii="Times New Roman" w:hAnsi="Times New Roman"/>
          <w:szCs w:val="24"/>
        </w:rPr>
        <w:t>.</w:t>
      </w:r>
    </w:p>
    <w:p w14:paraId="1DF4DD60" w14:textId="0D120BBA" w:rsidR="007B67E6" w:rsidRDefault="007B67E6" w:rsidP="002568C9">
      <w:pPr>
        <w:numPr>
          <w:ilvl w:val="0"/>
          <w:numId w:val="45"/>
        </w:numPr>
        <w:spacing w:after="160" w:line="259" w:lineRule="auto"/>
        <w:jc w:val="both"/>
        <w:rPr>
          <w:rFonts w:ascii="Times New Roman" w:hAnsi="Times New Roman"/>
          <w:szCs w:val="24"/>
        </w:rPr>
      </w:pPr>
      <w:r w:rsidRPr="007B67E6">
        <w:rPr>
          <w:rFonts w:ascii="Times New Roman" w:hAnsi="Times New Roman"/>
          <w:szCs w:val="24"/>
        </w:rPr>
        <w:t>W przypadku nie wywiązania się W</w:t>
      </w:r>
      <w:r w:rsidR="008054B7">
        <w:rPr>
          <w:rFonts w:ascii="Times New Roman" w:hAnsi="Times New Roman"/>
          <w:szCs w:val="24"/>
        </w:rPr>
        <w:t>ykonawcy</w:t>
      </w:r>
      <w:r w:rsidRPr="007B67E6">
        <w:rPr>
          <w:rFonts w:ascii="Times New Roman" w:hAnsi="Times New Roman"/>
          <w:szCs w:val="24"/>
        </w:rPr>
        <w:t xml:space="preserve"> z obowiązku aktualizacji imiennej listy pracowników realizujących umowę, W</w:t>
      </w:r>
      <w:r w:rsidR="008054B7">
        <w:rPr>
          <w:rFonts w:ascii="Times New Roman" w:hAnsi="Times New Roman"/>
          <w:szCs w:val="24"/>
        </w:rPr>
        <w:t>ykonawca</w:t>
      </w:r>
      <w:r w:rsidRPr="007B67E6">
        <w:rPr>
          <w:rFonts w:ascii="Times New Roman" w:hAnsi="Times New Roman"/>
          <w:szCs w:val="24"/>
        </w:rPr>
        <w:t xml:space="preserve"> zapłaci Z</w:t>
      </w:r>
      <w:r w:rsidR="008054B7">
        <w:rPr>
          <w:rFonts w:ascii="Times New Roman" w:hAnsi="Times New Roman"/>
          <w:szCs w:val="24"/>
        </w:rPr>
        <w:t>amawiającemu</w:t>
      </w:r>
      <w:r w:rsidRPr="007B67E6">
        <w:rPr>
          <w:rFonts w:ascii="Times New Roman" w:hAnsi="Times New Roman"/>
          <w:szCs w:val="24"/>
        </w:rPr>
        <w:t xml:space="preserve"> karę umowną </w:t>
      </w:r>
      <w:r w:rsidR="008054B7">
        <w:rPr>
          <w:rFonts w:ascii="Times New Roman" w:hAnsi="Times New Roman"/>
          <w:szCs w:val="24"/>
        </w:rPr>
        <w:br/>
      </w:r>
      <w:r w:rsidRPr="007B67E6">
        <w:rPr>
          <w:rFonts w:ascii="Times New Roman" w:hAnsi="Times New Roman"/>
          <w:szCs w:val="24"/>
        </w:rPr>
        <w:t>w wysokości 200 zł za każdy dzień przekroczenia t</w:t>
      </w:r>
      <w:r w:rsidR="002568C9">
        <w:rPr>
          <w:rFonts w:ascii="Times New Roman" w:hAnsi="Times New Roman"/>
          <w:szCs w:val="24"/>
        </w:rPr>
        <w:t>erminu określonego w §11 ustęp 3</w:t>
      </w:r>
      <w:r w:rsidRPr="007B67E6">
        <w:rPr>
          <w:rFonts w:ascii="Times New Roman" w:hAnsi="Times New Roman"/>
          <w:szCs w:val="24"/>
        </w:rPr>
        <w:t>.</w:t>
      </w:r>
    </w:p>
    <w:p w14:paraId="2326273A" w14:textId="39829FE6" w:rsidR="00D70CA2" w:rsidRPr="007B67E6" w:rsidRDefault="00D70CA2" w:rsidP="002568C9">
      <w:pPr>
        <w:numPr>
          <w:ilvl w:val="0"/>
          <w:numId w:val="45"/>
        </w:numPr>
        <w:spacing w:after="160" w:line="259" w:lineRule="auto"/>
        <w:jc w:val="both"/>
        <w:rPr>
          <w:rFonts w:ascii="Times New Roman" w:hAnsi="Times New Roman"/>
          <w:szCs w:val="24"/>
        </w:rPr>
      </w:pPr>
      <w:r>
        <w:rPr>
          <w:rFonts w:ascii="Times New Roman" w:hAnsi="Times New Roman"/>
          <w:szCs w:val="24"/>
        </w:rPr>
        <w:t>Zamawiający zastrzega sobie możliwość potrącenia kar z bieżącej płatności.</w:t>
      </w:r>
    </w:p>
    <w:p w14:paraId="55DD70E2" w14:textId="177D9A2A" w:rsidR="002F2133" w:rsidRDefault="002F2133">
      <w:pPr>
        <w:rPr>
          <w:rFonts w:ascii="Times New Roman" w:hAnsi="Times New Roman"/>
          <w:b/>
          <w:szCs w:val="24"/>
          <w:lang w:eastAsia="en-US"/>
        </w:rPr>
      </w:pPr>
    </w:p>
    <w:p w14:paraId="18F31863" w14:textId="77777777" w:rsidR="007B67E6" w:rsidRPr="007B67E6" w:rsidRDefault="007B67E6" w:rsidP="007B67E6">
      <w:pPr>
        <w:jc w:val="center"/>
        <w:rPr>
          <w:rFonts w:ascii="Times New Roman" w:hAnsi="Times New Roman"/>
          <w:b/>
          <w:szCs w:val="24"/>
          <w:lang w:eastAsia="en-US"/>
        </w:rPr>
      </w:pPr>
    </w:p>
    <w:p w14:paraId="2B40731B" w14:textId="77777777" w:rsidR="007B67E6" w:rsidRPr="007B67E6" w:rsidRDefault="007B67E6" w:rsidP="007B67E6">
      <w:pPr>
        <w:jc w:val="center"/>
        <w:rPr>
          <w:rFonts w:ascii="Times New Roman" w:hAnsi="Times New Roman"/>
          <w:szCs w:val="24"/>
          <w:lang w:eastAsia="en-US"/>
        </w:rPr>
      </w:pPr>
      <w:r w:rsidRPr="007B67E6">
        <w:rPr>
          <w:rFonts w:ascii="Times New Roman" w:hAnsi="Times New Roman"/>
          <w:szCs w:val="24"/>
          <w:lang w:eastAsia="en-US"/>
        </w:rPr>
        <w:sym w:font="Times New Roman" w:char="00A7"/>
      </w:r>
      <w:r w:rsidRPr="007B67E6">
        <w:rPr>
          <w:rFonts w:ascii="Times New Roman" w:hAnsi="Times New Roman"/>
          <w:szCs w:val="24"/>
          <w:lang w:eastAsia="en-US"/>
        </w:rPr>
        <w:t xml:space="preserve"> 15</w:t>
      </w:r>
    </w:p>
    <w:p w14:paraId="628CA6F4" w14:textId="3C26D78F" w:rsidR="007B67E6" w:rsidRPr="007B67E6" w:rsidRDefault="007B67E6" w:rsidP="002568C9">
      <w:pPr>
        <w:numPr>
          <w:ilvl w:val="0"/>
          <w:numId w:val="42"/>
        </w:numPr>
        <w:spacing w:after="160" w:line="259" w:lineRule="auto"/>
        <w:jc w:val="both"/>
        <w:rPr>
          <w:rFonts w:ascii="Times New Roman" w:hAnsi="Times New Roman"/>
          <w:szCs w:val="24"/>
        </w:rPr>
      </w:pPr>
      <w:r w:rsidRPr="007B67E6">
        <w:rPr>
          <w:rFonts w:ascii="Times New Roman" w:hAnsi="Times New Roman"/>
          <w:szCs w:val="24"/>
        </w:rPr>
        <w:t>Z tytułu świadczonych usług opieki eksploatacyjnej będącej przedmiotem zamówienia, W</w:t>
      </w:r>
      <w:r w:rsidR="008054B7">
        <w:rPr>
          <w:rFonts w:ascii="Times New Roman" w:hAnsi="Times New Roman"/>
          <w:szCs w:val="24"/>
        </w:rPr>
        <w:t>ykonawcy</w:t>
      </w:r>
      <w:r w:rsidRPr="007B67E6">
        <w:rPr>
          <w:rFonts w:ascii="Times New Roman" w:hAnsi="Times New Roman"/>
          <w:szCs w:val="24"/>
        </w:rPr>
        <w:t xml:space="preserve"> przysługuje łączne wynagrodzenie do kwoty w wysokości brutto ……………zł (słownie: ……………………………………</w:t>
      </w:r>
      <w:r w:rsidR="002F2133">
        <w:rPr>
          <w:rFonts w:ascii="Times New Roman" w:hAnsi="Times New Roman"/>
          <w:szCs w:val="24"/>
        </w:rPr>
        <w:t>………………………………</w:t>
      </w:r>
      <w:r w:rsidR="002F2133">
        <w:rPr>
          <w:rFonts w:ascii="Times New Roman" w:hAnsi="Times New Roman"/>
          <w:szCs w:val="24"/>
        </w:rPr>
        <w:br/>
        <w:t>……………………………………………………………</w:t>
      </w:r>
      <w:r w:rsidRPr="007B67E6">
        <w:rPr>
          <w:rFonts w:ascii="Times New Roman" w:hAnsi="Times New Roman"/>
          <w:szCs w:val="24"/>
        </w:rPr>
        <w:t xml:space="preserve"> )</w:t>
      </w:r>
      <w:r w:rsidR="002F2133">
        <w:rPr>
          <w:rFonts w:ascii="Times New Roman" w:hAnsi="Times New Roman"/>
          <w:szCs w:val="24"/>
        </w:rPr>
        <w:t>,</w:t>
      </w:r>
      <w:r w:rsidRPr="007B67E6">
        <w:rPr>
          <w:rFonts w:ascii="Times New Roman" w:hAnsi="Times New Roman"/>
          <w:szCs w:val="24"/>
        </w:rPr>
        <w:t xml:space="preserve"> w tym należny podatek VAT.</w:t>
      </w:r>
    </w:p>
    <w:p w14:paraId="48EDB7CE" w14:textId="77777777" w:rsidR="007B67E6" w:rsidRPr="007B67E6" w:rsidRDefault="007B67E6" w:rsidP="002568C9">
      <w:pPr>
        <w:numPr>
          <w:ilvl w:val="0"/>
          <w:numId w:val="42"/>
        </w:numPr>
        <w:spacing w:after="160" w:line="259" w:lineRule="auto"/>
        <w:jc w:val="both"/>
        <w:rPr>
          <w:rFonts w:ascii="Times New Roman" w:hAnsi="Times New Roman"/>
          <w:szCs w:val="24"/>
        </w:rPr>
      </w:pPr>
      <w:r w:rsidRPr="007B67E6">
        <w:rPr>
          <w:rFonts w:ascii="Times New Roman" w:hAnsi="Times New Roman"/>
          <w:szCs w:val="24"/>
        </w:rPr>
        <w:t>Zapłata wynagrodzenia następować będzie w częściach, i składać się będzie</w:t>
      </w:r>
      <w:r w:rsidRPr="007B67E6">
        <w:rPr>
          <w:rFonts w:ascii="Times New Roman" w:hAnsi="Times New Roman"/>
          <w:szCs w:val="24"/>
        </w:rPr>
        <w:br/>
        <w:t>z następujących elementów:</w:t>
      </w:r>
    </w:p>
    <w:p w14:paraId="62B13984" w14:textId="573BB17D" w:rsidR="007B67E6" w:rsidRPr="007B67E6" w:rsidRDefault="007B67E6" w:rsidP="00843621">
      <w:pPr>
        <w:numPr>
          <w:ilvl w:val="0"/>
          <w:numId w:val="59"/>
        </w:numPr>
        <w:spacing w:after="160" w:line="259" w:lineRule="auto"/>
        <w:contextualSpacing/>
        <w:jc w:val="both"/>
        <w:rPr>
          <w:rFonts w:ascii="Times New Roman" w:hAnsi="Times New Roman"/>
          <w:szCs w:val="24"/>
          <w:lang w:eastAsia="en-US"/>
        </w:rPr>
      </w:pPr>
      <w:r w:rsidRPr="007B67E6">
        <w:rPr>
          <w:rFonts w:ascii="Times New Roman" w:hAnsi="Times New Roman"/>
          <w:szCs w:val="24"/>
          <w:lang w:eastAsia="en-US"/>
        </w:rPr>
        <w:lastRenderedPageBreak/>
        <w:t>ryczałtowe wynagrodzenie miesięczne w wysokości …………..złotych brutto</w:t>
      </w:r>
      <w:r w:rsidRPr="007B67E6">
        <w:rPr>
          <w:rFonts w:ascii="Times New Roman" w:hAnsi="Times New Roman"/>
          <w:szCs w:val="24"/>
          <w:lang w:eastAsia="en-US"/>
        </w:rPr>
        <w:br/>
        <w:t>(słownie złotych: ……………………………..) w tym należny podatek VAT za realizację opieki eksploatacyjnej</w:t>
      </w:r>
      <w:r w:rsidR="00843621">
        <w:rPr>
          <w:rFonts w:ascii="Times New Roman" w:hAnsi="Times New Roman"/>
          <w:szCs w:val="24"/>
          <w:lang w:eastAsia="en-US"/>
        </w:rPr>
        <w:t xml:space="preserve"> będącej przedmiotem zamówienia. Powyższe wynagrodzenie zawiera</w:t>
      </w:r>
      <w:r w:rsidR="00843621" w:rsidRPr="00843621">
        <w:rPr>
          <w:rFonts w:ascii="Times New Roman" w:hAnsi="Times New Roman"/>
          <w:szCs w:val="24"/>
          <w:lang w:eastAsia="en-US"/>
        </w:rPr>
        <w:t xml:space="preserve"> wszelkie - łączne i całkowite</w:t>
      </w:r>
      <w:r w:rsidR="00843621">
        <w:rPr>
          <w:rFonts w:ascii="Times New Roman" w:hAnsi="Times New Roman"/>
          <w:szCs w:val="24"/>
          <w:lang w:eastAsia="en-US"/>
        </w:rPr>
        <w:t xml:space="preserve"> miesięczne</w:t>
      </w:r>
      <w:r w:rsidR="00843621" w:rsidRPr="00843621">
        <w:rPr>
          <w:rFonts w:ascii="Times New Roman" w:hAnsi="Times New Roman"/>
          <w:szCs w:val="24"/>
          <w:lang w:eastAsia="en-US"/>
        </w:rPr>
        <w:t xml:space="preserve"> koszty związane z realizacją </w:t>
      </w:r>
      <w:r w:rsidR="00843621">
        <w:rPr>
          <w:rFonts w:ascii="Times New Roman" w:hAnsi="Times New Roman"/>
          <w:szCs w:val="24"/>
          <w:lang w:eastAsia="en-US"/>
        </w:rPr>
        <w:t xml:space="preserve">przedmiotu </w:t>
      </w:r>
      <w:r w:rsidR="00843621" w:rsidRPr="00843621">
        <w:rPr>
          <w:rFonts w:ascii="Times New Roman" w:hAnsi="Times New Roman"/>
          <w:szCs w:val="24"/>
          <w:lang w:eastAsia="en-US"/>
        </w:rPr>
        <w:t>zamówienia (w tym koszty koniecznego do użycia sprzętu, transportu, instalacji, rekonfiguracji, wszelkich prac dodatkowych, środków konserwacyjnych, pielęgnacyjnych i mate</w:t>
      </w:r>
      <w:r w:rsidR="00843621">
        <w:rPr>
          <w:rFonts w:ascii="Times New Roman" w:hAnsi="Times New Roman"/>
          <w:szCs w:val="24"/>
          <w:lang w:eastAsia="en-US"/>
        </w:rPr>
        <w:t>riałów eksploatacyjnych z wykluczeniem środków chłodniczych, itp.).</w:t>
      </w:r>
    </w:p>
    <w:p w14:paraId="43F87B6F" w14:textId="2E770740" w:rsidR="007B67E6" w:rsidRPr="007B67E6" w:rsidRDefault="007B67E6" w:rsidP="002568C9">
      <w:pPr>
        <w:numPr>
          <w:ilvl w:val="0"/>
          <w:numId w:val="59"/>
        </w:numPr>
        <w:spacing w:after="160" w:line="259" w:lineRule="auto"/>
        <w:contextualSpacing/>
        <w:jc w:val="both"/>
        <w:rPr>
          <w:rFonts w:ascii="Times New Roman" w:hAnsi="Times New Roman"/>
          <w:szCs w:val="24"/>
          <w:lang w:eastAsia="en-US"/>
        </w:rPr>
      </w:pPr>
      <w:r w:rsidRPr="007B67E6">
        <w:rPr>
          <w:rFonts w:ascii="Times New Roman" w:hAnsi="Times New Roman"/>
          <w:szCs w:val="24"/>
          <w:lang w:eastAsia="en-US"/>
        </w:rPr>
        <w:t>dodatkowo zapłata należna - za części i elementy użyte do serwisu w wysokości zatwierdzonej każdorazowo przez Z</w:t>
      </w:r>
      <w:r w:rsidR="008054B7">
        <w:rPr>
          <w:rFonts w:ascii="Times New Roman" w:hAnsi="Times New Roman"/>
          <w:szCs w:val="24"/>
          <w:lang w:eastAsia="en-US"/>
        </w:rPr>
        <w:t>amawiającego</w:t>
      </w:r>
      <w:r w:rsidRPr="007B67E6">
        <w:rPr>
          <w:rFonts w:ascii="Times New Roman" w:hAnsi="Times New Roman"/>
          <w:szCs w:val="24"/>
          <w:lang w:eastAsia="en-US"/>
        </w:rPr>
        <w:t>. Uwaga – Z</w:t>
      </w:r>
      <w:r w:rsidR="008054B7">
        <w:rPr>
          <w:rFonts w:ascii="Times New Roman" w:hAnsi="Times New Roman"/>
          <w:szCs w:val="24"/>
          <w:lang w:eastAsia="en-US"/>
        </w:rPr>
        <w:t>amawiający</w:t>
      </w:r>
      <w:r w:rsidRPr="007B67E6">
        <w:rPr>
          <w:rFonts w:ascii="Times New Roman" w:hAnsi="Times New Roman"/>
          <w:szCs w:val="24"/>
          <w:lang w:eastAsia="en-US"/>
        </w:rPr>
        <w:t xml:space="preserve"> ma prawo zakupić części elementy potrzebne do usunięcia awarii we własnym zakresie i przekazać je W</w:t>
      </w:r>
      <w:r w:rsidR="008054B7">
        <w:rPr>
          <w:rFonts w:ascii="Times New Roman" w:hAnsi="Times New Roman"/>
          <w:szCs w:val="24"/>
          <w:lang w:eastAsia="en-US"/>
        </w:rPr>
        <w:t xml:space="preserve">ykonawcy </w:t>
      </w:r>
      <w:r w:rsidRPr="007B67E6">
        <w:rPr>
          <w:rFonts w:ascii="Times New Roman" w:hAnsi="Times New Roman"/>
          <w:szCs w:val="24"/>
          <w:lang w:eastAsia="en-US"/>
        </w:rPr>
        <w:t>w celu dokonania naprawy systemu. Ceny za części zamienne i elementy wykorzystane do wykonania usługi mogą zostać powiększone maksymalnie o 10%-</w:t>
      </w:r>
      <w:proofErr w:type="spellStart"/>
      <w:r w:rsidRPr="007B67E6">
        <w:rPr>
          <w:rFonts w:ascii="Times New Roman" w:hAnsi="Times New Roman"/>
          <w:szCs w:val="24"/>
          <w:lang w:eastAsia="en-US"/>
        </w:rPr>
        <w:t>owy</w:t>
      </w:r>
      <w:proofErr w:type="spellEnd"/>
      <w:r w:rsidRPr="007B67E6">
        <w:rPr>
          <w:rFonts w:ascii="Times New Roman" w:hAnsi="Times New Roman"/>
          <w:szCs w:val="24"/>
          <w:lang w:eastAsia="en-US"/>
        </w:rPr>
        <w:t xml:space="preserve"> narzut w stosunku do ceny ich zakupu przez Wykonawcę. Zamawiający zastrzega sobie prawo zażądania od Wykonawcy przedstawienia dowodu zakupu (wraz z cenami jednostkowymi) części użytych do naprawy </w:t>
      </w:r>
      <w:r w:rsidR="008054B7">
        <w:rPr>
          <w:rFonts w:ascii="Times New Roman" w:hAnsi="Times New Roman"/>
          <w:szCs w:val="24"/>
          <w:lang w:eastAsia="en-US"/>
        </w:rPr>
        <w:br/>
      </w:r>
      <w:r w:rsidRPr="007B67E6">
        <w:rPr>
          <w:rFonts w:ascii="Times New Roman" w:hAnsi="Times New Roman"/>
          <w:szCs w:val="24"/>
          <w:lang w:eastAsia="en-US"/>
        </w:rPr>
        <w:t>i serwisu. Nie przedstawienie dowodu zakupu będzie podstawą do odmowy zapłaty części faktury do czasu doręczenia żądanego dokumentu. W przypadku udzielenia Wykonawcy rabatu na części przez niego zakupione, za cenę zakupu przez Wykonawcę uznaje się cenę przed udzieleniem rabatu.</w:t>
      </w:r>
    </w:p>
    <w:p w14:paraId="2EA41C2E" w14:textId="31EF2154" w:rsidR="007B67E6" w:rsidRPr="007B67E6" w:rsidRDefault="007B67E6" w:rsidP="002568C9">
      <w:pPr>
        <w:numPr>
          <w:ilvl w:val="0"/>
          <w:numId w:val="42"/>
        </w:numPr>
        <w:spacing w:after="160" w:line="259" w:lineRule="auto"/>
        <w:jc w:val="both"/>
        <w:rPr>
          <w:rFonts w:ascii="Times New Roman" w:hAnsi="Times New Roman"/>
          <w:szCs w:val="24"/>
        </w:rPr>
      </w:pPr>
      <w:r w:rsidRPr="007B67E6">
        <w:rPr>
          <w:rFonts w:ascii="Times New Roman" w:hAnsi="Times New Roman"/>
          <w:szCs w:val="24"/>
        </w:rPr>
        <w:t>Podstawą wypłacenia wynagrodzenia za dany miesiąc będzie zatwierdzony przez Z</w:t>
      </w:r>
      <w:r w:rsidR="008054B7">
        <w:rPr>
          <w:rFonts w:ascii="Times New Roman" w:hAnsi="Times New Roman"/>
          <w:szCs w:val="24"/>
        </w:rPr>
        <w:t xml:space="preserve">amawiającego </w:t>
      </w:r>
      <w:r w:rsidRPr="007B67E6">
        <w:rPr>
          <w:rFonts w:ascii="Times New Roman" w:hAnsi="Times New Roman"/>
          <w:szCs w:val="24"/>
        </w:rPr>
        <w:t>„Protokół wykonanych prac za miesiąc  ....... ”</w:t>
      </w:r>
    </w:p>
    <w:p w14:paraId="68D9D5CB" w14:textId="77777777" w:rsidR="007B67E6" w:rsidRPr="007B67E6" w:rsidRDefault="007B67E6" w:rsidP="002568C9">
      <w:pPr>
        <w:numPr>
          <w:ilvl w:val="0"/>
          <w:numId w:val="42"/>
        </w:numPr>
        <w:spacing w:after="160" w:line="259" w:lineRule="auto"/>
        <w:jc w:val="both"/>
        <w:rPr>
          <w:rFonts w:ascii="Times New Roman" w:hAnsi="Times New Roman"/>
          <w:szCs w:val="24"/>
        </w:rPr>
      </w:pPr>
      <w:r w:rsidRPr="007B67E6">
        <w:rPr>
          <w:rFonts w:ascii="Times New Roman" w:hAnsi="Times New Roman"/>
          <w:szCs w:val="24"/>
        </w:rPr>
        <w:t>Zapłata wynagrodzenia ryczałtowego następować będzie przelewem, na podstawie faktury VAT wystawionej na koniec miesiąca kalendarzowego, z terminem zapłaty 21 dni od daty doręczenia do Płatnika.</w:t>
      </w:r>
    </w:p>
    <w:p w14:paraId="07EBB8B9" w14:textId="77777777" w:rsidR="007B67E6" w:rsidRPr="007B67E6" w:rsidRDefault="007B67E6" w:rsidP="002568C9">
      <w:pPr>
        <w:numPr>
          <w:ilvl w:val="0"/>
          <w:numId w:val="42"/>
        </w:numPr>
        <w:spacing w:after="160" w:line="259" w:lineRule="auto"/>
        <w:jc w:val="both"/>
        <w:rPr>
          <w:rFonts w:ascii="Times New Roman" w:hAnsi="Times New Roman"/>
          <w:szCs w:val="24"/>
        </w:rPr>
      </w:pPr>
      <w:r w:rsidRPr="007B67E6">
        <w:rPr>
          <w:rFonts w:ascii="Times New Roman" w:hAnsi="Times New Roman"/>
          <w:szCs w:val="24"/>
        </w:rPr>
        <w:t>Płatnikiem wynagrodzenia będzie Wielkopolski OW Narodowego Funduszu Zdrowia,</w:t>
      </w:r>
      <w:r w:rsidRPr="007B67E6">
        <w:rPr>
          <w:rFonts w:ascii="Times New Roman" w:hAnsi="Times New Roman"/>
          <w:szCs w:val="24"/>
        </w:rPr>
        <w:br/>
        <w:t>ul. Piekary 14/15, 61-823 Poznań.</w:t>
      </w:r>
    </w:p>
    <w:p w14:paraId="791A3ADD" w14:textId="77777777" w:rsidR="007B67E6" w:rsidRPr="007B67E6" w:rsidRDefault="007B67E6" w:rsidP="002568C9">
      <w:pPr>
        <w:numPr>
          <w:ilvl w:val="0"/>
          <w:numId w:val="42"/>
        </w:numPr>
        <w:spacing w:after="160" w:line="259" w:lineRule="auto"/>
        <w:jc w:val="both"/>
        <w:rPr>
          <w:rFonts w:ascii="Times New Roman" w:hAnsi="Times New Roman"/>
          <w:szCs w:val="24"/>
        </w:rPr>
      </w:pPr>
      <w:r w:rsidRPr="007B67E6">
        <w:rPr>
          <w:rFonts w:ascii="Times New Roman" w:hAnsi="Times New Roman"/>
          <w:szCs w:val="24"/>
        </w:rPr>
        <w:t>Za dzień zapłaty strony uważają dzień obciążenia rachunku Wielkopolskiego Oddziału Wojewódzkiego Narodowego Funduszu Zdrowia.</w:t>
      </w:r>
    </w:p>
    <w:p w14:paraId="7E51302F" w14:textId="77777777" w:rsidR="007B67E6" w:rsidRPr="007B67E6" w:rsidRDefault="007B67E6" w:rsidP="002568C9">
      <w:pPr>
        <w:numPr>
          <w:ilvl w:val="0"/>
          <w:numId w:val="42"/>
        </w:numPr>
        <w:spacing w:after="160" w:line="259" w:lineRule="auto"/>
        <w:jc w:val="both"/>
        <w:rPr>
          <w:rFonts w:ascii="Times New Roman" w:hAnsi="Times New Roman"/>
          <w:szCs w:val="24"/>
          <w:lang w:eastAsia="en-US"/>
        </w:rPr>
      </w:pPr>
      <w:r w:rsidRPr="007B67E6">
        <w:rPr>
          <w:rFonts w:ascii="Times New Roman" w:hAnsi="Times New Roman"/>
          <w:szCs w:val="24"/>
          <w:lang w:eastAsia="en-US"/>
        </w:rPr>
        <w:t xml:space="preserve">Dane do wystawienia faktury: </w:t>
      </w:r>
    </w:p>
    <w:p w14:paraId="0BB27DAE" w14:textId="77777777" w:rsidR="007B67E6" w:rsidRPr="007B67E6" w:rsidRDefault="007B67E6" w:rsidP="007B67E6">
      <w:pPr>
        <w:jc w:val="both"/>
        <w:rPr>
          <w:rFonts w:ascii="Times New Roman" w:hAnsi="Times New Roman"/>
          <w:szCs w:val="24"/>
          <w:lang w:eastAsia="en-US"/>
        </w:rPr>
      </w:pPr>
      <w:r w:rsidRPr="007B67E6">
        <w:rPr>
          <w:rFonts w:ascii="Times New Roman" w:hAnsi="Times New Roman"/>
          <w:b/>
          <w:szCs w:val="24"/>
          <w:lang w:eastAsia="en-US"/>
        </w:rPr>
        <w:t>Nabywca</w:t>
      </w:r>
      <w:r w:rsidRPr="007B67E6">
        <w:rPr>
          <w:rFonts w:ascii="Times New Roman" w:hAnsi="Times New Roman"/>
          <w:szCs w:val="24"/>
          <w:lang w:eastAsia="en-US"/>
        </w:rPr>
        <w:t xml:space="preserve">: Narodowy Fundusz Zdrowia z siedzibą w Warszawie, ul. Grójecka 186, 02-390 Warszawa, NIP: 1070001057. </w:t>
      </w:r>
    </w:p>
    <w:p w14:paraId="598C2066" w14:textId="77777777" w:rsidR="007B67E6" w:rsidRPr="007B67E6" w:rsidRDefault="007B67E6" w:rsidP="007B67E6">
      <w:pPr>
        <w:jc w:val="both"/>
        <w:rPr>
          <w:rFonts w:ascii="Times New Roman" w:hAnsi="Times New Roman"/>
          <w:szCs w:val="24"/>
          <w:lang w:eastAsia="en-US"/>
        </w:rPr>
      </w:pPr>
      <w:r w:rsidRPr="007B67E6">
        <w:rPr>
          <w:rFonts w:ascii="Times New Roman" w:hAnsi="Times New Roman"/>
          <w:b/>
          <w:szCs w:val="24"/>
          <w:lang w:eastAsia="en-US"/>
        </w:rPr>
        <w:t>Płatnik i odbiorca</w:t>
      </w:r>
      <w:r w:rsidRPr="007B67E6">
        <w:rPr>
          <w:rFonts w:ascii="Times New Roman" w:hAnsi="Times New Roman"/>
          <w:szCs w:val="24"/>
          <w:lang w:eastAsia="en-US"/>
        </w:rPr>
        <w:t>: Wielkopolski OW NFZ w Poznaniu, ul. Piekary 14/15, 61-823 Poznań.</w:t>
      </w:r>
    </w:p>
    <w:p w14:paraId="3AB6A709" w14:textId="77777777" w:rsidR="007B67E6" w:rsidRPr="007B67E6" w:rsidRDefault="007B67E6" w:rsidP="007B67E6">
      <w:pPr>
        <w:jc w:val="center"/>
        <w:rPr>
          <w:rFonts w:ascii="Times New Roman" w:hAnsi="Times New Roman"/>
          <w:b/>
          <w:szCs w:val="24"/>
          <w:lang w:eastAsia="en-US"/>
        </w:rPr>
      </w:pPr>
    </w:p>
    <w:p w14:paraId="484E8C5E" w14:textId="77777777" w:rsidR="007B67E6" w:rsidRPr="007B67E6" w:rsidRDefault="007B67E6" w:rsidP="007B67E6">
      <w:pPr>
        <w:jc w:val="center"/>
        <w:rPr>
          <w:rFonts w:ascii="Times New Roman" w:hAnsi="Times New Roman"/>
          <w:szCs w:val="24"/>
        </w:rPr>
      </w:pPr>
      <w:r w:rsidRPr="007B67E6">
        <w:rPr>
          <w:rFonts w:ascii="Times New Roman" w:hAnsi="Times New Roman"/>
          <w:szCs w:val="24"/>
        </w:rPr>
        <w:sym w:font="Times New Roman" w:char="00A7"/>
      </w:r>
      <w:r w:rsidRPr="007B67E6">
        <w:rPr>
          <w:rFonts w:ascii="Times New Roman" w:hAnsi="Times New Roman"/>
          <w:szCs w:val="24"/>
        </w:rPr>
        <w:t xml:space="preserve"> 16</w:t>
      </w:r>
    </w:p>
    <w:p w14:paraId="086BC0C0" w14:textId="61897F6F" w:rsidR="007B67E6" w:rsidRPr="007B67E6" w:rsidRDefault="002568C9" w:rsidP="007B67E6">
      <w:pPr>
        <w:jc w:val="both"/>
        <w:rPr>
          <w:rFonts w:ascii="Times New Roman" w:hAnsi="Times New Roman"/>
          <w:szCs w:val="24"/>
        </w:rPr>
      </w:pPr>
      <w:r>
        <w:rPr>
          <w:rFonts w:ascii="Times New Roman" w:hAnsi="Times New Roman"/>
          <w:szCs w:val="24"/>
        </w:rPr>
        <w:t>Usługa</w:t>
      </w:r>
      <w:r w:rsidRPr="002568C9">
        <w:rPr>
          <w:rFonts w:ascii="Times New Roman" w:hAnsi="Times New Roman"/>
          <w:szCs w:val="24"/>
        </w:rPr>
        <w:t xml:space="preserve"> opieki eksploatacyjnej, konserwacji i serwisu systemu klimatyzacji i wentylacji (w tym automatyki) pomieszczeń serwerowych Z</w:t>
      </w:r>
      <w:r w:rsidR="008054B7">
        <w:rPr>
          <w:rFonts w:ascii="Times New Roman" w:hAnsi="Times New Roman"/>
          <w:szCs w:val="24"/>
        </w:rPr>
        <w:t>amawiającego</w:t>
      </w:r>
      <w:r w:rsidRPr="002568C9">
        <w:rPr>
          <w:rFonts w:ascii="Times New Roman" w:hAnsi="Times New Roman"/>
          <w:szCs w:val="24"/>
        </w:rPr>
        <w:t xml:space="preserve"> (serwerownie i pomieszczenia UPS-ów)</w:t>
      </w:r>
      <w:r w:rsidR="007B67E6" w:rsidRPr="007B67E6">
        <w:rPr>
          <w:rFonts w:ascii="Times New Roman" w:hAnsi="Times New Roman"/>
          <w:szCs w:val="24"/>
        </w:rPr>
        <w:t xml:space="preserve"> będzie świadczona przez W</w:t>
      </w:r>
      <w:r w:rsidR="008054B7">
        <w:rPr>
          <w:rFonts w:ascii="Times New Roman" w:hAnsi="Times New Roman"/>
          <w:szCs w:val="24"/>
        </w:rPr>
        <w:t>ykonawcę</w:t>
      </w:r>
      <w:r w:rsidR="007B67E6" w:rsidRPr="007B67E6">
        <w:rPr>
          <w:rFonts w:ascii="Times New Roman" w:hAnsi="Times New Roman"/>
          <w:szCs w:val="24"/>
        </w:rPr>
        <w:t xml:space="preserve"> przez okres 24 miesięcy od dnia podpisania umowy, z zastrzeżeniem wcześniejszego wygaśnięcia umowy w przypadku wyczerpania kwoty przeznaczonej na realizację zamówienia określonej (§15 ust. 1.)</w:t>
      </w:r>
    </w:p>
    <w:p w14:paraId="342ACF4F" w14:textId="77777777" w:rsidR="002F2133" w:rsidRDefault="002F2133" w:rsidP="007B67E6">
      <w:pPr>
        <w:jc w:val="center"/>
        <w:rPr>
          <w:rFonts w:ascii="Times New Roman" w:hAnsi="Times New Roman"/>
          <w:szCs w:val="24"/>
          <w:lang w:eastAsia="en-US"/>
        </w:rPr>
      </w:pPr>
    </w:p>
    <w:p w14:paraId="0D9273EC" w14:textId="3FDA48E2" w:rsidR="007B67E6" w:rsidRPr="007B67E6" w:rsidRDefault="007B67E6" w:rsidP="007B67E6">
      <w:pPr>
        <w:jc w:val="center"/>
        <w:rPr>
          <w:rFonts w:ascii="Times New Roman" w:hAnsi="Times New Roman"/>
          <w:szCs w:val="24"/>
          <w:lang w:eastAsia="en-US"/>
        </w:rPr>
      </w:pPr>
      <w:r w:rsidRPr="007B67E6">
        <w:rPr>
          <w:rFonts w:ascii="Times New Roman" w:hAnsi="Times New Roman"/>
          <w:szCs w:val="24"/>
          <w:lang w:eastAsia="en-US"/>
        </w:rPr>
        <w:sym w:font="Times New Roman" w:char="00A7"/>
      </w:r>
      <w:r w:rsidRPr="007B67E6">
        <w:rPr>
          <w:rFonts w:ascii="Times New Roman" w:hAnsi="Times New Roman"/>
          <w:szCs w:val="24"/>
          <w:lang w:eastAsia="en-US"/>
        </w:rPr>
        <w:t xml:space="preserve"> 17</w:t>
      </w:r>
    </w:p>
    <w:p w14:paraId="4675E120" w14:textId="69227A2F" w:rsidR="007B67E6" w:rsidRPr="007B67E6" w:rsidRDefault="002568C9" w:rsidP="007B67E6">
      <w:pPr>
        <w:jc w:val="both"/>
        <w:rPr>
          <w:rFonts w:ascii="Times New Roman" w:hAnsi="Times New Roman"/>
          <w:b/>
          <w:szCs w:val="24"/>
        </w:rPr>
      </w:pPr>
      <w:r>
        <w:rPr>
          <w:rFonts w:ascii="Times New Roman" w:hAnsi="Times New Roman"/>
          <w:szCs w:val="24"/>
        </w:rPr>
        <w:t>Usługa</w:t>
      </w:r>
      <w:r w:rsidRPr="002568C9">
        <w:rPr>
          <w:rFonts w:ascii="Times New Roman" w:hAnsi="Times New Roman"/>
          <w:szCs w:val="24"/>
        </w:rPr>
        <w:t xml:space="preserve"> opieki eksploatacyjnej, konserwacji i serwisu systemu klimatyzacji i wentylacji (w tym automatyki) pomieszczeń serwerowych Z</w:t>
      </w:r>
      <w:r w:rsidR="008054B7">
        <w:rPr>
          <w:rFonts w:ascii="Times New Roman" w:hAnsi="Times New Roman"/>
          <w:szCs w:val="24"/>
        </w:rPr>
        <w:t>amawiającego</w:t>
      </w:r>
      <w:r w:rsidRPr="002568C9">
        <w:rPr>
          <w:rFonts w:ascii="Times New Roman" w:hAnsi="Times New Roman"/>
          <w:szCs w:val="24"/>
        </w:rPr>
        <w:t xml:space="preserve"> (serwerownie i pomieszczenia UPS-ów)</w:t>
      </w:r>
      <w:r w:rsidRPr="007B67E6">
        <w:rPr>
          <w:rFonts w:ascii="Times New Roman" w:hAnsi="Times New Roman"/>
          <w:szCs w:val="24"/>
        </w:rPr>
        <w:t xml:space="preserve"> będzie świadczona przez W</w:t>
      </w:r>
      <w:r w:rsidR="008054B7">
        <w:rPr>
          <w:rFonts w:ascii="Times New Roman" w:hAnsi="Times New Roman"/>
          <w:szCs w:val="24"/>
        </w:rPr>
        <w:t>ykonawcę</w:t>
      </w:r>
      <w:r w:rsidRPr="007B67E6">
        <w:rPr>
          <w:rFonts w:ascii="Times New Roman" w:hAnsi="Times New Roman"/>
          <w:szCs w:val="24"/>
        </w:rPr>
        <w:t xml:space="preserve"> </w:t>
      </w:r>
      <w:r w:rsidR="007B67E6" w:rsidRPr="007B67E6">
        <w:rPr>
          <w:rFonts w:ascii="Times New Roman" w:hAnsi="Times New Roman"/>
          <w:szCs w:val="24"/>
        </w:rPr>
        <w:t xml:space="preserve">w pomieszczeniach serwerowych i UPS-owych </w:t>
      </w:r>
      <w:r w:rsidR="007B67E6" w:rsidRPr="007B67E6">
        <w:rPr>
          <w:rFonts w:ascii="Times New Roman" w:hAnsi="Times New Roman"/>
          <w:szCs w:val="24"/>
        </w:rPr>
        <w:lastRenderedPageBreak/>
        <w:t>Z</w:t>
      </w:r>
      <w:r w:rsidR="008054B7">
        <w:rPr>
          <w:rFonts w:ascii="Times New Roman" w:hAnsi="Times New Roman"/>
          <w:szCs w:val="24"/>
        </w:rPr>
        <w:t>amawiającego</w:t>
      </w:r>
      <w:r w:rsidR="007B67E6" w:rsidRPr="007B67E6">
        <w:rPr>
          <w:rFonts w:ascii="Times New Roman" w:hAnsi="Times New Roman"/>
          <w:szCs w:val="24"/>
        </w:rPr>
        <w:t xml:space="preserve"> również w przypadku dokonanej modernizacji, dostosowania lub rozbudowy tych systemów (np. wymiana uszkodzonych klimatyzatorów lub instalacji nowych).</w:t>
      </w:r>
    </w:p>
    <w:p w14:paraId="334A71E6" w14:textId="77777777" w:rsidR="007B67E6" w:rsidRPr="007B67E6" w:rsidRDefault="007B67E6" w:rsidP="007B67E6">
      <w:pPr>
        <w:rPr>
          <w:rFonts w:ascii="Times New Roman" w:hAnsi="Times New Roman"/>
          <w:b/>
          <w:szCs w:val="24"/>
        </w:rPr>
      </w:pPr>
    </w:p>
    <w:p w14:paraId="4A006643" w14:textId="77777777" w:rsidR="007B67E6" w:rsidRPr="007B67E6" w:rsidRDefault="007B67E6" w:rsidP="007B67E6">
      <w:pPr>
        <w:rPr>
          <w:rFonts w:ascii="Times New Roman" w:hAnsi="Times New Roman"/>
          <w:b/>
          <w:szCs w:val="24"/>
        </w:rPr>
      </w:pPr>
    </w:p>
    <w:p w14:paraId="0C5FECCA" w14:textId="77777777" w:rsidR="007B67E6" w:rsidRPr="007B67E6" w:rsidRDefault="007B67E6" w:rsidP="007B67E6">
      <w:pPr>
        <w:rPr>
          <w:rFonts w:ascii="Times New Roman" w:hAnsi="Times New Roman"/>
          <w:b/>
          <w:szCs w:val="24"/>
          <w:u w:val="single"/>
        </w:rPr>
      </w:pPr>
      <w:r w:rsidRPr="007B67E6">
        <w:rPr>
          <w:rFonts w:ascii="Times New Roman" w:hAnsi="Times New Roman"/>
          <w:b/>
          <w:szCs w:val="24"/>
          <w:u w:val="single"/>
        </w:rPr>
        <w:t>Postanowienia końcowe</w:t>
      </w:r>
    </w:p>
    <w:p w14:paraId="570BA9B1" w14:textId="77777777" w:rsidR="007B67E6" w:rsidRPr="007B67E6" w:rsidRDefault="007B67E6" w:rsidP="007B67E6">
      <w:pPr>
        <w:rPr>
          <w:rFonts w:ascii="Times New Roman" w:hAnsi="Times New Roman"/>
          <w:b/>
          <w:szCs w:val="24"/>
        </w:rPr>
      </w:pPr>
    </w:p>
    <w:p w14:paraId="7579E0DC" w14:textId="77777777" w:rsidR="007B67E6" w:rsidRPr="007B67E6" w:rsidRDefault="007B67E6" w:rsidP="007B67E6">
      <w:pPr>
        <w:jc w:val="center"/>
        <w:rPr>
          <w:rFonts w:ascii="Times New Roman" w:hAnsi="Times New Roman"/>
          <w:szCs w:val="24"/>
        </w:rPr>
      </w:pPr>
      <w:r w:rsidRPr="007B67E6">
        <w:rPr>
          <w:rFonts w:ascii="Times New Roman" w:hAnsi="Times New Roman"/>
          <w:szCs w:val="24"/>
        </w:rPr>
        <w:t>§ 18</w:t>
      </w:r>
    </w:p>
    <w:p w14:paraId="5FB457E6" w14:textId="77777777" w:rsidR="007B67E6" w:rsidRPr="007B67E6" w:rsidRDefault="007B67E6" w:rsidP="002568C9">
      <w:pPr>
        <w:numPr>
          <w:ilvl w:val="0"/>
          <w:numId w:val="53"/>
        </w:numPr>
        <w:spacing w:after="160" w:line="259" w:lineRule="auto"/>
        <w:contextualSpacing/>
        <w:jc w:val="both"/>
        <w:rPr>
          <w:rFonts w:ascii="Times New Roman" w:hAnsi="Times New Roman"/>
          <w:szCs w:val="24"/>
          <w:lang w:eastAsia="en-US"/>
        </w:rPr>
      </w:pPr>
      <w:r w:rsidRPr="007B67E6">
        <w:rPr>
          <w:rFonts w:ascii="Times New Roman" w:hAnsi="Times New Roman"/>
          <w:szCs w:val="24"/>
          <w:lang w:eastAsia="en-US"/>
        </w:rPr>
        <w:t>Zmiany umowy oraz wszelkie uzupełnienia jej treści wymagają dla swojej ważności formy pisemnej pod rygorem nieważności.</w:t>
      </w:r>
    </w:p>
    <w:p w14:paraId="249CF5B0" w14:textId="77777777" w:rsidR="007B67E6" w:rsidRPr="007B67E6" w:rsidRDefault="007B67E6" w:rsidP="002568C9">
      <w:pPr>
        <w:numPr>
          <w:ilvl w:val="0"/>
          <w:numId w:val="53"/>
        </w:numPr>
        <w:spacing w:after="200" w:line="276" w:lineRule="auto"/>
        <w:contextualSpacing/>
        <w:jc w:val="both"/>
        <w:rPr>
          <w:rFonts w:ascii="Times New Roman" w:hAnsi="Times New Roman"/>
          <w:szCs w:val="24"/>
          <w:lang w:eastAsia="en-US"/>
        </w:rPr>
      </w:pPr>
      <w:r w:rsidRPr="007B67E6">
        <w:rPr>
          <w:rFonts w:ascii="Times New Roman" w:hAnsi="Times New Roman"/>
          <w:szCs w:val="24"/>
          <w:lang w:eastAsia="en-US"/>
        </w:rPr>
        <w:t>Wynagrodzenie Wykonawcy określone w § 15 ust. 1 może ulec zmianie wyłącznie w przypadku wystąpienia następujących zmian, które będą miały wpływ na koszty wykonania zamówienia przez Wykonawcę:</w:t>
      </w:r>
    </w:p>
    <w:p w14:paraId="348A2054" w14:textId="77777777" w:rsidR="007B67E6" w:rsidRPr="007B67E6" w:rsidRDefault="007B67E6" w:rsidP="002568C9">
      <w:pPr>
        <w:numPr>
          <w:ilvl w:val="0"/>
          <w:numId w:val="57"/>
        </w:numPr>
        <w:spacing w:after="160" w:line="259" w:lineRule="auto"/>
        <w:jc w:val="both"/>
        <w:rPr>
          <w:rFonts w:ascii="Times New Roman" w:hAnsi="Times New Roman"/>
          <w:szCs w:val="24"/>
        </w:rPr>
      </w:pPr>
      <w:r w:rsidRPr="007B67E6">
        <w:rPr>
          <w:rFonts w:ascii="Times New Roman" w:hAnsi="Times New Roman"/>
          <w:szCs w:val="24"/>
        </w:rPr>
        <w:t>zmiany stawki podatku od towarów i usług,</w:t>
      </w:r>
    </w:p>
    <w:p w14:paraId="3207039E" w14:textId="77777777" w:rsidR="007B67E6" w:rsidRPr="007B67E6" w:rsidRDefault="007B67E6" w:rsidP="002568C9">
      <w:pPr>
        <w:numPr>
          <w:ilvl w:val="0"/>
          <w:numId w:val="57"/>
        </w:numPr>
        <w:spacing w:after="160" w:line="259" w:lineRule="auto"/>
        <w:jc w:val="both"/>
        <w:rPr>
          <w:rFonts w:ascii="Times New Roman" w:hAnsi="Times New Roman"/>
          <w:szCs w:val="24"/>
        </w:rPr>
      </w:pPr>
      <w:r w:rsidRPr="007B67E6">
        <w:rPr>
          <w:rFonts w:ascii="Times New Roman" w:hAnsi="Times New Roman"/>
          <w:szCs w:val="24"/>
        </w:rPr>
        <w:t xml:space="preserve">zmiany wysokości minimalnego wynagrodzenia za pracę albo wysokości minimalnej stawki godzinowej ustalonych na podstawie przepisów ustawy </w:t>
      </w:r>
      <w:r w:rsidRPr="007B67E6">
        <w:rPr>
          <w:rFonts w:ascii="Times New Roman" w:hAnsi="Times New Roman"/>
          <w:szCs w:val="24"/>
        </w:rPr>
        <w:br/>
        <w:t>z dnia 10 października 2002 r. o minimalnym wynagrodzeniu za pracę,</w:t>
      </w:r>
    </w:p>
    <w:p w14:paraId="52229AB7" w14:textId="092039CE" w:rsidR="007B67E6" w:rsidRDefault="007B67E6" w:rsidP="002568C9">
      <w:pPr>
        <w:numPr>
          <w:ilvl w:val="0"/>
          <w:numId w:val="57"/>
        </w:numPr>
        <w:spacing w:after="160" w:line="259" w:lineRule="auto"/>
        <w:jc w:val="both"/>
        <w:rPr>
          <w:rFonts w:ascii="Times New Roman" w:hAnsi="Times New Roman"/>
          <w:szCs w:val="24"/>
        </w:rPr>
      </w:pPr>
      <w:r w:rsidRPr="007B67E6">
        <w:rPr>
          <w:rFonts w:ascii="Times New Roman" w:hAnsi="Times New Roman"/>
          <w:szCs w:val="24"/>
        </w:rPr>
        <w:t>zmiany zasad podlegania ubezpieczeniom społecznym lub ubezpieczeniu zdrowotnemu lub wysokości stawki składki na ubezpi</w:t>
      </w:r>
      <w:r w:rsidR="0091208F">
        <w:rPr>
          <w:rFonts w:ascii="Times New Roman" w:hAnsi="Times New Roman"/>
          <w:szCs w:val="24"/>
        </w:rPr>
        <w:t>eczenia społeczne lub zdrowotne,</w:t>
      </w:r>
    </w:p>
    <w:p w14:paraId="34563FAC" w14:textId="47C2847D" w:rsidR="0091208F" w:rsidRPr="007B67E6" w:rsidRDefault="0091208F" w:rsidP="0091208F">
      <w:pPr>
        <w:numPr>
          <w:ilvl w:val="0"/>
          <w:numId w:val="57"/>
        </w:numPr>
        <w:spacing w:after="160" w:line="259" w:lineRule="auto"/>
        <w:jc w:val="both"/>
        <w:rPr>
          <w:rFonts w:ascii="Times New Roman" w:hAnsi="Times New Roman"/>
          <w:szCs w:val="24"/>
        </w:rPr>
      </w:pPr>
      <w:r w:rsidRPr="0091208F">
        <w:rPr>
          <w:rFonts w:ascii="Times New Roman" w:hAnsi="Times New Roman"/>
          <w:szCs w:val="24"/>
        </w:rPr>
        <w:t>zasad gromadzenia i wysokości wpłat do pracowniczych planów kapitałowych, o których mowa w ustawie z dnia 4 października 2018 r. o pracowniczych planach kapitałowych.</w:t>
      </w:r>
    </w:p>
    <w:p w14:paraId="149641EA" w14:textId="77777777" w:rsidR="007B67E6" w:rsidRPr="007B67E6" w:rsidRDefault="007B67E6" w:rsidP="002568C9">
      <w:pPr>
        <w:numPr>
          <w:ilvl w:val="0"/>
          <w:numId w:val="53"/>
        </w:numPr>
        <w:tabs>
          <w:tab w:val="num" w:pos="705"/>
        </w:tabs>
        <w:spacing w:after="160" w:line="259" w:lineRule="auto"/>
        <w:jc w:val="both"/>
        <w:rPr>
          <w:rFonts w:ascii="Times New Roman" w:hAnsi="Times New Roman"/>
          <w:szCs w:val="24"/>
        </w:rPr>
      </w:pPr>
      <w:r w:rsidRPr="007B67E6">
        <w:rPr>
          <w:rFonts w:ascii="Times New Roman" w:hAnsi="Times New Roman"/>
          <w:szCs w:val="24"/>
        </w:rPr>
        <w:t xml:space="preserve">Zmiana stawki podatku od towarów i usług polega na dostosowaniu stawki do aktualnie obowiązującej, wchodzi w życie od dnia wejścia w życie zmiany stawki podatku. Zmiana wynagrodzenia określona w ust. 2 pkt b lub c następuje po sporządzeniu kalkulacji wynagrodzenia przez stronę wnioskującą o zmianę, w oparciu o wyliczenie na ile zmiana ma wpływ na wysokość wynagrodzenia, po akceptacji przez drugą ze Stron umowy. </w:t>
      </w:r>
    </w:p>
    <w:p w14:paraId="636B62E8" w14:textId="77777777" w:rsidR="007B67E6" w:rsidRPr="007B67E6" w:rsidRDefault="007B67E6" w:rsidP="002568C9">
      <w:pPr>
        <w:numPr>
          <w:ilvl w:val="0"/>
          <w:numId w:val="53"/>
        </w:numPr>
        <w:spacing w:after="160" w:line="259" w:lineRule="auto"/>
        <w:contextualSpacing/>
        <w:rPr>
          <w:rFonts w:ascii="Times New Roman" w:hAnsi="Times New Roman"/>
          <w:szCs w:val="24"/>
          <w:lang w:eastAsia="en-US"/>
        </w:rPr>
      </w:pPr>
      <w:r w:rsidRPr="007B67E6">
        <w:rPr>
          <w:rFonts w:ascii="Times New Roman" w:hAnsi="Times New Roman"/>
          <w:szCs w:val="24"/>
          <w:lang w:eastAsia="en-US"/>
        </w:rPr>
        <w:t>Załączniki do niniejszej umowy stanowią jej integralną część.</w:t>
      </w:r>
    </w:p>
    <w:p w14:paraId="29BE4143" w14:textId="77777777" w:rsidR="007B67E6" w:rsidRPr="007B67E6" w:rsidRDefault="007B67E6" w:rsidP="002568C9">
      <w:pPr>
        <w:numPr>
          <w:ilvl w:val="0"/>
          <w:numId w:val="53"/>
        </w:numPr>
        <w:spacing w:after="160" w:line="259" w:lineRule="auto"/>
        <w:contextualSpacing/>
        <w:jc w:val="both"/>
        <w:rPr>
          <w:rFonts w:ascii="Times New Roman" w:hAnsi="Times New Roman"/>
          <w:szCs w:val="24"/>
          <w:lang w:eastAsia="en-US"/>
        </w:rPr>
      </w:pPr>
      <w:r w:rsidRPr="007B67E6">
        <w:rPr>
          <w:rFonts w:ascii="Times New Roman" w:hAnsi="Times New Roman"/>
          <w:szCs w:val="24"/>
          <w:lang w:eastAsia="en-US"/>
        </w:rPr>
        <w:t>W sprawach nieuregulowanych postanowieniami niniejszej umowy mają zastosowanie przepisy Prawa zamówień publicznych oraz Kodeksu Cywilnego.</w:t>
      </w:r>
    </w:p>
    <w:p w14:paraId="02DA7F29" w14:textId="396484F7" w:rsidR="007B67E6" w:rsidRPr="007B67E6" w:rsidRDefault="007B67E6" w:rsidP="002568C9">
      <w:pPr>
        <w:numPr>
          <w:ilvl w:val="0"/>
          <w:numId w:val="53"/>
        </w:numPr>
        <w:spacing w:after="160" w:line="259" w:lineRule="auto"/>
        <w:contextualSpacing/>
        <w:jc w:val="both"/>
        <w:rPr>
          <w:rFonts w:ascii="Times New Roman" w:hAnsi="Times New Roman"/>
          <w:szCs w:val="24"/>
          <w:lang w:eastAsia="en-US"/>
        </w:rPr>
      </w:pPr>
      <w:r w:rsidRPr="007B67E6">
        <w:rPr>
          <w:rFonts w:ascii="Times New Roman" w:hAnsi="Times New Roman"/>
          <w:szCs w:val="24"/>
          <w:lang w:eastAsia="en-US"/>
        </w:rPr>
        <w:t xml:space="preserve">Spory, które mogą wyniknąć w trakcie realizacji umowy będą rozpatrywane przez Sąd </w:t>
      </w:r>
      <w:r w:rsidR="008054B7">
        <w:rPr>
          <w:rFonts w:ascii="Times New Roman" w:hAnsi="Times New Roman"/>
          <w:szCs w:val="24"/>
          <w:lang w:eastAsia="en-US"/>
        </w:rPr>
        <w:t xml:space="preserve">rzeczowo </w:t>
      </w:r>
      <w:r w:rsidRPr="007B67E6">
        <w:rPr>
          <w:rFonts w:ascii="Times New Roman" w:hAnsi="Times New Roman"/>
          <w:szCs w:val="24"/>
          <w:lang w:eastAsia="en-US"/>
        </w:rPr>
        <w:t xml:space="preserve">właściwy </w:t>
      </w:r>
      <w:r w:rsidR="008054B7">
        <w:rPr>
          <w:rFonts w:ascii="Times New Roman" w:hAnsi="Times New Roman"/>
          <w:szCs w:val="24"/>
          <w:lang w:eastAsia="en-US"/>
        </w:rPr>
        <w:t>w Poznaniu</w:t>
      </w:r>
      <w:r w:rsidRPr="007B67E6">
        <w:rPr>
          <w:rFonts w:ascii="Times New Roman" w:hAnsi="Times New Roman"/>
          <w:szCs w:val="24"/>
          <w:lang w:eastAsia="en-US"/>
        </w:rPr>
        <w:t>.</w:t>
      </w:r>
    </w:p>
    <w:p w14:paraId="134CF6E1" w14:textId="77777777" w:rsidR="007B67E6" w:rsidRPr="007B67E6" w:rsidRDefault="007B67E6" w:rsidP="002568C9">
      <w:pPr>
        <w:numPr>
          <w:ilvl w:val="0"/>
          <w:numId w:val="53"/>
        </w:numPr>
        <w:spacing w:after="160" w:line="259" w:lineRule="auto"/>
        <w:contextualSpacing/>
        <w:jc w:val="both"/>
        <w:rPr>
          <w:rFonts w:ascii="Times New Roman" w:hAnsi="Times New Roman"/>
          <w:szCs w:val="24"/>
          <w:lang w:eastAsia="en-US"/>
        </w:rPr>
      </w:pPr>
      <w:r w:rsidRPr="007B67E6">
        <w:rPr>
          <w:rFonts w:ascii="Times New Roman" w:hAnsi="Times New Roman"/>
          <w:szCs w:val="24"/>
          <w:lang w:eastAsia="en-US"/>
        </w:rPr>
        <w:t>Umowę sporządzono w trzech jednobrzmiących egzemplarzach:</w:t>
      </w:r>
    </w:p>
    <w:p w14:paraId="0AA7C4F3" w14:textId="11800F6C" w:rsidR="007B67E6" w:rsidRPr="007B67E6" w:rsidRDefault="007B67E6" w:rsidP="008054B7">
      <w:pPr>
        <w:numPr>
          <w:ilvl w:val="0"/>
          <w:numId w:val="28"/>
        </w:numPr>
        <w:tabs>
          <w:tab w:val="num" w:pos="720"/>
        </w:tabs>
        <w:spacing w:line="259" w:lineRule="auto"/>
        <w:ind w:left="714" w:hanging="357"/>
        <w:rPr>
          <w:rFonts w:ascii="Times New Roman" w:hAnsi="Times New Roman"/>
          <w:szCs w:val="24"/>
        </w:rPr>
      </w:pPr>
      <w:r w:rsidRPr="007B67E6">
        <w:rPr>
          <w:rFonts w:ascii="Times New Roman" w:hAnsi="Times New Roman"/>
          <w:szCs w:val="24"/>
        </w:rPr>
        <w:t>1 egz. dla W</w:t>
      </w:r>
      <w:r w:rsidR="008054B7">
        <w:rPr>
          <w:rFonts w:ascii="Times New Roman" w:hAnsi="Times New Roman"/>
          <w:szCs w:val="24"/>
        </w:rPr>
        <w:t>ykonawcy</w:t>
      </w:r>
      <w:r w:rsidRPr="007B67E6">
        <w:rPr>
          <w:rFonts w:ascii="Times New Roman" w:hAnsi="Times New Roman"/>
          <w:szCs w:val="24"/>
        </w:rPr>
        <w:t>,</w:t>
      </w:r>
    </w:p>
    <w:p w14:paraId="613B5306" w14:textId="4D10DF47" w:rsidR="007B67E6" w:rsidRPr="007B67E6" w:rsidRDefault="007B67E6" w:rsidP="008054B7">
      <w:pPr>
        <w:numPr>
          <w:ilvl w:val="0"/>
          <w:numId w:val="28"/>
        </w:numPr>
        <w:tabs>
          <w:tab w:val="num" w:pos="720"/>
        </w:tabs>
        <w:spacing w:line="259" w:lineRule="auto"/>
        <w:ind w:left="714" w:hanging="357"/>
        <w:rPr>
          <w:rFonts w:ascii="Times New Roman" w:hAnsi="Times New Roman"/>
          <w:szCs w:val="24"/>
        </w:rPr>
      </w:pPr>
      <w:r w:rsidRPr="007B67E6">
        <w:rPr>
          <w:rFonts w:ascii="Times New Roman" w:hAnsi="Times New Roman"/>
          <w:szCs w:val="24"/>
        </w:rPr>
        <w:t>2 egz. dla Z</w:t>
      </w:r>
      <w:r w:rsidR="008054B7">
        <w:rPr>
          <w:rFonts w:ascii="Times New Roman" w:hAnsi="Times New Roman"/>
          <w:szCs w:val="24"/>
        </w:rPr>
        <w:t>amawiającego</w:t>
      </w:r>
      <w:r w:rsidRPr="007B67E6">
        <w:rPr>
          <w:rFonts w:ascii="Times New Roman" w:hAnsi="Times New Roman"/>
          <w:szCs w:val="24"/>
        </w:rPr>
        <w:t>.</w:t>
      </w:r>
    </w:p>
    <w:p w14:paraId="3BED0896" w14:textId="77777777" w:rsidR="007B67E6" w:rsidRPr="007B67E6" w:rsidRDefault="007B67E6" w:rsidP="007B67E6">
      <w:pPr>
        <w:jc w:val="center"/>
        <w:rPr>
          <w:rFonts w:ascii="Times New Roman" w:hAnsi="Times New Roman"/>
          <w:b/>
          <w:szCs w:val="24"/>
          <w:lang w:eastAsia="en-US"/>
        </w:rPr>
      </w:pPr>
    </w:p>
    <w:p w14:paraId="0F6F428E" w14:textId="77777777" w:rsidR="007B67E6" w:rsidRPr="007B67E6" w:rsidRDefault="007B67E6" w:rsidP="007B67E6">
      <w:pPr>
        <w:tabs>
          <w:tab w:val="center" w:pos="1134"/>
          <w:tab w:val="center" w:pos="8505"/>
        </w:tabs>
        <w:ind w:left="426" w:hanging="426"/>
        <w:jc w:val="center"/>
        <w:rPr>
          <w:rFonts w:ascii="Times New Roman" w:hAnsi="Times New Roman"/>
          <w:b/>
          <w:szCs w:val="24"/>
        </w:rPr>
      </w:pPr>
      <w:r w:rsidRPr="007B67E6">
        <w:rPr>
          <w:rFonts w:ascii="Times New Roman" w:hAnsi="Times New Roman"/>
          <w:b/>
          <w:szCs w:val="24"/>
        </w:rPr>
        <w:t>WYKONAWCA:                                                                                ZAMAWIAJĄCY:</w:t>
      </w:r>
    </w:p>
    <w:p w14:paraId="3A58EFD1" w14:textId="77777777" w:rsidR="007B67E6" w:rsidRPr="007B67E6" w:rsidRDefault="007B67E6" w:rsidP="007B67E6">
      <w:pPr>
        <w:rPr>
          <w:rFonts w:ascii="Times New Roman" w:hAnsi="Times New Roman"/>
          <w:b/>
          <w:sz w:val="22"/>
          <w:szCs w:val="22"/>
          <w:lang w:eastAsia="en-US"/>
        </w:rPr>
      </w:pPr>
      <w:r w:rsidRPr="007B67E6">
        <w:rPr>
          <w:rFonts w:ascii="Times New Roman" w:hAnsi="Times New Roman"/>
          <w:b/>
          <w:szCs w:val="24"/>
          <w:lang w:eastAsia="en-US"/>
        </w:rPr>
        <w:br w:type="page"/>
      </w:r>
    </w:p>
    <w:p w14:paraId="00F5018B" w14:textId="77777777" w:rsidR="007B67E6" w:rsidRPr="007B67E6" w:rsidRDefault="007B67E6" w:rsidP="007B67E6">
      <w:pPr>
        <w:rPr>
          <w:rFonts w:ascii="Times New Roman" w:hAnsi="Times New Roman"/>
          <w:sz w:val="22"/>
          <w:szCs w:val="22"/>
        </w:rPr>
        <w:sectPr w:rsidR="007B67E6" w:rsidRPr="007B67E6" w:rsidSect="006F724A">
          <w:headerReference w:type="default" r:id="rId12"/>
          <w:footerReference w:type="default" r:id="rId13"/>
          <w:pgSz w:w="11906" w:h="16838"/>
          <w:pgMar w:top="1417" w:right="1133" w:bottom="1417" w:left="1701" w:header="708" w:footer="708" w:gutter="0"/>
          <w:cols w:space="708"/>
          <w:titlePg/>
          <w:docGrid w:linePitch="360"/>
        </w:sectPr>
      </w:pPr>
    </w:p>
    <w:p w14:paraId="5248D217" w14:textId="77777777" w:rsidR="007B67E6" w:rsidRPr="007B67E6" w:rsidRDefault="007B67E6" w:rsidP="007B67E6">
      <w:pPr>
        <w:rPr>
          <w:rFonts w:ascii="Times New Roman" w:hAnsi="Times New Roman"/>
          <w:sz w:val="22"/>
          <w:szCs w:val="22"/>
        </w:rPr>
      </w:pPr>
    </w:p>
    <w:p w14:paraId="4EB096B8" w14:textId="77777777" w:rsidR="007B67E6" w:rsidRPr="007B67E6" w:rsidRDefault="007B67E6" w:rsidP="007B67E6">
      <w:pPr>
        <w:jc w:val="center"/>
        <w:rPr>
          <w:rFonts w:ascii="Times New Roman" w:hAnsi="Times New Roman"/>
          <w:sz w:val="22"/>
          <w:szCs w:val="22"/>
          <w:u w:val="single"/>
        </w:rPr>
      </w:pPr>
    </w:p>
    <w:p w14:paraId="6792F864" w14:textId="77777777" w:rsidR="007B67E6" w:rsidRPr="007B67E6" w:rsidRDefault="007B67E6" w:rsidP="007B67E6">
      <w:pPr>
        <w:jc w:val="right"/>
        <w:rPr>
          <w:rFonts w:ascii="Times New Roman" w:hAnsi="Times New Roman"/>
          <w:b/>
          <w:sz w:val="22"/>
          <w:szCs w:val="22"/>
        </w:rPr>
      </w:pPr>
    </w:p>
    <w:p w14:paraId="0C501595" w14:textId="77777777" w:rsidR="007B67E6" w:rsidRPr="007B67E6" w:rsidRDefault="007B67E6" w:rsidP="007B67E6">
      <w:pPr>
        <w:jc w:val="right"/>
        <w:rPr>
          <w:rFonts w:ascii="Times New Roman" w:hAnsi="Times New Roman"/>
          <w:b/>
          <w:sz w:val="22"/>
          <w:szCs w:val="22"/>
        </w:rPr>
      </w:pPr>
      <w:r w:rsidRPr="007B67E6">
        <w:rPr>
          <w:rFonts w:ascii="Times New Roman" w:hAnsi="Times New Roman"/>
          <w:b/>
          <w:sz w:val="22"/>
          <w:szCs w:val="22"/>
        </w:rPr>
        <w:t>Załącznik nr 1</w:t>
      </w:r>
    </w:p>
    <w:p w14:paraId="7758B544" w14:textId="77777777" w:rsidR="007B67E6" w:rsidRPr="007B67E6" w:rsidRDefault="007B67E6" w:rsidP="007B67E6">
      <w:pPr>
        <w:jc w:val="right"/>
        <w:rPr>
          <w:rFonts w:cs="Arial"/>
          <w:b/>
          <w:sz w:val="22"/>
          <w:szCs w:val="22"/>
        </w:rPr>
      </w:pPr>
      <w:r w:rsidRPr="007B67E6">
        <w:rPr>
          <w:rFonts w:cs="Arial"/>
          <w:b/>
          <w:sz w:val="22"/>
          <w:szCs w:val="22"/>
        </w:rPr>
        <w:t>do umowy NFA</w:t>
      </w:r>
      <w:r w:rsidRPr="007B67E6">
        <w:rPr>
          <w:rFonts w:cs="Arial"/>
          <w:sz w:val="22"/>
          <w:szCs w:val="22"/>
        </w:rPr>
        <w:t>/………………</w:t>
      </w:r>
    </w:p>
    <w:p w14:paraId="212EDE20" w14:textId="77777777" w:rsidR="007B67E6" w:rsidRPr="007B67E6" w:rsidRDefault="007B67E6" w:rsidP="007B67E6">
      <w:pPr>
        <w:jc w:val="right"/>
        <w:rPr>
          <w:rFonts w:cs="Arial"/>
          <w:b/>
          <w:sz w:val="22"/>
          <w:szCs w:val="22"/>
        </w:rPr>
      </w:pPr>
      <w:r w:rsidRPr="007B67E6">
        <w:rPr>
          <w:rFonts w:cs="Arial"/>
          <w:b/>
          <w:sz w:val="22"/>
          <w:szCs w:val="22"/>
        </w:rPr>
        <w:t>z dnia …………………..</w:t>
      </w:r>
    </w:p>
    <w:p w14:paraId="1E0C452C" w14:textId="77777777" w:rsidR="007B67E6" w:rsidRPr="007B67E6" w:rsidRDefault="007B67E6" w:rsidP="007B67E6">
      <w:pPr>
        <w:rPr>
          <w:rFonts w:cs="Arial"/>
          <w:sz w:val="22"/>
          <w:szCs w:val="22"/>
        </w:rPr>
      </w:pPr>
    </w:p>
    <w:p w14:paraId="57C670C4" w14:textId="77777777" w:rsidR="007B67E6" w:rsidRPr="007B67E6" w:rsidRDefault="007B67E6" w:rsidP="007B67E6">
      <w:pPr>
        <w:tabs>
          <w:tab w:val="center" w:pos="1134"/>
          <w:tab w:val="center" w:pos="8505"/>
        </w:tabs>
        <w:rPr>
          <w:rFonts w:cs="Arial"/>
          <w:b/>
          <w:sz w:val="22"/>
          <w:szCs w:val="22"/>
        </w:rPr>
      </w:pPr>
      <w:r w:rsidRPr="007B67E6">
        <w:rPr>
          <w:rFonts w:cs="Arial"/>
          <w:b/>
          <w:sz w:val="22"/>
          <w:szCs w:val="22"/>
        </w:rPr>
        <w:t>1. Zestawienie urządzeń w poszczególnych pomieszczeniach serwerowych wchodzących w skład systemów: wentylacji i klimatyzacji.</w:t>
      </w:r>
    </w:p>
    <w:p w14:paraId="72E0E97D" w14:textId="77777777" w:rsidR="007B67E6" w:rsidRPr="007B67E6" w:rsidRDefault="007B67E6" w:rsidP="007B67E6">
      <w:pPr>
        <w:tabs>
          <w:tab w:val="center" w:pos="1134"/>
          <w:tab w:val="center" w:pos="8505"/>
        </w:tabs>
        <w:rPr>
          <w:rFonts w:cs="Arial"/>
          <w:b/>
          <w:sz w:val="22"/>
          <w:szCs w:val="22"/>
        </w:rPr>
      </w:pPr>
    </w:p>
    <w:tbl>
      <w:tblPr>
        <w:tblW w:w="14247" w:type="dxa"/>
        <w:tblInd w:w="70" w:type="dxa"/>
        <w:tblCellMar>
          <w:left w:w="70" w:type="dxa"/>
          <w:right w:w="70" w:type="dxa"/>
        </w:tblCellMar>
        <w:tblLook w:val="04A0" w:firstRow="1" w:lastRow="0" w:firstColumn="1" w:lastColumn="0" w:noHBand="0" w:noVBand="1"/>
      </w:tblPr>
      <w:tblGrid>
        <w:gridCol w:w="470"/>
        <w:gridCol w:w="740"/>
        <w:gridCol w:w="923"/>
        <w:gridCol w:w="1724"/>
        <w:gridCol w:w="3519"/>
        <w:gridCol w:w="1701"/>
        <w:gridCol w:w="1701"/>
        <w:gridCol w:w="3469"/>
      </w:tblGrid>
      <w:tr w:rsidR="007B67E6" w:rsidRPr="007B67E6" w14:paraId="459759B4" w14:textId="77777777" w:rsidTr="007B67E6">
        <w:trPr>
          <w:trHeight w:val="375"/>
        </w:trPr>
        <w:tc>
          <w:tcPr>
            <w:tcW w:w="470" w:type="dxa"/>
            <w:tcBorders>
              <w:top w:val="nil"/>
              <w:left w:val="nil"/>
              <w:bottom w:val="nil"/>
              <w:right w:val="nil"/>
            </w:tcBorders>
            <w:shd w:val="clear" w:color="auto" w:fill="auto"/>
            <w:noWrap/>
            <w:vAlign w:val="bottom"/>
            <w:hideMark/>
          </w:tcPr>
          <w:p w14:paraId="396A5BE5" w14:textId="77777777" w:rsidR="007B67E6" w:rsidRPr="007B67E6" w:rsidRDefault="007B67E6" w:rsidP="007B67E6">
            <w:pPr>
              <w:rPr>
                <w:rFonts w:ascii="Times New Roman" w:hAnsi="Times New Roman"/>
                <w:sz w:val="20"/>
                <w:szCs w:val="24"/>
              </w:rPr>
            </w:pPr>
          </w:p>
        </w:tc>
        <w:tc>
          <w:tcPr>
            <w:tcW w:w="740" w:type="dxa"/>
            <w:tcBorders>
              <w:top w:val="nil"/>
              <w:left w:val="nil"/>
              <w:bottom w:val="nil"/>
              <w:right w:val="nil"/>
            </w:tcBorders>
            <w:shd w:val="clear" w:color="auto" w:fill="auto"/>
            <w:noWrap/>
            <w:vAlign w:val="bottom"/>
            <w:hideMark/>
          </w:tcPr>
          <w:p w14:paraId="405420DB" w14:textId="77777777" w:rsidR="007B67E6" w:rsidRPr="007B67E6" w:rsidRDefault="007B67E6" w:rsidP="007B67E6">
            <w:pPr>
              <w:jc w:val="center"/>
              <w:rPr>
                <w:rFonts w:ascii="Times New Roman" w:hAnsi="Times New Roman"/>
                <w:sz w:val="20"/>
              </w:rPr>
            </w:pPr>
          </w:p>
        </w:tc>
        <w:tc>
          <w:tcPr>
            <w:tcW w:w="9568" w:type="dxa"/>
            <w:gridSpan w:val="5"/>
            <w:tcBorders>
              <w:top w:val="nil"/>
              <w:left w:val="nil"/>
              <w:bottom w:val="nil"/>
              <w:right w:val="nil"/>
            </w:tcBorders>
            <w:shd w:val="clear" w:color="auto" w:fill="auto"/>
            <w:noWrap/>
            <w:vAlign w:val="bottom"/>
            <w:hideMark/>
          </w:tcPr>
          <w:p w14:paraId="767D4207" w14:textId="77777777" w:rsidR="007B67E6" w:rsidRPr="007B67E6" w:rsidRDefault="007B67E6" w:rsidP="007B67E6">
            <w:pPr>
              <w:jc w:val="center"/>
              <w:rPr>
                <w:rFonts w:ascii="Tahoma" w:hAnsi="Tahoma" w:cs="Tahoma"/>
                <w:b/>
                <w:bCs/>
                <w:i/>
                <w:iCs/>
                <w:szCs w:val="24"/>
              </w:rPr>
            </w:pPr>
            <w:r w:rsidRPr="007B67E6">
              <w:rPr>
                <w:rFonts w:ascii="Tahoma" w:hAnsi="Tahoma" w:cs="Tahoma"/>
                <w:b/>
                <w:bCs/>
                <w:i/>
                <w:iCs/>
                <w:szCs w:val="24"/>
              </w:rPr>
              <w:t>Lokalizacja: Poznań, ul. Grunwaldzka 158</w:t>
            </w:r>
          </w:p>
        </w:tc>
        <w:tc>
          <w:tcPr>
            <w:tcW w:w="3469" w:type="dxa"/>
            <w:tcBorders>
              <w:top w:val="nil"/>
              <w:left w:val="nil"/>
              <w:bottom w:val="nil"/>
              <w:right w:val="nil"/>
            </w:tcBorders>
            <w:shd w:val="clear" w:color="auto" w:fill="auto"/>
            <w:noWrap/>
            <w:vAlign w:val="bottom"/>
            <w:hideMark/>
          </w:tcPr>
          <w:p w14:paraId="3E5B09E5" w14:textId="77777777" w:rsidR="007B67E6" w:rsidRPr="007B67E6" w:rsidRDefault="007B67E6" w:rsidP="007B67E6">
            <w:pPr>
              <w:jc w:val="center"/>
              <w:rPr>
                <w:rFonts w:ascii="Tahoma" w:hAnsi="Tahoma" w:cs="Tahoma"/>
                <w:b/>
                <w:bCs/>
                <w:i/>
                <w:iCs/>
                <w:szCs w:val="24"/>
              </w:rPr>
            </w:pPr>
          </w:p>
        </w:tc>
      </w:tr>
      <w:tr w:rsidR="007B67E6" w:rsidRPr="007B67E6" w14:paraId="673AAA4A" w14:textId="77777777" w:rsidTr="007B67E6">
        <w:trPr>
          <w:trHeight w:val="375"/>
        </w:trPr>
        <w:tc>
          <w:tcPr>
            <w:tcW w:w="470" w:type="dxa"/>
            <w:tcBorders>
              <w:top w:val="nil"/>
              <w:left w:val="nil"/>
              <w:bottom w:val="nil"/>
              <w:right w:val="nil"/>
            </w:tcBorders>
            <w:shd w:val="clear" w:color="auto" w:fill="auto"/>
            <w:noWrap/>
            <w:vAlign w:val="bottom"/>
            <w:hideMark/>
          </w:tcPr>
          <w:p w14:paraId="5A591B1E" w14:textId="77777777" w:rsidR="007B67E6" w:rsidRPr="007B67E6" w:rsidRDefault="007B67E6" w:rsidP="007B67E6">
            <w:pPr>
              <w:jc w:val="center"/>
              <w:rPr>
                <w:rFonts w:ascii="Times New Roman" w:hAnsi="Times New Roman"/>
                <w:sz w:val="20"/>
              </w:rPr>
            </w:pPr>
          </w:p>
        </w:tc>
        <w:tc>
          <w:tcPr>
            <w:tcW w:w="740" w:type="dxa"/>
            <w:tcBorders>
              <w:top w:val="nil"/>
              <w:left w:val="nil"/>
              <w:bottom w:val="nil"/>
              <w:right w:val="nil"/>
            </w:tcBorders>
            <w:shd w:val="clear" w:color="auto" w:fill="auto"/>
            <w:noWrap/>
            <w:vAlign w:val="bottom"/>
            <w:hideMark/>
          </w:tcPr>
          <w:p w14:paraId="277227BD" w14:textId="77777777" w:rsidR="007B67E6" w:rsidRPr="007B67E6" w:rsidRDefault="007B67E6" w:rsidP="007B67E6">
            <w:pPr>
              <w:jc w:val="center"/>
              <w:rPr>
                <w:rFonts w:ascii="Times New Roman" w:hAnsi="Times New Roman"/>
                <w:sz w:val="20"/>
              </w:rPr>
            </w:pPr>
          </w:p>
        </w:tc>
        <w:tc>
          <w:tcPr>
            <w:tcW w:w="9568" w:type="dxa"/>
            <w:gridSpan w:val="5"/>
            <w:tcBorders>
              <w:top w:val="nil"/>
              <w:left w:val="nil"/>
              <w:bottom w:val="nil"/>
              <w:right w:val="nil"/>
            </w:tcBorders>
            <w:shd w:val="clear" w:color="auto" w:fill="auto"/>
            <w:noWrap/>
            <w:vAlign w:val="bottom"/>
            <w:hideMark/>
          </w:tcPr>
          <w:p w14:paraId="616B4F55" w14:textId="77777777" w:rsidR="007B67E6" w:rsidRPr="007B67E6" w:rsidRDefault="007B67E6" w:rsidP="007B67E6">
            <w:pPr>
              <w:jc w:val="center"/>
              <w:rPr>
                <w:rFonts w:ascii="Tahoma" w:hAnsi="Tahoma" w:cs="Tahoma"/>
                <w:b/>
                <w:bCs/>
                <w:szCs w:val="24"/>
                <w:u w:val="single"/>
              </w:rPr>
            </w:pPr>
            <w:r w:rsidRPr="007B67E6">
              <w:rPr>
                <w:rFonts w:ascii="Tahoma" w:hAnsi="Tahoma" w:cs="Tahoma"/>
                <w:b/>
                <w:bCs/>
                <w:szCs w:val="24"/>
                <w:u w:val="single"/>
              </w:rPr>
              <w:t>Klimatyzatory zabezpieczające pracę systemu informatycznego</w:t>
            </w:r>
          </w:p>
        </w:tc>
        <w:tc>
          <w:tcPr>
            <w:tcW w:w="3469" w:type="dxa"/>
            <w:tcBorders>
              <w:top w:val="nil"/>
              <w:left w:val="nil"/>
              <w:bottom w:val="nil"/>
              <w:right w:val="nil"/>
            </w:tcBorders>
            <w:shd w:val="clear" w:color="auto" w:fill="auto"/>
            <w:noWrap/>
            <w:vAlign w:val="bottom"/>
            <w:hideMark/>
          </w:tcPr>
          <w:p w14:paraId="6CCF4944" w14:textId="77777777" w:rsidR="007B67E6" w:rsidRPr="007B67E6" w:rsidRDefault="007B67E6" w:rsidP="007B67E6">
            <w:pPr>
              <w:jc w:val="center"/>
              <w:rPr>
                <w:rFonts w:ascii="Tahoma" w:hAnsi="Tahoma" w:cs="Tahoma"/>
                <w:b/>
                <w:bCs/>
                <w:szCs w:val="24"/>
                <w:u w:val="single"/>
              </w:rPr>
            </w:pPr>
          </w:p>
        </w:tc>
      </w:tr>
      <w:tr w:rsidR="007B67E6" w:rsidRPr="007B67E6" w14:paraId="25FA6979" w14:textId="77777777" w:rsidTr="007B67E6">
        <w:trPr>
          <w:trHeight w:val="165"/>
        </w:trPr>
        <w:tc>
          <w:tcPr>
            <w:tcW w:w="470" w:type="dxa"/>
            <w:tcBorders>
              <w:top w:val="nil"/>
              <w:left w:val="nil"/>
              <w:bottom w:val="nil"/>
              <w:right w:val="nil"/>
            </w:tcBorders>
            <w:shd w:val="clear" w:color="auto" w:fill="auto"/>
            <w:noWrap/>
            <w:vAlign w:val="bottom"/>
            <w:hideMark/>
          </w:tcPr>
          <w:p w14:paraId="50A3CAFF" w14:textId="77777777" w:rsidR="007B67E6" w:rsidRPr="007B67E6" w:rsidRDefault="007B67E6" w:rsidP="007B67E6">
            <w:pPr>
              <w:jc w:val="center"/>
              <w:rPr>
                <w:rFonts w:ascii="Times New Roman" w:hAnsi="Times New Roman"/>
                <w:sz w:val="20"/>
              </w:rPr>
            </w:pPr>
          </w:p>
        </w:tc>
        <w:tc>
          <w:tcPr>
            <w:tcW w:w="740" w:type="dxa"/>
            <w:tcBorders>
              <w:top w:val="nil"/>
              <w:left w:val="nil"/>
              <w:bottom w:val="nil"/>
              <w:right w:val="nil"/>
            </w:tcBorders>
            <w:shd w:val="clear" w:color="auto" w:fill="auto"/>
            <w:noWrap/>
            <w:vAlign w:val="bottom"/>
            <w:hideMark/>
          </w:tcPr>
          <w:p w14:paraId="36AF8AFA" w14:textId="77777777" w:rsidR="007B67E6" w:rsidRPr="007B67E6" w:rsidRDefault="007B67E6" w:rsidP="007B67E6">
            <w:pPr>
              <w:jc w:val="center"/>
              <w:rPr>
                <w:rFonts w:ascii="Times New Roman" w:hAnsi="Times New Roman"/>
                <w:sz w:val="20"/>
              </w:rPr>
            </w:pPr>
          </w:p>
        </w:tc>
        <w:tc>
          <w:tcPr>
            <w:tcW w:w="923" w:type="dxa"/>
            <w:tcBorders>
              <w:top w:val="nil"/>
              <w:left w:val="nil"/>
              <w:bottom w:val="nil"/>
              <w:right w:val="nil"/>
            </w:tcBorders>
            <w:shd w:val="clear" w:color="auto" w:fill="auto"/>
            <w:noWrap/>
            <w:vAlign w:val="bottom"/>
            <w:hideMark/>
          </w:tcPr>
          <w:p w14:paraId="077379B5" w14:textId="77777777" w:rsidR="007B67E6" w:rsidRPr="007B67E6" w:rsidRDefault="007B67E6" w:rsidP="007B67E6">
            <w:pPr>
              <w:rPr>
                <w:rFonts w:ascii="Times New Roman" w:hAnsi="Times New Roman"/>
                <w:sz w:val="20"/>
              </w:rPr>
            </w:pPr>
          </w:p>
        </w:tc>
        <w:tc>
          <w:tcPr>
            <w:tcW w:w="1724" w:type="dxa"/>
            <w:tcBorders>
              <w:top w:val="nil"/>
              <w:left w:val="nil"/>
              <w:bottom w:val="nil"/>
              <w:right w:val="nil"/>
            </w:tcBorders>
            <w:shd w:val="clear" w:color="auto" w:fill="auto"/>
            <w:noWrap/>
            <w:vAlign w:val="bottom"/>
            <w:hideMark/>
          </w:tcPr>
          <w:p w14:paraId="7410C2E8" w14:textId="77777777" w:rsidR="007B67E6" w:rsidRPr="007B67E6" w:rsidRDefault="007B67E6" w:rsidP="007B67E6">
            <w:pPr>
              <w:jc w:val="center"/>
              <w:rPr>
                <w:rFonts w:ascii="Times New Roman" w:hAnsi="Times New Roman"/>
                <w:sz w:val="20"/>
              </w:rPr>
            </w:pPr>
          </w:p>
        </w:tc>
        <w:tc>
          <w:tcPr>
            <w:tcW w:w="3519" w:type="dxa"/>
            <w:tcBorders>
              <w:top w:val="nil"/>
              <w:left w:val="nil"/>
              <w:bottom w:val="nil"/>
              <w:right w:val="nil"/>
            </w:tcBorders>
            <w:shd w:val="clear" w:color="auto" w:fill="auto"/>
            <w:noWrap/>
            <w:vAlign w:val="bottom"/>
            <w:hideMark/>
          </w:tcPr>
          <w:p w14:paraId="42123A4A" w14:textId="77777777" w:rsidR="007B67E6" w:rsidRPr="007B67E6" w:rsidRDefault="007B67E6" w:rsidP="007B67E6">
            <w:pPr>
              <w:jc w:val="center"/>
              <w:rPr>
                <w:rFonts w:ascii="Times New Roman" w:hAnsi="Times New Roman"/>
                <w:sz w:val="20"/>
              </w:rPr>
            </w:pPr>
          </w:p>
        </w:tc>
        <w:tc>
          <w:tcPr>
            <w:tcW w:w="1701" w:type="dxa"/>
            <w:tcBorders>
              <w:top w:val="nil"/>
              <w:left w:val="nil"/>
              <w:bottom w:val="nil"/>
              <w:right w:val="nil"/>
            </w:tcBorders>
            <w:shd w:val="clear" w:color="auto" w:fill="auto"/>
            <w:noWrap/>
            <w:vAlign w:val="bottom"/>
            <w:hideMark/>
          </w:tcPr>
          <w:p w14:paraId="5052F409" w14:textId="77777777" w:rsidR="007B67E6" w:rsidRPr="007B67E6" w:rsidRDefault="007B67E6" w:rsidP="007B67E6">
            <w:pPr>
              <w:jc w:val="center"/>
              <w:rPr>
                <w:rFonts w:ascii="Times New Roman" w:hAnsi="Times New Roman"/>
                <w:sz w:val="20"/>
              </w:rPr>
            </w:pPr>
          </w:p>
        </w:tc>
        <w:tc>
          <w:tcPr>
            <w:tcW w:w="1701" w:type="dxa"/>
            <w:tcBorders>
              <w:top w:val="nil"/>
              <w:left w:val="nil"/>
              <w:bottom w:val="nil"/>
              <w:right w:val="nil"/>
            </w:tcBorders>
            <w:shd w:val="clear" w:color="auto" w:fill="auto"/>
            <w:noWrap/>
            <w:vAlign w:val="bottom"/>
            <w:hideMark/>
          </w:tcPr>
          <w:p w14:paraId="1968DE3B" w14:textId="77777777" w:rsidR="007B67E6" w:rsidRPr="007B67E6" w:rsidRDefault="007B67E6" w:rsidP="007B67E6">
            <w:pPr>
              <w:jc w:val="center"/>
              <w:rPr>
                <w:rFonts w:ascii="Times New Roman" w:hAnsi="Times New Roman"/>
                <w:sz w:val="20"/>
              </w:rPr>
            </w:pPr>
          </w:p>
        </w:tc>
        <w:tc>
          <w:tcPr>
            <w:tcW w:w="3469" w:type="dxa"/>
            <w:tcBorders>
              <w:top w:val="nil"/>
              <w:left w:val="nil"/>
              <w:bottom w:val="nil"/>
              <w:right w:val="nil"/>
            </w:tcBorders>
            <w:shd w:val="clear" w:color="auto" w:fill="auto"/>
            <w:noWrap/>
            <w:vAlign w:val="bottom"/>
            <w:hideMark/>
          </w:tcPr>
          <w:p w14:paraId="6722328E" w14:textId="77777777" w:rsidR="007B67E6" w:rsidRPr="007B67E6" w:rsidRDefault="007B67E6" w:rsidP="007B67E6">
            <w:pPr>
              <w:jc w:val="center"/>
              <w:rPr>
                <w:rFonts w:ascii="Times New Roman" w:hAnsi="Times New Roman"/>
                <w:sz w:val="20"/>
              </w:rPr>
            </w:pPr>
          </w:p>
        </w:tc>
      </w:tr>
      <w:tr w:rsidR="007B67E6" w:rsidRPr="007B67E6" w14:paraId="15D82B8A" w14:textId="77777777" w:rsidTr="007B67E6">
        <w:trPr>
          <w:trHeight w:val="750"/>
        </w:trPr>
        <w:tc>
          <w:tcPr>
            <w:tcW w:w="470" w:type="dxa"/>
            <w:tcBorders>
              <w:top w:val="single" w:sz="4" w:space="0" w:color="auto"/>
              <w:left w:val="single" w:sz="4" w:space="0" w:color="auto"/>
              <w:bottom w:val="single" w:sz="4" w:space="0" w:color="auto"/>
              <w:right w:val="single" w:sz="4" w:space="0" w:color="auto"/>
            </w:tcBorders>
            <w:shd w:val="clear" w:color="auto" w:fill="BFBFBF"/>
            <w:noWrap/>
            <w:vAlign w:val="bottom"/>
            <w:hideMark/>
          </w:tcPr>
          <w:p w14:paraId="12AD126A" w14:textId="77777777" w:rsidR="007B67E6" w:rsidRPr="007B67E6" w:rsidRDefault="007B67E6" w:rsidP="007B67E6">
            <w:pPr>
              <w:jc w:val="center"/>
              <w:rPr>
                <w:rFonts w:ascii="Tahoma" w:hAnsi="Tahoma" w:cs="Tahoma"/>
                <w:szCs w:val="24"/>
              </w:rPr>
            </w:pPr>
            <w:r w:rsidRPr="007B67E6">
              <w:rPr>
                <w:rFonts w:ascii="Tahoma" w:hAnsi="Tahoma" w:cs="Tahoma"/>
                <w:szCs w:val="24"/>
              </w:rPr>
              <w:t>Lp.</w:t>
            </w:r>
          </w:p>
        </w:tc>
        <w:tc>
          <w:tcPr>
            <w:tcW w:w="740" w:type="dxa"/>
            <w:tcBorders>
              <w:top w:val="single" w:sz="4" w:space="0" w:color="auto"/>
              <w:left w:val="nil"/>
              <w:bottom w:val="single" w:sz="4" w:space="0" w:color="auto"/>
              <w:right w:val="single" w:sz="4" w:space="0" w:color="auto"/>
            </w:tcBorders>
            <w:shd w:val="clear" w:color="auto" w:fill="BFBFBF"/>
            <w:noWrap/>
            <w:vAlign w:val="bottom"/>
            <w:hideMark/>
          </w:tcPr>
          <w:p w14:paraId="14A81C9D" w14:textId="77777777" w:rsidR="007B67E6" w:rsidRPr="007B67E6" w:rsidRDefault="007B67E6" w:rsidP="007B67E6">
            <w:pPr>
              <w:jc w:val="center"/>
              <w:rPr>
                <w:rFonts w:ascii="Tahoma" w:hAnsi="Tahoma" w:cs="Tahoma"/>
                <w:szCs w:val="24"/>
              </w:rPr>
            </w:pPr>
            <w:r w:rsidRPr="007B67E6">
              <w:rPr>
                <w:rFonts w:ascii="Tahoma" w:hAnsi="Tahoma" w:cs="Tahoma"/>
                <w:szCs w:val="24"/>
              </w:rPr>
              <w:t xml:space="preserve">Nr </w:t>
            </w:r>
          </w:p>
        </w:tc>
        <w:tc>
          <w:tcPr>
            <w:tcW w:w="923" w:type="dxa"/>
            <w:tcBorders>
              <w:top w:val="single" w:sz="4" w:space="0" w:color="auto"/>
              <w:left w:val="nil"/>
              <w:bottom w:val="single" w:sz="4" w:space="0" w:color="auto"/>
              <w:right w:val="single" w:sz="4" w:space="0" w:color="auto"/>
            </w:tcBorders>
            <w:shd w:val="clear" w:color="auto" w:fill="BFBFBF"/>
            <w:noWrap/>
            <w:vAlign w:val="bottom"/>
            <w:hideMark/>
          </w:tcPr>
          <w:p w14:paraId="105E7E0B" w14:textId="77777777" w:rsidR="007B67E6" w:rsidRPr="007B67E6" w:rsidRDefault="007B67E6" w:rsidP="007B67E6">
            <w:pPr>
              <w:jc w:val="center"/>
              <w:rPr>
                <w:rFonts w:ascii="Tahoma" w:hAnsi="Tahoma" w:cs="Tahoma"/>
                <w:szCs w:val="24"/>
              </w:rPr>
            </w:pPr>
            <w:r w:rsidRPr="007B67E6">
              <w:rPr>
                <w:rFonts w:ascii="Tahoma" w:hAnsi="Tahoma" w:cs="Tahoma"/>
                <w:szCs w:val="24"/>
              </w:rPr>
              <w:t>Marka</w:t>
            </w:r>
          </w:p>
        </w:tc>
        <w:tc>
          <w:tcPr>
            <w:tcW w:w="1724" w:type="dxa"/>
            <w:tcBorders>
              <w:top w:val="single" w:sz="4" w:space="0" w:color="auto"/>
              <w:left w:val="nil"/>
              <w:bottom w:val="single" w:sz="4" w:space="0" w:color="auto"/>
              <w:right w:val="single" w:sz="4" w:space="0" w:color="auto"/>
            </w:tcBorders>
            <w:shd w:val="clear" w:color="auto" w:fill="BFBFBF"/>
            <w:noWrap/>
            <w:vAlign w:val="bottom"/>
            <w:hideMark/>
          </w:tcPr>
          <w:p w14:paraId="141618A8" w14:textId="77777777" w:rsidR="007B67E6" w:rsidRPr="007B67E6" w:rsidRDefault="007B67E6" w:rsidP="007B67E6">
            <w:pPr>
              <w:jc w:val="center"/>
              <w:rPr>
                <w:rFonts w:ascii="Tahoma" w:hAnsi="Tahoma" w:cs="Tahoma"/>
                <w:szCs w:val="24"/>
              </w:rPr>
            </w:pPr>
            <w:r w:rsidRPr="007B67E6">
              <w:rPr>
                <w:rFonts w:ascii="Tahoma" w:hAnsi="Tahoma" w:cs="Tahoma"/>
                <w:szCs w:val="24"/>
              </w:rPr>
              <w:t>Symbol</w:t>
            </w:r>
          </w:p>
        </w:tc>
        <w:tc>
          <w:tcPr>
            <w:tcW w:w="3519" w:type="dxa"/>
            <w:tcBorders>
              <w:top w:val="single" w:sz="4" w:space="0" w:color="auto"/>
              <w:left w:val="nil"/>
              <w:bottom w:val="single" w:sz="4" w:space="0" w:color="auto"/>
              <w:right w:val="single" w:sz="4" w:space="0" w:color="auto"/>
            </w:tcBorders>
            <w:shd w:val="clear" w:color="auto" w:fill="BFBFBF"/>
            <w:noWrap/>
            <w:vAlign w:val="bottom"/>
            <w:hideMark/>
          </w:tcPr>
          <w:p w14:paraId="2EBCA266" w14:textId="77777777" w:rsidR="007B67E6" w:rsidRPr="007B67E6" w:rsidRDefault="007B67E6" w:rsidP="007B67E6">
            <w:pPr>
              <w:jc w:val="center"/>
              <w:rPr>
                <w:rFonts w:ascii="Tahoma" w:hAnsi="Tahoma" w:cs="Tahoma"/>
                <w:szCs w:val="24"/>
              </w:rPr>
            </w:pPr>
            <w:r w:rsidRPr="007B67E6">
              <w:rPr>
                <w:rFonts w:ascii="Tahoma" w:hAnsi="Tahoma" w:cs="Tahoma"/>
                <w:szCs w:val="24"/>
              </w:rPr>
              <w:t>Lokalizacja</w:t>
            </w:r>
          </w:p>
        </w:tc>
        <w:tc>
          <w:tcPr>
            <w:tcW w:w="1701" w:type="dxa"/>
            <w:tcBorders>
              <w:top w:val="single" w:sz="4" w:space="0" w:color="auto"/>
              <w:left w:val="nil"/>
              <w:bottom w:val="single" w:sz="4" w:space="0" w:color="auto"/>
              <w:right w:val="single" w:sz="4" w:space="0" w:color="auto"/>
            </w:tcBorders>
            <w:shd w:val="clear" w:color="auto" w:fill="BFBFBF"/>
            <w:noWrap/>
            <w:vAlign w:val="bottom"/>
            <w:hideMark/>
          </w:tcPr>
          <w:p w14:paraId="15AEF3D5" w14:textId="77777777" w:rsidR="007B67E6" w:rsidRPr="007B67E6" w:rsidRDefault="007B67E6" w:rsidP="007B67E6">
            <w:pPr>
              <w:jc w:val="center"/>
              <w:rPr>
                <w:rFonts w:ascii="Tahoma" w:hAnsi="Tahoma" w:cs="Tahoma"/>
                <w:szCs w:val="24"/>
              </w:rPr>
            </w:pPr>
            <w:r w:rsidRPr="007B67E6">
              <w:rPr>
                <w:rFonts w:ascii="Tahoma" w:hAnsi="Tahoma" w:cs="Tahoma"/>
                <w:szCs w:val="24"/>
              </w:rPr>
              <w:t>Rok zakupu</w:t>
            </w:r>
          </w:p>
        </w:tc>
        <w:tc>
          <w:tcPr>
            <w:tcW w:w="1701" w:type="dxa"/>
            <w:tcBorders>
              <w:top w:val="single" w:sz="4" w:space="0" w:color="auto"/>
              <w:left w:val="nil"/>
              <w:bottom w:val="single" w:sz="4" w:space="0" w:color="auto"/>
              <w:right w:val="single" w:sz="4" w:space="0" w:color="auto"/>
            </w:tcBorders>
            <w:shd w:val="clear" w:color="auto" w:fill="BFBFBF"/>
            <w:noWrap/>
            <w:vAlign w:val="bottom"/>
            <w:hideMark/>
          </w:tcPr>
          <w:p w14:paraId="73CCDE82" w14:textId="77777777" w:rsidR="007B67E6" w:rsidRPr="007B67E6" w:rsidRDefault="007B67E6" w:rsidP="007B67E6">
            <w:pPr>
              <w:jc w:val="center"/>
              <w:rPr>
                <w:rFonts w:ascii="Tahoma" w:hAnsi="Tahoma" w:cs="Tahoma"/>
                <w:szCs w:val="24"/>
              </w:rPr>
            </w:pPr>
            <w:r w:rsidRPr="007B67E6">
              <w:rPr>
                <w:rFonts w:ascii="Tahoma" w:hAnsi="Tahoma" w:cs="Tahoma"/>
                <w:szCs w:val="24"/>
              </w:rPr>
              <w:t>Gwarancja do</w:t>
            </w:r>
          </w:p>
        </w:tc>
        <w:tc>
          <w:tcPr>
            <w:tcW w:w="3469" w:type="dxa"/>
            <w:tcBorders>
              <w:top w:val="single" w:sz="4" w:space="0" w:color="auto"/>
              <w:left w:val="nil"/>
              <w:bottom w:val="single" w:sz="4" w:space="0" w:color="auto"/>
              <w:right w:val="single" w:sz="4" w:space="0" w:color="auto"/>
            </w:tcBorders>
            <w:shd w:val="clear" w:color="auto" w:fill="BFBFBF"/>
            <w:noWrap/>
            <w:vAlign w:val="bottom"/>
            <w:hideMark/>
          </w:tcPr>
          <w:p w14:paraId="158120E8" w14:textId="77777777" w:rsidR="007B67E6" w:rsidRPr="007B67E6" w:rsidRDefault="007B67E6" w:rsidP="007B67E6">
            <w:pPr>
              <w:jc w:val="center"/>
              <w:rPr>
                <w:rFonts w:ascii="Tahoma" w:hAnsi="Tahoma" w:cs="Tahoma"/>
                <w:szCs w:val="24"/>
              </w:rPr>
            </w:pPr>
            <w:r w:rsidRPr="007B67E6">
              <w:rPr>
                <w:rFonts w:ascii="Tahoma" w:hAnsi="Tahoma" w:cs="Tahoma"/>
                <w:szCs w:val="24"/>
              </w:rPr>
              <w:t>NR. Seryjny z urządzenia</w:t>
            </w:r>
          </w:p>
        </w:tc>
      </w:tr>
      <w:tr w:rsidR="007B67E6" w:rsidRPr="007B67E6" w14:paraId="2A3DFBEA" w14:textId="77777777" w:rsidTr="007B67E6">
        <w:trPr>
          <w:trHeight w:val="375"/>
        </w:trPr>
        <w:tc>
          <w:tcPr>
            <w:tcW w:w="470" w:type="dxa"/>
            <w:tcBorders>
              <w:top w:val="nil"/>
              <w:left w:val="single" w:sz="4" w:space="0" w:color="auto"/>
              <w:bottom w:val="single" w:sz="4" w:space="0" w:color="auto"/>
              <w:right w:val="single" w:sz="4" w:space="0" w:color="auto"/>
            </w:tcBorders>
            <w:shd w:val="clear" w:color="auto" w:fill="auto"/>
            <w:noWrap/>
            <w:vAlign w:val="bottom"/>
            <w:hideMark/>
          </w:tcPr>
          <w:p w14:paraId="210B1D02" w14:textId="77777777" w:rsidR="007B67E6" w:rsidRPr="007B67E6" w:rsidRDefault="007B67E6" w:rsidP="007B67E6">
            <w:pPr>
              <w:jc w:val="center"/>
              <w:rPr>
                <w:rFonts w:ascii="Tahoma" w:hAnsi="Tahoma" w:cs="Tahoma"/>
                <w:szCs w:val="24"/>
              </w:rPr>
            </w:pPr>
            <w:r w:rsidRPr="007B67E6">
              <w:rPr>
                <w:rFonts w:ascii="Tahoma" w:hAnsi="Tahoma" w:cs="Tahoma"/>
                <w:szCs w:val="24"/>
              </w:rPr>
              <w:t>1</w:t>
            </w:r>
          </w:p>
        </w:tc>
        <w:tc>
          <w:tcPr>
            <w:tcW w:w="740" w:type="dxa"/>
            <w:tcBorders>
              <w:top w:val="nil"/>
              <w:left w:val="nil"/>
              <w:bottom w:val="single" w:sz="4" w:space="0" w:color="auto"/>
              <w:right w:val="single" w:sz="4" w:space="0" w:color="auto"/>
            </w:tcBorders>
            <w:shd w:val="clear" w:color="auto" w:fill="auto"/>
            <w:noWrap/>
            <w:vAlign w:val="bottom"/>
            <w:hideMark/>
          </w:tcPr>
          <w:p w14:paraId="4264A154" w14:textId="77777777" w:rsidR="007B67E6" w:rsidRPr="007B67E6" w:rsidRDefault="007B67E6" w:rsidP="007B67E6">
            <w:pPr>
              <w:jc w:val="center"/>
              <w:rPr>
                <w:rFonts w:ascii="Tahoma" w:hAnsi="Tahoma" w:cs="Tahoma"/>
                <w:szCs w:val="24"/>
              </w:rPr>
            </w:pPr>
            <w:r w:rsidRPr="007B67E6">
              <w:rPr>
                <w:rFonts w:ascii="Tahoma" w:hAnsi="Tahoma" w:cs="Tahoma"/>
                <w:szCs w:val="24"/>
              </w:rPr>
              <w:t>nr 1</w:t>
            </w:r>
          </w:p>
        </w:tc>
        <w:tc>
          <w:tcPr>
            <w:tcW w:w="923" w:type="dxa"/>
            <w:tcBorders>
              <w:top w:val="nil"/>
              <w:left w:val="nil"/>
              <w:bottom w:val="single" w:sz="4" w:space="0" w:color="auto"/>
              <w:right w:val="single" w:sz="4" w:space="0" w:color="auto"/>
            </w:tcBorders>
            <w:shd w:val="clear" w:color="auto" w:fill="auto"/>
            <w:noWrap/>
            <w:vAlign w:val="bottom"/>
            <w:hideMark/>
          </w:tcPr>
          <w:p w14:paraId="298DF7EC"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Daikin</w:t>
            </w:r>
            <w:proofErr w:type="spellEnd"/>
          </w:p>
        </w:tc>
        <w:tc>
          <w:tcPr>
            <w:tcW w:w="1724" w:type="dxa"/>
            <w:tcBorders>
              <w:top w:val="nil"/>
              <w:left w:val="nil"/>
              <w:bottom w:val="single" w:sz="4" w:space="0" w:color="auto"/>
              <w:right w:val="single" w:sz="4" w:space="0" w:color="auto"/>
            </w:tcBorders>
            <w:shd w:val="clear" w:color="auto" w:fill="auto"/>
            <w:noWrap/>
            <w:vAlign w:val="bottom"/>
            <w:hideMark/>
          </w:tcPr>
          <w:p w14:paraId="466CDB7F" w14:textId="77777777" w:rsidR="007B67E6" w:rsidRPr="007B67E6" w:rsidRDefault="007B67E6" w:rsidP="007B67E6">
            <w:pPr>
              <w:jc w:val="center"/>
              <w:rPr>
                <w:rFonts w:ascii="Tahoma" w:hAnsi="Tahoma" w:cs="Tahoma"/>
                <w:szCs w:val="24"/>
              </w:rPr>
            </w:pPr>
            <w:r w:rsidRPr="007B67E6">
              <w:rPr>
                <w:rFonts w:ascii="Tahoma" w:hAnsi="Tahoma" w:cs="Tahoma"/>
                <w:szCs w:val="24"/>
              </w:rPr>
              <w:t>FHQ140CBVEB</w:t>
            </w:r>
          </w:p>
        </w:tc>
        <w:tc>
          <w:tcPr>
            <w:tcW w:w="3519" w:type="dxa"/>
            <w:tcBorders>
              <w:top w:val="nil"/>
              <w:left w:val="nil"/>
              <w:bottom w:val="single" w:sz="4" w:space="0" w:color="auto"/>
              <w:right w:val="single" w:sz="4" w:space="0" w:color="auto"/>
            </w:tcBorders>
            <w:shd w:val="clear" w:color="auto" w:fill="auto"/>
            <w:noWrap/>
            <w:vAlign w:val="bottom"/>
            <w:hideMark/>
          </w:tcPr>
          <w:p w14:paraId="592D6AE8" w14:textId="77777777" w:rsidR="007B67E6" w:rsidRPr="007B67E6" w:rsidRDefault="007B67E6" w:rsidP="007B67E6">
            <w:pPr>
              <w:jc w:val="center"/>
              <w:rPr>
                <w:rFonts w:ascii="Tahoma" w:hAnsi="Tahoma" w:cs="Tahoma"/>
                <w:szCs w:val="24"/>
              </w:rPr>
            </w:pPr>
            <w:r w:rsidRPr="007B67E6">
              <w:rPr>
                <w:rFonts w:ascii="Tahoma" w:hAnsi="Tahoma" w:cs="Tahoma"/>
                <w:szCs w:val="24"/>
              </w:rPr>
              <w:t>pok. 906 (WI, serwerownia)</w:t>
            </w:r>
          </w:p>
        </w:tc>
        <w:tc>
          <w:tcPr>
            <w:tcW w:w="1701" w:type="dxa"/>
            <w:tcBorders>
              <w:top w:val="nil"/>
              <w:left w:val="nil"/>
              <w:bottom w:val="single" w:sz="4" w:space="0" w:color="auto"/>
              <w:right w:val="single" w:sz="4" w:space="0" w:color="auto"/>
            </w:tcBorders>
            <w:shd w:val="clear" w:color="auto" w:fill="auto"/>
            <w:noWrap/>
            <w:vAlign w:val="bottom"/>
            <w:hideMark/>
          </w:tcPr>
          <w:p w14:paraId="3E6B22F8" w14:textId="77777777" w:rsidR="007B67E6" w:rsidRPr="007B67E6" w:rsidRDefault="007B67E6" w:rsidP="007B67E6">
            <w:pPr>
              <w:jc w:val="center"/>
              <w:rPr>
                <w:rFonts w:ascii="Tahoma" w:hAnsi="Tahoma" w:cs="Tahoma"/>
                <w:szCs w:val="24"/>
              </w:rPr>
            </w:pPr>
            <w:r w:rsidRPr="007B67E6">
              <w:rPr>
                <w:rFonts w:ascii="Tahoma" w:hAnsi="Tahoma" w:cs="Tahoma"/>
                <w:szCs w:val="24"/>
              </w:rPr>
              <w:t>XII'2016</w:t>
            </w:r>
          </w:p>
        </w:tc>
        <w:tc>
          <w:tcPr>
            <w:tcW w:w="1701" w:type="dxa"/>
            <w:tcBorders>
              <w:top w:val="nil"/>
              <w:left w:val="nil"/>
              <w:bottom w:val="single" w:sz="4" w:space="0" w:color="auto"/>
              <w:right w:val="single" w:sz="4" w:space="0" w:color="auto"/>
            </w:tcBorders>
            <w:shd w:val="clear" w:color="auto" w:fill="auto"/>
            <w:noWrap/>
            <w:vAlign w:val="bottom"/>
            <w:hideMark/>
          </w:tcPr>
          <w:p w14:paraId="2F295205" w14:textId="77777777" w:rsidR="007B67E6" w:rsidRPr="007B67E6" w:rsidRDefault="007B67E6" w:rsidP="007B67E6">
            <w:pPr>
              <w:jc w:val="center"/>
              <w:rPr>
                <w:rFonts w:ascii="Tahoma" w:hAnsi="Tahoma" w:cs="Tahoma"/>
                <w:szCs w:val="24"/>
              </w:rPr>
            </w:pPr>
            <w:r w:rsidRPr="007B67E6">
              <w:rPr>
                <w:rFonts w:ascii="Tahoma" w:hAnsi="Tahoma" w:cs="Tahoma"/>
                <w:szCs w:val="24"/>
              </w:rPr>
              <w:t>31.12.2019</w:t>
            </w:r>
          </w:p>
        </w:tc>
        <w:tc>
          <w:tcPr>
            <w:tcW w:w="3469" w:type="dxa"/>
            <w:tcBorders>
              <w:top w:val="nil"/>
              <w:left w:val="nil"/>
              <w:bottom w:val="single" w:sz="4" w:space="0" w:color="auto"/>
              <w:right w:val="single" w:sz="4" w:space="0" w:color="auto"/>
            </w:tcBorders>
            <w:shd w:val="clear" w:color="auto" w:fill="auto"/>
            <w:noWrap/>
            <w:vAlign w:val="bottom"/>
            <w:hideMark/>
          </w:tcPr>
          <w:p w14:paraId="5F3C600F" w14:textId="77777777" w:rsidR="007B67E6" w:rsidRPr="007B67E6" w:rsidRDefault="007B67E6" w:rsidP="007B67E6">
            <w:pPr>
              <w:jc w:val="center"/>
              <w:rPr>
                <w:rFonts w:ascii="Tahoma" w:hAnsi="Tahoma" w:cs="Tahoma"/>
                <w:szCs w:val="24"/>
              </w:rPr>
            </w:pPr>
            <w:r w:rsidRPr="007B67E6">
              <w:rPr>
                <w:rFonts w:ascii="Tahoma" w:hAnsi="Tahoma" w:cs="Tahoma"/>
                <w:szCs w:val="24"/>
              </w:rPr>
              <w:t>A000476 + 97325514981B</w:t>
            </w:r>
          </w:p>
        </w:tc>
      </w:tr>
      <w:tr w:rsidR="007B67E6" w:rsidRPr="007B67E6" w14:paraId="3664810F" w14:textId="77777777" w:rsidTr="007B67E6">
        <w:trPr>
          <w:trHeight w:val="375"/>
        </w:trPr>
        <w:tc>
          <w:tcPr>
            <w:tcW w:w="470" w:type="dxa"/>
            <w:tcBorders>
              <w:top w:val="nil"/>
              <w:left w:val="single" w:sz="4" w:space="0" w:color="auto"/>
              <w:bottom w:val="single" w:sz="4" w:space="0" w:color="auto"/>
              <w:right w:val="single" w:sz="4" w:space="0" w:color="auto"/>
            </w:tcBorders>
            <w:shd w:val="clear" w:color="auto" w:fill="auto"/>
            <w:noWrap/>
            <w:vAlign w:val="bottom"/>
            <w:hideMark/>
          </w:tcPr>
          <w:p w14:paraId="26F5F908" w14:textId="77777777" w:rsidR="007B67E6" w:rsidRPr="007B67E6" w:rsidRDefault="007B67E6" w:rsidP="007B67E6">
            <w:pPr>
              <w:jc w:val="center"/>
              <w:rPr>
                <w:rFonts w:ascii="Tahoma" w:hAnsi="Tahoma" w:cs="Tahoma"/>
                <w:szCs w:val="24"/>
              </w:rPr>
            </w:pPr>
            <w:r w:rsidRPr="007B67E6">
              <w:rPr>
                <w:rFonts w:ascii="Tahoma" w:hAnsi="Tahoma" w:cs="Tahoma"/>
                <w:szCs w:val="24"/>
              </w:rPr>
              <w:t>2</w:t>
            </w:r>
          </w:p>
        </w:tc>
        <w:tc>
          <w:tcPr>
            <w:tcW w:w="740" w:type="dxa"/>
            <w:tcBorders>
              <w:top w:val="nil"/>
              <w:left w:val="nil"/>
              <w:bottom w:val="single" w:sz="4" w:space="0" w:color="auto"/>
              <w:right w:val="single" w:sz="4" w:space="0" w:color="auto"/>
            </w:tcBorders>
            <w:shd w:val="clear" w:color="auto" w:fill="auto"/>
            <w:noWrap/>
            <w:vAlign w:val="bottom"/>
            <w:hideMark/>
          </w:tcPr>
          <w:p w14:paraId="455F6426" w14:textId="77777777" w:rsidR="007B67E6" w:rsidRPr="007B67E6" w:rsidRDefault="007B67E6" w:rsidP="007B67E6">
            <w:pPr>
              <w:jc w:val="center"/>
              <w:rPr>
                <w:rFonts w:ascii="Tahoma" w:hAnsi="Tahoma" w:cs="Tahoma"/>
                <w:szCs w:val="24"/>
              </w:rPr>
            </w:pPr>
            <w:r w:rsidRPr="007B67E6">
              <w:rPr>
                <w:rFonts w:ascii="Tahoma" w:hAnsi="Tahoma" w:cs="Tahoma"/>
                <w:szCs w:val="24"/>
              </w:rPr>
              <w:t>nr 2</w:t>
            </w:r>
          </w:p>
        </w:tc>
        <w:tc>
          <w:tcPr>
            <w:tcW w:w="923" w:type="dxa"/>
            <w:tcBorders>
              <w:top w:val="nil"/>
              <w:left w:val="nil"/>
              <w:bottom w:val="single" w:sz="4" w:space="0" w:color="auto"/>
              <w:right w:val="single" w:sz="4" w:space="0" w:color="auto"/>
            </w:tcBorders>
            <w:shd w:val="clear" w:color="auto" w:fill="auto"/>
            <w:noWrap/>
            <w:vAlign w:val="bottom"/>
            <w:hideMark/>
          </w:tcPr>
          <w:p w14:paraId="7791E124"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Daikin</w:t>
            </w:r>
            <w:proofErr w:type="spellEnd"/>
          </w:p>
        </w:tc>
        <w:tc>
          <w:tcPr>
            <w:tcW w:w="1724" w:type="dxa"/>
            <w:tcBorders>
              <w:top w:val="nil"/>
              <w:left w:val="nil"/>
              <w:bottom w:val="single" w:sz="4" w:space="0" w:color="auto"/>
              <w:right w:val="single" w:sz="4" w:space="0" w:color="auto"/>
            </w:tcBorders>
            <w:shd w:val="clear" w:color="auto" w:fill="auto"/>
            <w:noWrap/>
            <w:vAlign w:val="bottom"/>
            <w:hideMark/>
          </w:tcPr>
          <w:p w14:paraId="32770C07" w14:textId="77777777" w:rsidR="007B67E6" w:rsidRPr="007B67E6" w:rsidRDefault="007B67E6" w:rsidP="007B67E6">
            <w:pPr>
              <w:jc w:val="center"/>
              <w:rPr>
                <w:rFonts w:ascii="Tahoma" w:hAnsi="Tahoma" w:cs="Tahoma"/>
                <w:szCs w:val="24"/>
              </w:rPr>
            </w:pPr>
            <w:r w:rsidRPr="007B67E6">
              <w:rPr>
                <w:rFonts w:ascii="Tahoma" w:hAnsi="Tahoma" w:cs="Tahoma"/>
                <w:szCs w:val="24"/>
              </w:rPr>
              <w:t>FHQ140CBVEB</w:t>
            </w:r>
          </w:p>
        </w:tc>
        <w:tc>
          <w:tcPr>
            <w:tcW w:w="3519" w:type="dxa"/>
            <w:tcBorders>
              <w:top w:val="nil"/>
              <w:left w:val="nil"/>
              <w:bottom w:val="single" w:sz="4" w:space="0" w:color="auto"/>
              <w:right w:val="single" w:sz="4" w:space="0" w:color="auto"/>
            </w:tcBorders>
            <w:shd w:val="clear" w:color="auto" w:fill="auto"/>
            <w:noWrap/>
            <w:vAlign w:val="bottom"/>
            <w:hideMark/>
          </w:tcPr>
          <w:p w14:paraId="1C153C64" w14:textId="77777777" w:rsidR="007B67E6" w:rsidRPr="007B67E6" w:rsidRDefault="007B67E6" w:rsidP="007B67E6">
            <w:pPr>
              <w:jc w:val="center"/>
              <w:rPr>
                <w:rFonts w:ascii="Tahoma" w:hAnsi="Tahoma" w:cs="Tahoma"/>
                <w:szCs w:val="24"/>
              </w:rPr>
            </w:pPr>
            <w:r w:rsidRPr="007B67E6">
              <w:rPr>
                <w:rFonts w:ascii="Tahoma" w:hAnsi="Tahoma" w:cs="Tahoma"/>
                <w:szCs w:val="24"/>
              </w:rPr>
              <w:t>pok. 906 (WI, serwerownia)</w:t>
            </w:r>
          </w:p>
        </w:tc>
        <w:tc>
          <w:tcPr>
            <w:tcW w:w="1701" w:type="dxa"/>
            <w:tcBorders>
              <w:top w:val="nil"/>
              <w:left w:val="nil"/>
              <w:bottom w:val="single" w:sz="4" w:space="0" w:color="auto"/>
              <w:right w:val="single" w:sz="4" w:space="0" w:color="auto"/>
            </w:tcBorders>
            <w:shd w:val="clear" w:color="auto" w:fill="auto"/>
            <w:noWrap/>
            <w:vAlign w:val="bottom"/>
            <w:hideMark/>
          </w:tcPr>
          <w:p w14:paraId="75BA859E" w14:textId="77777777" w:rsidR="007B67E6" w:rsidRPr="007B67E6" w:rsidRDefault="007B67E6" w:rsidP="007B67E6">
            <w:pPr>
              <w:jc w:val="center"/>
              <w:rPr>
                <w:rFonts w:ascii="Tahoma" w:hAnsi="Tahoma" w:cs="Tahoma"/>
                <w:szCs w:val="24"/>
              </w:rPr>
            </w:pPr>
            <w:r w:rsidRPr="007B67E6">
              <w:rPr>
                <w:rFonts w:ascii="Tahoma" w:hAnsi="Tahoma" w:cs="Tahoma"/>
                <w:szCs w:val="24"/>
              </w:rPr>
              <w:t>XII'2016</w:t>
            </w:r>
          </w:p>
        </w:tc>
        <w:tc>
          <w:tcPr>
            <w:tcW w:w="1701" w:type="dxa"/>
            <w:tcBorders>
              <w:top w:val="nil"/>
              <w:left w:val="nil"/>
              <w:bottom w:val="single" w:sz="4" w:space="0" w:color="auto"/>
              <w:right w:val="single" w:sz="4" w:space="0" w:color="auto"/>
            </w:tcBorders>
            <w:shd w:val="clear" w:color="auto" w:fill="auto"/>
            <w:noWrap/>
            <w:vAlign w:val="bottom"/>
            <w:hideMark/>
          </w:tcPr>
          <w:p w14:paraId="0FA4EE92" w14:textId="77777777" w:rsidR="007B67E6" w:rsidRPr="007B67E6" w:rsidRDefault="007B67E6" w:rsidP="007B67E6">
            <w:pPr>
              <w:jc w:val="center"/>
              <w:rPr>
                <w:rFonts w:ascii="Tahoma" w:hAnsi="Tahoma" w:cs="Tahoma"/>
                <w:szCs w:val="24"/>
              </w:rPr>
            </w:pPr>
            <w:r w:rsidRPr="007B67E6">
              <w:rPr>
                <w:rFonts w:ascii="Tahoma" w:hAnsi="Tahoma" w:cs="Tahoma"/>
                <w:szCs w:val="24"/>
              </w:rPr>
              <w:t>31.12.2019</w:t>
            </w:r>
          </w:p>
        </w:tc>
        <w:tc>
          <w:tcPr>
            <w:tcW w:w="3469" w:type="dxa"/>
            <w:tcBorders>
              <w:top w:val="nil"/>
              <w:left w:val="nil"/>
              <w:bottom w:val="single" w:sz="4" w:space="0" w:color="auto"/>
              <w:right w:val="single" w:sz="4" w:space="0" w:color="auto"/>
            </w:tcBorders>
            <w:shd w:val="clear" w:color="auto" w:fill="auto"/>
            <w:noWrap/>
            <w:vAlign w:val="bottom"/>
            <w:hideMark/>
          </w:tcPr>
          <w:p w14:paraId="4561075E" w14:textId="77777777" w:rsidR="007B67E6" w:rsidRPr="007B67E6" w:rsidRDefault="007B67E6" w:rsidP="007B67E6">
            <w:pPr>
              <w:jc w:val="center"/>
              <w:rPr>
                <w:rFonts w:ascii="Tahoma" w:hAnsi="Tahoma" w:cs="Tahoma"/>
                <w:szCs w:val="24"/>
              </w:rPr>
            </w:pPr>
            <w:r w:rsidRPr="007B67E6">
              <w:rPr>
                <w:rFonts w:ascii="Tahoma" w:hAnsi="Tahoma" w:cs="Tahoma"/>
                <w:szCs w:val="24"/>
              </w:rPr>
              <w:t>A000479 + 973255151656</w:t>
            </w:r>
          </w:p>
        </w:tc>
      </w:tr>
      <w:tr w:rsidR="007B67E6" w:rsidRPr="007B67E6" w14:paraId="1A5F4CB9" w14:textId="77777777" w:rsidTr="007B67E6">
        <w:trPr>
          <w:trHeight w:val="375"/>
        </w:trPr>
        <w:tc>
          <w:tcPr>
            <w:tcW w:w="470" w:type="dxa"/>
            <w:tcBorders>
              <w:top w:val="nil"/>
              <w:left w:val="single" w:sz="4" w:space="0" w:color="auto"/>
              <w:bottom w:val="single" w:sz="4" w:space="0" w:color="auto"/>
              <w:right w:val="single" w:sz="4" w:space="0" w:color="auto"/>
            </w:tcBorders>
            <w:shd w:val="clear" w:color="auto" w:fill="auto"/>
            <w:noWrap/>
            <w:vAlign w:val="bottom"/>
            <w:hideMark/>
          </w:tcPr>
          <w:p w14:paraId="48B7E31B" w14:textId="77777777" w:rsidR="007B67E6" w:rsidRPr="007B67E6" w:rsidRDefault="007B67E6" w:rsidP="007B67E6">
            <w:pPr>
              <w:jc w:val="center"/>
              <w:rPr>
                <w:rFonts w:ascii="Tahoma" w:hAnsi="Tahoma" w:cs="Tahoma"/>
                <w:szCs w:val="24"/>
              </w:rPr>
            </w:pPr>
            <w:r w:rsidRPr="007B67E6">
              <w:rPr>
                <w:rFonts w:ascii="Tahoma" w:hAnsi="Tahoma" w:cs="Tahoma"/>
                <w:szCs w:val="24"/>
              </w:rPr>
              <w:t>3</w:t>
            </w:r>
          </w:p>
        </w:tc>
        <w:tc>
          <w:tcPr>
            <w:tcW w:w="740" w:type="dxa"/>
            <w:tcBorders>
              <w:top w:val="nil"/>
              <w:left w:val="nil"/>
              <w:bottom w:val="single" w:sz="4" w:space="0" w:color="auto"/>
              <w:right w:val="single" w:sz="4" w:space="0" w:color="auto"/>
            </w:tcBorders>
            <w:shd w:val="clear" w:color="auto" w:fill="auto"/>
            <w:noWrap/>
            <w:vAlign w:val="bottom"/>
            <w:hideMark/>
          </w:tcPr>
          <w:p w14:paraId="519067A9" w14:textId="77777777" w:rsidR="007B67E6" w:rsidRPr="007B67E6" w:rsidRDefault="007B67E6" w:rsidP="007B67E6">
            <w:pPr>
              <w:jc w:val="center"/>
              <w:rPr>
                <w:rFonts w:ascii="Tahoma" w:hAnsi="Tahoma" w:cs="Tahoma"/>
                <w:szCs w:val="24"/>
              </w:rPr>
            </w:pPr>
            <w:r w:rsidRPr="007B67E6">
              <w:rPr>
                <w:rFonts w:ascii="Tahoma" w:hAnsi="Tahoma" w:cs="Tahoma"/>
                <w:szCs w:val="24"/>
              </w:rPr>
              <w:t>nr 3</w:t>
            </w:r>
          </w:p>
        </w:tc>
        <w:tc>
          <w:tcPr>
            <w:tcW w:w="923" w:type="dxa"/>
            <w:tcBorders>
              <w:top w:val="nil"/>
              <w:left w:val="nil"/>
              <w:bottom w:val="single" w:sz="4" w:space="0" w:color="auto"/>
              <w:right w:val="single" w:sz="4" w:space="0" w:color="auto"/>
            </w:tcBorders>
            <w:shd w:val="clear" w:color="auto" w:fill="auto"/>
            <w:noWrap/>
            <w:vAlign w:val="bottom"/>
            <w:hideMark/>
          </w:tcPr>
          <w:p w14:paraId="2BE5AAF8"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Daikin</w:t>
            </w:r>
            <w:proofErr w:type="spellEnd"/>
          </w:p>
        </w:tc>
        <w:tc>
          <w:tcPr>
            <w:tcW w:w="1724" w:type="dxa"/>
            <w:tcBorders>
              <w:top w:val="nil"/>
              <w:left w:val="nil"/>
              <w:bottom w:val="single" w:sz="4" w:space="0" w:color="auto"/>
              <w:right w:val="single" w:sz="4" w:space="0" w:color="auto"/>
            </w:tcBorders>
            <w:shd w:val="clear" w:color="auto" w:fill="auto"/>
            <w:noWrap/>
            <w:vAlign w:val="bottom"/>
            <w:hideMark/>
          </w:tcPr>
          <w:p w14:paraId="24DCA724" w14:textId="77777777" w:rsidR="007B67E6" w:rsidRPr="007B67E6" w:rsidRDefault="007B67E6" w:rsidP="007B67E6">
            <w:pPr>
              <w:jc w:val="center"/>
              <w:rPr>
                <w:rFonts w:ascii="Tahoma" w:hAnsi="Tahoma" w:cs="Tahoma"/>
                <w:szCs w:val="24"/>
              </w:rPr>
            </w:pPr>
            <w:r w:rsidRPr="007B67E6">
              <w:rPr>
                <w:rFonts w:ascii="Tahoma" w:hAnsi="Tahoma" w:cs="Tahoma"/>
                <w:szCs w:val="24"/>
              </w:rPr>
              <w:t>FHQ140CBVEB</w:t>
            </w:r>
          </w:p>
        </w:tc>
        <w:tc>
          <w:tcPr>
            <w:tcW w:w="3519" w:type="dxa"/>
            <w:tcBorders>
              <w:top w:val="nil"/>
              <w:left w:val="nil"/>
              <w:bottom w:val="single" w:sz="4" w:space="0" w:color="auto"/>
              <w:right w:val="single" w:sz="4" w:space="0" w:color="auto"/>
            </w:tcBorders>
            <w:shd w:val="clear" w:color="auto" w:fill="auto"/>
            <w:noWrap/>
            <w:vAlign w:val="bottom"/>
            <w:hideMark/>
          </w:tcPr>
          <w:p w14:paraId="4004C8A6" w14:textId="77777777" w:rsidR="007B67E6" w:rsidRPr="007B67E6" w:rsidRDefault="007B67E6" w:rsidP="007B67E6">
            <w:pPr>
              <w:jc w:val="center"/>
              <w:rPr>
                <w:rFonts w:ascii="Tahoma" w:hAnsi="Tahoma" w:cs="Tahoma"/>
                <w:szCs w:val="24"/>
              </w:rPr>
            </w:pPr>
            <w:r w:rsidRPr="007B67E6">
              <w:rPr>
                <w:rFonts w:ascii="Tahoma" w:hAnsi="Tahoma" w:cs="Tahoma"/>
                <w:szCs w:val="24"/>
              </w:rPr>
              <w:t>pok. 906 (WI, serwerownia)</w:t>
            </w:r>
          </w:p>
        </w:tc>
        <w:tc>
          <w:tcPr>
            <w:tcW w:w="1701" w:type="dxa"/>
            <w:tcBorders>
              <w:top w:val="nil"/>
              <w:left w:val="nil"/>
              <w:bottom w:val="single" w:sz="4" w:space="0" w:color="auto"/>
              <w:right w:val="single" w:sz="4" w:space="0" w:color="auto"/>
            </w:tcBorders>
            <w:shd w:val="clear" w:color="auto" w:fill="auto"/>
            <w:noWrap/>
            <w:vAlign w:val="bottom"/>
            <w:hideMark/>
          </w:tcPr>
          <w:p w14:paraId="12926777" w14:textId="77777777" w:rsidR="007B67E6" w:rsidRPr="007B67E6" w:rsidRDefault="007B67E6" w:rsidP="007B67E6">
            <w:pPr>
              <w:jc w:val="center"/>
              <w:rPr>
                <w:rFonts w:ascii="Tahoma" w:hAnsi="Tahoma" w:cs="Tahoma"/>
                <w:szCs w:val="24"/>
              </w:rPr>
            </w:pPr>
            <w:r w:rsidRPr="007B67E6">
              <w:rPr>
                <w:rFonts w:ascii="Tahoma" w:hAnsi="Tahoma" w:cs="Tahoma"/>
                <w:szCs w:val="24"/>
              </w:rPr>
              <w:t>XII'2016</w:t>
            </w:r>
          </w:p>
        </w:tc>
        <w:tc>
          <w:tcPr>
            <w:tcW w:w="1701" w:type="dxa"/>
            <w:tcBorders>
              <w:top w:val="nil"/>
              <w:left w:val="nil"/>
              <w:bottom w:val="single" w:sz="4" w:space="0" w:color="auto"/>
              <w:right w:val="single" w:sz="4" w:space="0" w:color="auto"/>
            </w:tcBorders>
            <w:shd w:val="clear" w:color="auto" w:fill="auto"/>
            <w:noWrap/>
            <w:vAlign w:val="bottom"/>
            <w:hideMark/>
          </w:tcPr>
          <w:p w14:paraId="15980DEF" w14:textId="77777777" w:rsidR="007B67E6" w:rsidRPr="007B67E6" w:rsidRDefault="007B67E6" w:rsidP="007B67E6">
            <w:pPr>
              <w:jc w:val="center"/>
              <w:rPr>
                <w:rFonts w:ascii="Tahoma" w:hAnsi="Tahoma" w:cs="Tahoma"/>
                <w:szCs w:val="24"/>
              </w:rPr>
            </w:pPr>
            <w:r w:rsidRPr="007B67E6">
              <w:rPr>
                <w:rFonts w:ascii="Tahoma" w:hAnsi="Tahoma" w:cs="Tahoma"/>
                <w:szCs w:val="24"/>
              </w:rPr>
              <w:t>31.12.2019</w:t>
            </w:r>
          </w:p>
        </w:tc>
        <w:tc>
          <w:tcPr>
            <w:tcW w:w="3469" w:type="dxa"/>
            <w:tcBorders>
              <w:top w:val="nil"/>
              <w:left w:val="nil"/>
              <w:bottom w:val="single" w:sz="4" w:space="0" w:color="auto"/>
              <w:right w:val="single" w:sz="4" w:space="0" w:color="auto"/>
            </w:tcBorders>
            <w:shd w:val="clear" w:color="auto" w:fill="auto"/>
            <w:noWrap/>
            <w:vAlign w:val="bottom"/>
            <w:hideMark/>
          </w:tcPr>
          <w:p w14:paraId="055B4B2A" w14:textId="77777777" w:rsidR="007B67E6" w:rsidRPr="007B67E6" w:rsidRDefault="007B67E6" w:rsidP="007B67E6">
            <w:pPr>
              <w:jc w:val="center"/>
              <w:rPr>
                <w:rFonts w:ascii="Tahoma" w:hAnsi="Tahoma" w:cs="Tahoma"/>
                <w:szCs w:val="24"/>
              </w:rPr>
            </w:pPr>
            <w:r w:rsidRPr="007B67E6">
              <w:rPr>
                <w:rFonts w:ascii="Tahoma" w:hAnsi="Tahoma" w:cs="Tahoma"/>
                <w:szCs w:val="24"/>
              </w:rPr>
              <w:t>A000123 + 97325514983D</w:t>
            </w:r>
          </w:p>
        </w:tc>
      </w:tr>
      <w:tr w:rsidR="007B67E6" w:rsidRPr="007B67E6" w14:paraId="5D594272" w14:textId="77777777" w:rsidTr="007B67E6">
        <w:trPr>
          <w:trHeight w:val="375"/>
        </w:trPr>
        <w:tc>
          <w:tcPr>
            <w:tcW w:w="470" w:type="dxa"/>
            <w:tcBorders>
              <w:top w:val="single" w:sz="4" w:space="0" w:color="7F7F7F"/>
              <w:left w:val="single" w:sz="4" w:space="0" w:color="7F7F7F"/>
              <w:bottom w:val="single" w:sz="4" w:space="0" w:color="7F7F7F"/>
              <w:right w:val="single" w:sz="4" w:space="0" w:color="7F7F7F"/>
            </w:tcBorders>
            <w:shd w:val="clear" w:color="auto" w:fill="auto"/>
            <w:noWrap/>
            <w:vAlign w:val="bottom"/>
            <w:hideMark/>
          </w:tcPr>
          <w:p w14:paraId="550F0D1A" w14:textId="77777777" w:rsidR="007B67E6" w:rsidRPr="007B67E6" w:rsidRDefault="007B67E6" w:rsidP="007B67E6">
            <w:pPr>
              <w:jc w:val="center"/>
              <w:rPr>
                <w:rFonts w:ascii="Tahoma" w:hAnsi="Tahoma" w:cs="Tahoma"/>
                <w:szCs w:val="24"/>
              </w:rPr>
            </w:pPr>
            <w:r w:rsidRPr="007B67E6">
              <w:rPr>
                <w:rFonts w:ascii="Tahoma" w:hAnsi="Tahoma" w:cs="Tahoma"/>
                <w:szCs w:val="24"/>
              </w:rPr>
              <w:t>4</w:t>
            </w:r>
          </w:p>
        </w:tc>
        <w:tc>
          <w:tcPr>
            <w:tcW w:w="740" w:type="dxa"/>
            <w:tcBorders>
              <w:top w:val="single" w:sz="4" w:space="0" w:color="7F7F7F"/>
              <w:left w:val="nil"/>
              <w:bottom w:val="single" w:sz="4" w:space="0" w:color="7F7F7F"/>
              <w:right w:val="single" w:sz="4" w:space="0" w:color="7F7F7F"/>
            </w:tcBorders>
            <w:shd w:val="clear" w:color="auto" w:fill="auto"/>
            <w:noWrap/>
            <w:vAlign w:val="bottom"/>
            <w:hideMark/>
          </w:tcPr>
          <w:p w14:paraId="3D768B9E" w14:textId="77777777" w:rsidR="007B67E6" w:rsidRPr="007B67E6" w:rsidRDefault="007B67E6" w:rsidP="007B67E6">
            <w:pPr>
              <w:jc w:val="center"/>
              <w:rPr>
                <w:rFonts w:ascii="Tahoma" w:hAnsi="Tahoma" w:cs="Tahoma"/>
                <w:szCs w:val="24"/>
              </w:rPr>
            </w:pPr>
            <w:r w:rsidRPr="007B67E6">
              <w:rPr>
                <w:rFonts w:ascii="Tahoma" w:hAnsi="Tahoma" w:cs="Tahoma"/>
                <w:szCs w:val="24"/>
              </w:rPr>
              <w:t>nr 4</w:t>
            </w:r>
          </w:p>
        </w:tc>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07D6F8D4"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Midea</w:t>
            </w:r>
            <w:proofErr w:type="spellEnd"/>
          </w:p>
        </w:tc>
        <w:tc>
          <w:tcPr>
            <w:tcW w:w="1724" w:type="dxa"/>
            <w:tcBorders>
              <w:top w:val="nil"/>
              <w:left w:val="nil"/>
              <w:bottom w:val="single" w:sz="4" w:space="0" w:color="auto"/>
              <w:right w:val="single" w:sz="4" w:space="0" w:color="auto"/>
            </w:tcBorders>
            <w:shd w:val="clear" w:color="auto" w:fill="auto"/>
            <w:noWrap/>
            <w:vAlign w:val="bottom"/>
            <w:hideMark/>
          </w:tcPr>
          <w:p w14:paraId="5D149AFB" w14:textId="77777777" w:rsidR="007B67E6" w:rsidRPr="007B67E6" w:rsidRDefault="007B67E6" w:rsidP="007B67E6">
            <w:pPr>
              <w:jc w:val="center"/>
              <w:rPr>
                <w:rFonts w:ascii="Tahoma" w:hAnsi="Tahoma" w:cs="Tahoma"/>
                <w:szCs w:val="24"/>
              </w:rPr>
            </w:pPr>
            <w:r w:rsidRPr="007B67E6">
              <w:rPr>
                <w:rFonts w:ascii="Tahoma" w:hAnsi="Tahoma" w:cs="Tahoma"/>
                <w:szCs w:val="24"/>
              </w:rPr>
              <w:t>MUB-48HRN1</w:t>
            </w:r>
          </w:p>
        </w:tc>
        <w:tc>
          <w:tcPr>
            <w:tcW w:w="3519" w:type="dxa"/>
            <w:tcBorders>
              <w:top w:val="nil"/>
              <w:left w:val="nil"/>
              <w:bottom w:val="single" w:sz="4" w:space="0" w:color="auto"/>
              <w:right w:val="single" w:sz="4" w:space="0" w:color="auto"/>
            </w:tcBorders>
            <w:shd w:val="clear" w:color="auto" w:fill="auto"/>
            <w:noWrap/>
            <w:vAlign w:val="bottom"/>
            <w:hideMark/>
          </w:tcPr>
          <w:p w14:paraId="7A8A7156" w14:textId="77777777" w:rsidR="007B67E6" w:rsidRPr="007B67E6" w:rsidRDefault="007B67E6" w:rsidP="007B67E6">
            <w:pPr>
              <w:jc w:val="center"/>
              <w:rPr>
                <w:rFonts w:ascii="Tahoma" w:hAnsi="Tahoma" w:cs="Tahoma"/>
                <w:szCs w:val="24"/>
              </w:rPr>
            </w:pPr>
            <w:r w:rsidRPr="007B67E6">
              <w:rPr>
                <w:rFonts w:ascii="Tahoma" w:hAnsi="Tahoma" w:cs="Tahoma"/>
                <w:szCs w:val="24"/>
              </w:rPr>
              <w:t>serwerownia (WI)</w:t>
            </w:r>
          </w:p>
        </w:tc>
        <w:tc>
          <w:tcPr>
            <w:tcW w:w="1701" w:type="dxa"/>
            <w:tcBorders>
              <w:top w:val="nil"/>
              <w:left w:val="nil"/>
              <w:bottom w:val="single" w:sz="4" w:space="0" w:color="auto"/>
              <w:right w:val="single" w:sz="4" w:space="0" w:color="auto"/>
            </w:tcBorders>
            <w:shd w:val="clear" w:color="auto" w:fill="auto"/>
            <w:noWrap/>
            <w:vAlign w:val="bottom"/>
            <w:hideMark/>
          </w:tcPr>
          <w:p w14:paraId="2C2AEE7F" w14:textId="77777777" w:rsidR="007B67E6" w:rsidRPr="007B67E6" w:rsidRDefault="007B67E6" w:rsidP="007B67E6">
            <w:pPr>
              <w:jc w:val="center"/>
              <w:rPr>
                <w:rFonts w:ascii="Tahoma" w:hAnsi="Tahoma" w:cs="Tahoma"/>
                <w:szCs w:val="24"/>
              </w:rPr>
            </w:pPr>
            <w:r w:rsidRPr="007B67E6">
              <w:rPr>
                <w:rFonts w:ascii="Tahoma" w:hAnsi="Tahoma" w:cs="Tahoma"/>
                <w:szCs w:val="24"/>
              </w:rPr>
              <w:t>XI'2011</w:t>
            </w:r>
          </w:p>
        </w:tc>
        <w:tc>
          <w:tcPr>
            <w:tcW w:w="1701" w:type="dxa"/>
            <w:tcBorders>
              <w:top w:val="nil"/>
              <w:left w:val="nil"/>
              <w:bottom w:val="single" w:sz="4" w:space="0" w:color="auto"/>
              <w:right w:val="single" w:sz="4" w:space="0" w:color="auto"/>
            </w:tcBorders>
            <w:shd w:val="clear" w:color="auto" w:fill="auto"/>
            <w:noWrap/>
            <w:vAlign w:val="bottom"/>
            <w:hideMark/>
          </w:tcPr>
          <w:p w14:paraId="060C5A87" w14:textId="77777777" w:rsidR="007B67E6" w:rsidRPr="007B67E6" w:rsidRDefault="007B67E6" w:rsidP="007B67E6">
            <w:pPr>
              <w:jc w:val="center"/>
              <w:rPr>
                <w:rFonts w:ascii="Tahoma" w:hAnsi="Tahoma" w:cs="Tahoma"/>
                <w:szCs w:val="24"/>
              </w:rPr>
            </w:pPr>
            <w:r w:rsidRPr="007B67E6">
              <w:rPr>
                <w:rFonts w:ascii="Tahoma" w:hAnsi="Tahoma" w:cs="Tahoma"/>
                <w:szCs w:val="24"/>
              </w:rPr>
              <w:t>po gwarancji</w:t>
            </w:r>
          </w:p>
        </w:tc>
        <w:tc>
          <w:tcPr>
            <w:tcW w:w="3469" w:type="dxa"/>
            <w:tcBorders>
              <w:top w:val="nil"/>
              <w:left w:val="nil"/>
              <w:bottom w:val="single" w:sz="4" w:space="0" w:color="auto"/>
              <w:right w:val="single" w:sz="4" w:space="0" w:color="auto"/>
            </w:tcBorders>
            <w:shd w:val="clear" w:color="auto" w:fill="auto"/>
            <w:noWrap/>
            <w:vAlign w:val="bottom"/>
            <w:hideMark/>
          </w:tcPr>
          <w:p w14:paraId="22F99F19" w14:textId="77777777" w:rsidR="007B67E6" w:rsidRPr="007B67E6" w:rsidRDefault="007B67E6" w:rsidP="007B67E6">
            <w:pPr>
              <w:jc w:val="center"/>
              <w:rPr>
                <w:rFonts w:ascii="Tahoma" w:hAnsi="Tahoma" w:cs="Tahoma"/>
                <w:szCs w:val="24"/>
              </w:rPr>
            </w:pPr>
            <w:r w:rsidRPr="007B67E6">
              <w:rPr>
                <w:rFonts w:ascii="Tahoma" w:hAnsi="Tahoma" w:cs="Tahoma"/>
                <w:szCs w:val="24"/>
              </w:rPr>
              <w:t>C101372870311728130005</w:t>
            </w:r>
          </w:p>
        </w:tc>
      </w:tr>
      <w:tr w:rsidR="007B67E6" w:rsidRPr="007B67E6" w14:paraId="282D9CA4" w14:textId="77777777" w:rsidTr="007B67E6">
        <w:trPr>
          <w:trHeight w:val="375"/>
        </w:trPr>
        <w:tc>
          <w:tcPr>
            <w:tcW w:w="470" w:type="dxa"/>
            <w:tcBorders>
              <w:top w:val="nil"/>
              <w:left w:val="single" w:sz="4" w:space="0" w:color="7F7F7F"/>
              <w:bottom w:val="single" w:sz="4" w:space="0" w:color="7F7F7F"/>
              <w:right w:val="single" w:sz="4" w:space="0" w:color="7F7F7F"/>
            </w:tcBorders>
            <w:shd w:val="clear" w:color="auto" w:fill="auto"/>
            <w:noWrap/>
            <w:vAlign w:val="bottom"/>
            <w:hideMark/>
          </w:tcPr>
          <w:p w14:paraId="4456EA61" w14:textId="77777777" w:rsidR="007B67E6" w:rsidRPr="007B67E6" w:rsidRDefault="007B67E6" w:rsidP="007B67E6">
            <w:pPr>
              <w:jc w:val="center"/>
              <w:rPr>
                <w:rFonts w:ascii="Tahoma" w:hAnsi="Tahoma" w:cs="Tahoma"/>
                <w:szCs w:val="24"/>
              </w:rPr>
            </w:pPr>
            <w:r w:rsidRPr="007B67E6">
              <w:rPr>
                <w:rFonts w:ascii="Tahoma" w:hAnsi="Tahoma" w:cs="Tahoma"/>
                <w:szCs w:val="24"/>
              </w:rPr>
              <w:t>5</w:t>
            </w:r>
          </w:p>
        </w:tc>
        <w:tc>
          <w:tcPr>
            <w:tcW w:w="740" w:type="dxa"/>
            <w:tcBorders>
              <w:top w:val="nil"/>
              <w:left w:val="nil"/>
              <w:bottom w:val="single" w:sz="4" w:space="0" w:color="7F7F7F"/>
              <w:right w:val="single" w:sz="4" w:space="0" w:color="7F7F7F"/>
            </w:tcBorders>
            <w:shd w:val="clear" w:color="auto" w:fill="auto"/>
            <w:noWrap/>
            <w:vAlign w:val="bottom"/>
            <w:hideMark/>
          </w:tcPr>
          <w:p w14:paraId="556A5258" w14:textId="77777777" w:rsidR="007B67E6" w:rsidRPr="007B67E6" w:rsidRDefault="007B67E6" w:rsidP="007B67E6">
            <w:pPr>
              <w:jc w:val="center"/>
              <w:rPr>
                <w:rFonts w:ascii="Tahoma" w:hAnsi="Tahoma" w:cs="Tahoma"/>
                <w:szCs w:val="24"/>
              </w:rPr>
            </w:pPr>
            <w:r w:rsidRPr="007B67E6">
              <w:rPr>
                <w:rFonts w:ascii="Tahoma" w:hAnsi="Tahoma" w:cs="Tahoma"/>
                <w:szCs w:val="24"/>
              </w:rPr>
              <w:t>nr 5</w:t>
            </w:r>
          </w:p>
        </w:tc>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6AE5E244"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Midea</w:t>
            </w:r>
            <w:proofErr w:type="spellEnd"/>
          </w:p>
        </w:tc>
        <w:tc>
          <w:tcPr>
            <w:tcW w:w="1724" w:type="dxa"/>
            <w:tcBorders>
              <w:top w:val="nil"/>
              <w:left w:val="nil"/>
              <w:bottom w:val="single" w:sz="4" w:space="0" w:color="auto"/>
              <w:right w:val="single" w:sz="4" w:space="0" w:color="auto"/>
            </w:tcBorders>
            <w:shd w:val="clear" w:color="auto" w:fill="auto"/>
            <w:noWrap/>
            <w:vAlign w:val="bottom"/>
            <w:hideMark/>
          </w:tcPr>
          <w:p w14:paraId="102644EA" w14:textId="77777777" w:rsidR="007B67E6" w:rsidRPr="007B67E6" w:rsidRDefault="007B67E6" w:rsidP="007B67E6">
            <w:pPr>
              <w:jc w:val="center"/>
              <w:rPr>
                <w:rFonts w:ascii="Tahoma" w:hAnsi="Tahoma" w:cs="Tahoma"/>
                <w:szCs w:val="24"/>
              </w:rPr>
            </w:pPr>
            <w:r w:rsidRPr="007B67E6">
              <w:rPr>
                <w:rFonts w:ascii="Tahoma" w:hAnsi="Tahoma" w:cs="Tahoma"/>
                <w:szCs w:val="24"/>
              </w:rPr>
              <w:t>MUB-48HRN1</w:t>
            </w:r>
          </w:p>
        </w:tc>
        <w:tc>
          <w:tcPr>
            <w:tcW w:w="3519" w:type="dxa"/>
            <w:tcBorders>
              <w:top w:val="nil"/>
              <w:left w:val="nil"/>
              <w:bottom w:val="single" w:sz="4" w:space="0" w:color="auto"/>
              <w:right w:val="single" w:sz="4" w:space="0" w:color="auto"/>
            </w:tcBorders>
            <w:shd w:val="clear" w:color="auto" w:fill="auto"/>
            <w:noWrap/>
            <w:vAlign w:val="bottom"/>
            <w:hideMark/>
          </w:tcPr>
          <w:p w14:paraId="272E8260" w14:textId="77777777" w:rsidR="007B67E6" w:rsidRPr="007B67E6" w:rsidRDefault="007B67E6" w:rsidP="007B67E6">
            <w:pPr>
              <w:jc w:val="center"/>
              <w:rPr>
                <w:rFonts w:ascii="Tahoma" w:hAnsi="Tahoma" w:cs="Tahoma"/>
                <w:szCs w:val="24"/>
              </w:rPr>
            </w:pPr>
            <w:r w:rsidRPr="007B67E6">
              <w:rPr>
                <w:rFonts w:ascii="Tahoma" w:hAnsi="Tahoma" w:cs="Tahoma"/>
                <w:szCs w:val="24"/>
              </w:rPr>
              <w:t>serwerownia (WI)</w:t>
            </w:r>
          </w:p>
        </w:tc>
        <w:tc>
          <w:tcPr>
            <w:tcW w:w="1701" w:type="dxa"/>
            <w:tcBorders>
              <w:top w:val="nil"/>
              <w:left w:val="nil"/>
              <w:bottom w:val="single" w:sz="4" w:space="0" w:color="auto"/>
              <w:right w:val="single" w:sz="4" w:space="0" w:color="auto"/>
            </w:tcBorders>
            <w:shd w:val="clear" w:color="auto" w:fill="auto"/>
            <w:noWrap/>
            <w:vAlign w:val="bottom"/>
            <w:hideMark/>
          </w:tcPr>
          <w:p w14:paraId="3E4C6DA6" w14:textId="77777777" w:rsidR="007B67E6" w:rsidRPr="007B67E6" w:rsidRDefault="007B67E6" w:rsidP="007B67E6">
            <w:pPr>
              <w:jc w:val="center"/>
              <w:rPr>
                <w:rFonts w:ascii="Tahoma" w:hAnsi="Tahoma" w:cs="Tahoma"/>
                <w:szCs w:val="24"/>
              </w:rPr>
            </w:pPr>
            <w:r w:rsidRPr="007B67E6">
              <w:rPr>
                <w:rFonts w:ascii="Tahoma" w:hAnsi="Tahoma" w:cs="Tahoma"/>
                <w:szCs w:val="24"/>
              </w:rPr>
              <w:t>XI'2011</w:t>
            </w:r>
          </w:p>
        </w:tc>
        <w:tc>
          <w:tcPr>
            <w:tcW w:w="1701" w:type="dxa"/>
            <w:tcBorders>
              <w:top w:val="nil"/>
              <w:left w:val="nil"/>
              <w:bottom w:val="single" w:sz="4" w:space="0" w:color="auto"/>
              <w:right w:val="single" w:sz="4" w:space="0" w:color="auto"/>
            </w:tcBorders>
            <w:shd w:val="clear" w:color="auto" w:fill="auto"/>
            <w:noWrap/>
            <w:vAlign w:val="bottom"/>
            <w:hideMark/>
          </w:tcPr>
          <w:p w14:paraId="15174BCE" w14:textId="77777777" w:rsidR="007B67E6" w:rsidRPr="007B67E6" w:rsidRDefault="007B67E6" w:rsidP="007B67E6">
            <w:pPr>
              <w:jc w:val="center"/>
              <w:rPr>
                <w:rFonts w:ascii="Tahoma" w:hAnsi="Tahoma" w:cs="Tahoma"/>
                <w:szCs w:val="24"/>
              </w:rPr>
            </w:pPr>
            <w:r w:rsidRPr="007B67E6">
              <w:rPr>
                <w:rFonts w:ascii="Tahoma" w:hAnsi="Tahoma" w:cs="Tahoma"/>
                <w:szCs w:val="24"/>
              </w:rPr>
              <w:t>po gwarancji</w:t>
            </w:r>
          </w:p>
        </w:tc>
        <w:tc>
          <w:tcPr>
            <w:tcW w:w="3469" w:type="dxa"/>
            <w:tcBorders>
              <w:top w:val="nil"/>
              <w:left w:val="nil"/>
              <w:bottom w:val="single" w:sz="4" w:space="0" w:color="auto"/>
              <w:right w:val="single" w:sz="4" w:space="0" w:color="auto"/>
            </w:tcBorders>
            <w:shd w:val="clear" w:color="auto" w:fill="auto"/>
            <w:noWrap/>
            <w:vAlign w:val="bottom"/>
            <w:hideMark/>
          </w:tcPr>
          <w:p w14:paraId="39C3D0CA" w14:textId="77777777" w:rsidR="007B67E6" w:rsidRPr="007B67E6" w:rsidRDefault="007B67E6" w:rsidP="007B67E6">
            <w:pPr>
              <w:jc w:val="center"/>
              <w:rPr>
                <w:rFonts w:ascii="Tahoma" w:hAnsi="Tahoma" w:cs="Tahoma"/>
                <w:szCs w:val="24"/>
              </w:rPr>
            </w:pPr>
            <w:r w:rsidRPr="007B67E6">
              <w:rPr>
                <w:rFonts w:ascii="Tahoma" w:hAnsi="Tahoma" w:cs="Tahoma"/>
                <w:szCs w:val="24"/>
              </w:rPr>
              <w:t>C101372870311728130002</w:t>
            </w:r>
          </w:p>
        </w:tc>
      </w:tr>
      <w:tr w:rsidR="007B67E6" w:rsidRPr="007B67E6" w14:paraId="2A60196A" w14:textId="77777777" w:rsidTr="007B67E6">
        <w:trPr>
          <w:trHeight w:val="375"/>
        </w:trPr>
        <w:tc>
          <w:tcPr>
            <w:tcW w:w="470" w:type="dxa"/>
            <w:tcBorders>
              <w:top w:val="nil"/>
              <w:left w:val="single" w:sz="4" w:space="0" w:color="7F7F7F"/>
              <w:bottom w:val="single" w:sz="4" w:space="0" w:color="7F7F7F"/>
              <w:right w:val="single" w:sz="4" w:space="0" w:color="7F7F7F"/>
            </w:tcBorders>
            <w:shd w:val="clear" w:color="auto" w:fill="auto"/>
            <w:noWrap/>
            <w:vAlign w:val="bottom"/>
            <w:hideMark/>
          </w:tcPr>
          <w:p w14:paraId="78DF0F73" w14:textId="77777777" w:rsidR="007B67E6" w:rsidRPr="007B67E6" w:rsidRDefault="007B67E6" w:rsidP="007B67E6">
            <w:pPr>
              <w:jc w:val="center"/>
              <w:rPr>
                <w:rFonts w:ascii="Tahoma" w:hAnsi="Tahoma" w:cs="Tahoma"/>
                <w:szCs w:val="24"/>
              </w:rPr>
            </w:pPr>
            <w:r w:rsidRPr="007B67E6">
              <w:rPr>
                <w:rFonts w:ascii="Tahoma" w:hAnsi="Tahoma" w:cs="Tahoma"/>
                <w:szCs w:val="24"/>
              </w:rPr>
              <w:t>6</w:t>
            </w:r>
          </w:p>
        </w:tc>
        <w:tc>
          <w:tcPr>
            <w:tcW w:w="740" w:type="dxa"/>
            <w:tcBorders>
              <w:top w:val="nil"/>
              <w:left w:val="nil"/>
              <w:bottom w:val="single" w:sz="4" w:space="0" w:color="7F7F7F"/>
              <w:right w:val="single" w:sz="4" w:space="0" w:color="7F7F7F"/>
            </w:tcBorders>
            <w:shd w:val="clear" w:color="auto" w:fill="auto"/>
            <w:noWrap/>
            <w:vAlign w:val="bottom"/>
            <w:hideMark/>
          </w:tcPr>
          <w:p w14:paraId="2060A0BF" w14:textId="77777777" w:rsidR="007B67E6" w:rsidRPr="007B67E6" w:rsidRDefault="007B67E6" w:rsidP="007B67E6">
            <w:pPr>
              <w:jc w:val="center"/>
              <w:rPr>
                <w:rFonts w:ascii="Tahoma" w:hAnsi="Tahoma" w:cs="Tahoma"/>
                <w:szCs w:val="24"/>
              </w:rPr>
            </w:pPr>
            <w:r w:rsidRPr="007B67E6">
              <w:rPr>
                <w:rFonts w:ascii="Tahoma" w:hAnsi="Tahoma" w:cs="Tahoma"/>
                <w:szCs w:val="24"/>
              </w:rPr>
              <w:t>nr 6</w:t>
            </w:r>
          </w:p>
        </w:tc>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36037D81"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Midea</w:t>
            </w:r>
            <w:proofErr w:type="spellEnd"/>
          </w:p>
        </w:tc>
        <w:tc>
          <w:tcPr>
            <w:tcW w:w="1724" w:type="dxa"/>
            <w:tcBorders>
              <w:top w:val="nil"/>
              <w:left w:val="nil"/>
              <w:bottom w:val="single" w:sz="4" w:space="0" w:color="auto"/>
              <w:right w:val="single" w:sz="4" w:space="0" w:color="auto"/>
            </w:tcBorders>
            <w:shd w:val="clear" w:color="auto" w:fill="auto"/>
            <w:noWrap/>
            <w:vAlign w:val="bottom"/>
            <w:hideMark/>
          </w:tcPr>
          <w:p w14:paraId="3EF28798" w14:textId="77777777" w:rsidR="007B67E6" w:rsidRPr="007B67E6" w:rsidRDefault="007B67E6" w:rsidP="007B67E6">
            <w:pPr>
              <w:jc w:val="center"/>
              <w:rPr>
                <w:rFonts w:ascii="Tahoma" w:hAnsi="Tahoma" w:cs="Tahoma"/>
                <w:szCs w:val="24"/>
              </w:rPr>
            </w:pPr>
            <w:r w:rsidRPr="007B67E6">
              <w:rPr>
                <w:rFonts w:ascii="Tahoma" w:hAnsi="Tahoma" w:cs="Tahoma"/>
                <w:szCs w:val="24"/>
              </w:rPr>
              <w:t>MUB-48HRN1</w:t>
            </w:r>
          </w:p>
        </w:tc>
        <w:tc>
          <w:tcPr>
            <w:tcW w:w="3519" w:type="dxa"/>
            <w:tcBorders>
              <w:top w:val="nil"/>
              <w:left w:val="nil"/>
              <w:bottom w:val="single" w:sz="4" w:space="0" w:color="auto"/>
              <w:right w:val="single" w:sz="4" w:space="0" w:color="auto"/>
            </w:tcBorders>
            <w:shd w:val="clear" w:color="auto" w:fill="auto"/>
            <w:noWrap/>
            <w:vAlign w:val="bottom"/>
            <w:hideMark/>
          </w:tcPr>
          <w:p w14:paraId="7948A1DD" w14:textId="77777777" w:rsidR="007B67E6" w:rsidRPr="007B67E6" w:rsidRDefault="007B67E6" w:rsidP="007B67E6">
            <w:pPr>
              <w:jc w:val="center"/>
              <w:rPr>
                <w:rFonts w:ascii="Tahoma" w:hAnsi="Tahoma" w:cs="Tahoma"/>
                <w:szCs w:val="24"/>
              </w:rPr>
            </w:pPr>
            <w:r w:rsidRPr="007B67E6">
              <w:rPr>
                <w:rFonts w:ascii="Tahoma" w:hAnsi="Tahoma" w:cs="Tahoma"/>
                <w:szCs w:val="24"/>
              </w:rPr>
              <w:t>serwerownia (WI)</w:t>
            </w:r>
          </w:p>
        </w:tc>
        <w:tc>
          <w:tcPr>
            <w:tcW w:w="1701" w:type="dxa"/>
            <w:tcBorders>
              <w:top w:val="nil"/>
              <w:left w:val="nil"/>
              <w:bottom w:val="single" w:sz="4" w:space="0" w:color="auto"/>
              <w:right w:val="single" w:sz="4" w:space="0" w:color="auto"/>
            </w:tcBorders>
            <w:shd w:val="clear" w:color="auto" w:fill="auto"/>
            <w:noWrap/>
            <w:vAlign w:val="bottom"/>
            <w:hideMark/>
          </w:tcPr>
          <w:p w14:paraId="72769EB5" w14:textId="77777777" w:rsidR="007B67E6" w:rsidRPr="007B67E6" w:rsidRDefault="007B67E6" w:rsidP="007B67E6">
            <w:pPr>
              <w:jc w:val="center"/>
              <w:rPr>
                <w:rFonts w:ascii="Tahoma" w:hAnsi="Tahoma" w:cs="Tahoma"/>
                <w:szCs w:val="24"/>
              </w:rPr>
            </w:pPr>
            <w:r w:rsidRPr="007B67E6">
              <w:rPr>
                <w:rFonts w:ascii="Tahoma" w:hAnsi="Tahoma" w:cs="Tahoma"/>
                <w:szCs w:val="24"/>
              </w:rPr>
              <w:t>XI'2011</w:t>
            </w:r>
          </w:p>
        </w:tc>
        <w:tc>
          <w:tcPr>
            <w:tcW w:w="1701" w:type="dxa"/>
            <w:tcBorders>
              <w:top w:val="nil"/>
              <w:left w:val="nil"/>
              <w:bottom w:val="single" w:sz="4" w:space="0" w:color="auto"/>
              <w:right w:val="single" w:sz="4" w:space="0" w:color="auto"/>
            </w:tcBorders>
            <w:shd w:val="clear" w:color="auto" w:fill="auto"/>
            <w:noWrap/>
            <w:vAlign w:val="bottom"/>
            <w:hideMark/>
          </w:tcPr>
          <w:p w14:paraId="4BB376AC" w14:textId="77777777" w:rsidR="007B67E6" w:rsidRPr="007B67E6" w:rsidRDefault="007B67E6" w:rsidP="007B67E6">
            <w:pPr>
              <w:jc w:val="center"/>
              <w:rPr>
                <w:rFonts w:ascii="Tahoma" w:hAnsi="Tahoma" w:cs="Tahoma"/>
                <w:szCs w:val="24"/>
              </w:rPr>
            </w:pPr>
            <w:r w:rsidRPr="007B67E6">
              <w:rPr>
                <w:rFonts w:ascii="Tahoma" w:hAnsi="Tahoma" w:cs="Tahoma"/>
                <w:szCs w:val="24"/>
              </w:rPr>
              <w:t>po gwarancji</w:t>
            </w:r>
          </w:p>
        </w:tc>
        <w:tc>
          <w:tcPr>
            <w:tcW w:w="3469" w:type="dxa"/>
            <w:tcBorders>
              <w:top w:val="nil"/>
              <w:left w:val="nil"/>
              <w:bottom w:val="single" w:sz="4" w:space="0" w:color="auto"/>
              <w:right w:val="single" w:sz="4" w:space="0" w:color="auto"/>
            </w:tcBorders>
            <w:shd w:val="clear" w:color="auto" w:fill="auto"/>
            <w:noWrap/>
            <w:vAlign w:val="bottom"/>
            <w:hideMark/>
          </w:tcPr>
          <w:p w14:paraId="3EDC7422" w14:textId="77777777" w:rsidR="007B67E6" w:rsidRPr="007B67E6" w:rsidRDefault="007B67E6" w:rsidP="007B67E6">
            <w:pPr>
              <w:jc w:val="center"/>
              <w:rPr>
                <w:rFonts w:ascii="Tahoma" w:hAnsi="Tahoma" w:cs="Tahoma"/>
                <w:szCs w:val="24"/>
              </w:rPr>
            </w:pPr>
            <w:r w:rsidRPr="007B67E6">
              <w:rPr>
                <w:rFonts w:ascii="Tahoma" w:hAnsi="Tahoma" w:cs="Tahoma"/>
                <w:szCs w:val="24"/>
              </w:rPr>
              <w:t>C101372870311728130019</w:t>
            </w:r>
          </w:p>
        </w:tc>
      </w:tr>
      <w:tr w:rsidR="007B67E6" w:rsidRPr="007B67E6" w14:paraId="7748EB3E" w14:textId="77777777" w:rsidTr="007B67E6">
        <w:trPr>
          <w:trHeight w:val="375"/>
        </w:trPr>
        <w:tc>
          <w:tcPr>
            <w:tcW w:w="470" w:type="dxa"/>
            <w:tcBorders>
              <w:top w:val="nil"/>
              <w:left w:val="single" w:sz="4" w:space="0" w:color="7F7F7F"/>
              <w:bottom w:val="single" w:sz="4" w:space="0" w:color="7F7F7F"/>
              <w:right w:val="single" w:sz="4" w:space="0" w:color="7F7F7F"/>
            </w:tcBorders>
            <w:shd w:val="clear" w:color="auto" w:fill="auto"/>
            <w:noWrap/>
            <w:vAlign w:val="bottom"/>
            <w:hideMark/>
          </w:tcPr>
          <w:p w14:paraId="43BBC1E9" w14:textId="77777777" w:rsidR="007B67E6" w:rsidRPr="007B67E6" w:rsidRDefault="007B67E6" w:rsidP="007B67E6">
            <w:pPr>
              <w:jc w:val="center"/>
              <w:rPr>
                <w:rFonts w:ascii="Tahoma" w:hAnsi="Tahoma" w:cs="Tahoma"/>
                <w:szCs w:val="24"/>
              </w:rPr>
            </w:pPr>
            <w:r w:rsidRPr="007B67E6">
              <w:rPr>
                <w:rFonts w:ascii="Tahoma" w:hAnsi="Tahoma" w:cs="Tahoma"/>
                <w:szCs w:val="24"/>
              </w:rPr>
              <w:t>7</w:t>
            </w:r>
          </w:p>
        </w:tc>
        <w:tc>
          <w:tcPr>
            <w:tcW w:w="740" w:type="dxa"/>
            <w:tcBorders>
              <w:top w:val="nil"/>
              <w:left w:val="nil"/>
              <w:bottom w:val="single" w:sz="4" w:space="0" w:color="7F7F7F"/>
              <w:right w:val="single" w:sz="4" w:space="0" w:color="7F7F7F"/>
            </w:tcBorders>
            <w:shd w:val="clear" w:color="auto" w:fill="auto"/>
            <w:noWrap/>
            <w:vAlign w:val="bottom"/>
            <w:hideMark/>
          </w:tcPr>
          <w:p w14:paraId="150AEFA6" w14:textId="77777777" w:rsidR="007B67E6" w:rsidRPr="007B67E6" w:rsidRDefault="007B67E6" w:rsidP="007B67E6">
            <w:pPr>
              <w:jc w:val="center"/>
              <w:rPr>
                <w:rFonts w:ascii="Tahoma" w:hAnsi="Tahoma" w:cs="Tahoma"/>
                <w:szCs w:val="24"/>
              </w:rPr>
            </w:pPr>
            <w:r w:rsidRPr="007B67E6">
              <w:rPr>
                <w:rFonts w:ascii="Tahoma" w:hAnsi="Tahoma" w:cs="Tahoma"/>
                <w:szCs w:val="24"/>
              </w:rPr>
              <w:t>nr 7</w:t>
            </w:r>
          </w:p>
        </w:tc>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5F986B46"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Midea</w:t>
            </w:r>
            <w:proofErr w:type="spellEnd"/>
          </w:p>
        </w:tc>
        <w:tc>
          <w:tcPr>
            <w:tcW w:w="1724" w:type="dxa"/>
            <w:tcBorders>
              <w:top w:val="nil"/>
              <w:left w:val="nil"/>
              <w:bottom w:val="single" w:sz="4" w:space="0" w:color="auto"/>
              <w:right w:val="single" w:sz="4" w:space="0" w:color="auto"/>
            </w:tcBorders>
            <w:shd w:val="clear" w:color="auto" w:fill="auto"/>
            <w:noWrap/>
            <w:vAlign w:val="bottom"/>
            <w:hideMark/>
          </w:tcPr>
          <w:p w14:paraId="75585091" w14:textId="77777777" w:rsidR="007B67E6" w:rsidRPr="007B67E6" w:rsidRDefault="007B67E6" w:rsidP="007B67E6">
            <w:pPr>
              <w:jc w:val="center"/>
              <w:rPr>
                <w:rFonts w:ascii="Tahoma" w:hAnsi="Tahoma" w:cs="Tahoma"/>
                <w:szCs w:val="24"/>
              </w:rPr>
            </w:pPr>
            <w:r w:rsidRPr="007B67E6">
              <w:rPr>
                <w:rFonts w:ascii="Tahoma" w:hAnsi="Tahoma" w:cs="Tahoma"/>
                <w:szCs w:val="24"/>
              </w:rPr>
              <w:t>MUB-48HRN1</w:t>
            </w:r>
          </w:p>
        </w:tc>
        <w:tc>
          <w:tcPr>
            <w:tcW w:w="3519" w:type="dxa"/>
            <w:tcBorders>
              <w:top w:val="nil"/>
              <w:left w:val="nil"/>
              <w:bottom w:val="single" w:sz="4" w:space="0" w:color="auto"/>
              <w:right w:val="single" w:sz="4" w:space="0" w:color="auto"/>
            </w:tcBorders>
            <w:shd w:val="clear" w:color="auto" w:fill="auto"/>
            <w:noWrap/>
            <w:vAlign w:val="bottom"/>
            <w:hideMark/>
          </w:tcPr>
          <w:p w14:paraId="5817B958" w14:textId="77777777" w:rsidR="007B67E6" w:rsidRPr="007B67E6" w:rsidRDefault="007B67E6" w:rsidP="007B67E6">
            <w:pPr>
              <w:jc w:val="center"/>
              <w:rPr>
                <w:rFonts w:ascii="Tahoma" w:hAnsi="Tahoma" w:cs="Tahoma"/>
                <w:szCs w:val="24"/>
              </w:rPr>
            </w:pPr>
            <w:r w:rsidRPr="007B67E6">
              <w:rPr>
                <w:rFonts w:ascii="Tahoma" w:hAnsi="Tahoma" w:cs="Tahoma"/>
                <w:szCs w:val="24"/>
              </w:rPr>
              <w:t>serwerownia (WI)</w:t>
            </w:r>
          </w:p>
        </w:tc>
        <w:tc>
          <w:tcPr>
            <w:tcW w:w="1701" w:type="dxa"/>
            <w:tcBorders>
              <w:top w:val="nil"/>
              <w:left w:val="nil"/>
              <w:bottom w:val="single" w:sz="4" w:space="0" w:color="auto"/>
              <w:right w:val="single" w:sz="4" w:space="0" w:color="auto"/>
            </w:tcBorders>
            <w:shd w:val="clear" w:color="auto" w:fill="auto"/>
            <w:noWrap/>
            <w:vAlign w:val="bottom"/>
            <w:hideMark/>
          </w:tcPr>
          <w:p w14:paraId="212E49C0" w14:textId="77777777" w:rsidR="007B67E6" w:rsidRPr="007B67E6" w:rsidRDefault="007B67E6" w:rsidP="007B67E6">
            <w:pPr>
              <w:jc w:val="center"/>
              <w:rPr>
                <w:rFonts w:ascii="Tahoma" w:hAnsi="Tahoma" w:cs="Tahoma"/>
                <w:szCs w:val="24"/>
              </w:rPr>
            </w:pPr>
            <w:r w:rsidRPr="007B67E6">
              <w:rPr>
                <w:rFonts w:ascii="Tahoma" w:hAnsi="Tahoma" w:cs="Tahoma"/>
                <w:szCs w:val="24"/>
              </w:rPr>
              <w:t>XI'2011</w:t>
            </w:r>
          </w:p>
        </w:tc>
        <w:tc>
          <w:tcPr>
            <w:tcW w:w="1701" w:type="dxa"/>
            <w:tcBorders>
              <w:top w:val="nil"/>
              <w:left w:val="nil"/>
              <w:bottom w:val="single" w:sz="4" w:space="0" w:color="auto"/>
              <w:right w:val="single" w:sz="4" w:space="0" w:color="auto"/>
            </w:tcBorders>
            <w:shd w:val="clear" w:color="auto" w:fill="auto"/>
            <w:noWrap/>
            <w:vAlign w:val="bottom"/>
            <w:hideMark/>
          </w:tcPr>
          <w:p w14:paraId="07D009FE" w14:textId="77777777" w:rsidR="007B67E6" w:rsidRPr="007B67E6" w:rsidRDefault="007B67E6" w:rsidP="007B67E6">
            <w:pPr>
              <w:jc w:val="center"/>
              <w:rPr>
                <w:rFonts w:ascii="Tahoma" w:hAnsi="Tahoma" w:cs="Tahoma"/>
                <w:szCs w:val="24"/>
              </w:rPr>
            </w:pPr>
            <w:r w:rsidRPr="007B67E6">
              <w:rPr>
                <w:rFonts w:ascii="Tahoma" w:hAnsi="Tahoma" w:cs="Tahoma"/>
                <w:szCs w:val="24"/>
              </w:rPr>
              <w:t>po gwarancji</w:t>
            </w:r>
          </w:p>
        </w:tc>
        <w:tc>
          <w:tcPr>
            <w:tcW w:w="3469" w:type="dxa"/>
            <w:tcBorders>
              <w:top w:val="nil"/>
              <w:left w:val="nil"/>
              <w:bottom w:val="single" w:sz="4" w:space="0" w:color="auto"/>
              <w:right w:val="single" w:sz="4" w:space="0" w:color="auto"/>
            </w:tcBorders>
            <w:shd w:val="clear" w:color="auto" w:fill="auto"/>
            <w:noWrap/>
            <w:vAlign w:val="bottom"/>
            <w:hideMark/>
          </w:tcPr>
          <w:p w14:paraId="531C1470" w14:textId="77777777" w:rsidR="007B67E6" w:rsidRPr="007B67E6" w:rsidRDefault="007B67E6" w:rsidP="007B67E6">
            <w:pPr>
              <w:jc w:val="center"/>
              <w:rPr>
                <w:rFonts w:ascii="Tahoma" w:hAnsi="Tahoma" w:cs="Tahoma"/>
                <w:szCs w:val="24"/>
              </w:rPr>
            </w:pPr>
            <w:r w:rsidRPr="007B67E6">
              <w:rPr>
                <w:rFonts w:ascii="Tahoma" w:hAnsi="Tahoma" w:cs="Tahoma"/>
                <w:szCs w:val="24"/>
              </w:rPr>
              <w:t>D201443410212507160058</w:t>
            </w:r>
          </w:p>
        </w:tc>
      </w:tr>
      <w:tr w:rsidR="007B67E6" w:rsidRPr="007B67E6" w14:paraId="2FCB0B78" w14:textId="77777777" w:rsidTr="007B67E6">
        <w:trPr>
          <w:trHeight w:val="375"/>
        </w:trPr>
        <w:tc>
          <w:tcPr>
            <w:tcW w:w="470" w:type="dxa"/>
            <w:tcBorders>
              <w:top w:val="nil"/>
              <w:left w:val="single" w:sz="4" w:space="0" w:color="7F7F7F"/>
              <w:bottom w:val="single" w:sz="4" w:space="0" w:color="7F7F7F"/>
              <w:right w:val="single" w:sz="4" w:space="0" w:color="7F7F7F"/>
            </w:tcBorders>
            <w:shd w:val="clear" w:color="auto" w:fill="auto"/>
            <w:noWrap/>
            <w:vAlign w:val="bottom"/>
            <w:hideMark/>
          </w:tcPr>
          <w:p w14:paraId="4375B291" w14:textId="77777777" w:rsidR="007B67E6" w:rsidRPr="007B67E6" w:rsidRDefault="007B67E6" w:rsidP="007B67E6">
            <w:pPr>
              <w:jc w:val="center"/>
              <w:rPr>
                <w:rFonts w:ascii="Tahoma" w:hAnsi="Tahoma" w:cs="Tahoma"/>
                <w:szCs w:val="24"/>
              </w:rPr>
            </w:pPr>
            <w:r w:rsidRPr="007B67E6">
              <w:rPr>
                <w:rFonts w:ascii="Tahoma" w:hAnsi="Tahoma" w:cs="Tahoma"/>
                <w:szCs w:val="24"/>
              </w:rPr>
              <w:t>8</w:t>
            </w:r>
          </w:p>
        </w:tc>
        <w:tc>
          <w:tcPr>
            <w:tcW w:w="740" w:type="dxa"/>
            <w:tcBorders>
              <w:top w:val="nil"/>
              <w:left w:val="nil"/>
              <w:bottom w:val="single" w:sz="4" w:space="0" w:color="7F7F7F"/>
              <w:right w:val="single" w:sz="4" w:space="0" w:color="7F7F7F"/>
            </w:tcBorders>
            <w:shd w:val="clear" w:color="auto" w:fill="auto"/>
            <w:noWrap/>
            <w:vAlign w:val="bottom"/>
            <w:hideMark/>
          </w:tcPr>
          <w:p w14:paraId="1550470F" w14:textId="77777777" w:rsidR="007B67E6" w:rsidRPr="007B67E6" w:rsidRDefault="007B67E6" w:rsidP="007B67E6">
            <w:pPr>
              <w:jc w:val="center"/>
              <w:rPr>
                <w:rFonts w:ascii="Tahoma" w:hAnsi="Tahoma" w:cs="Tahoma"/>
                <w:szCs w:val="24"/>
              </w:rPr>
            </w:pPr>
            <w:r w:rsidRPr="007B67E6">
              <w:rPr>
                <w:rFonts w:ascii="Tahoma" w:hAnsi="Tahoma" w:cs="Tahoma"/>
                <w:szCs w:val="24"/>
              </w:rPr>
              <w:t>nr 8</w:t>
            </w:r>
          </w:p>
        </w:tc>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43C2D0E2"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Midea</w:t>
            </w:r>
            <w:proofErr w:type="spellEnd"/>
          </w:p>
        </w:tc>
        <w:tc>
          <w:tcPr>
            <w:tcW w:w="1724" w:type="dxa"/>
            <w:tcBorders>
              <w:top w:val="nil"/>
              <w:left w:val="nil"/>
              <w:bottom w:val="single" w:sz="4" w:space="0" w:color="auto"/>
              <w:right w:val="single" w:sz="4" w:space="0" w:color="auto"/>
            </w:tcBorders>
            <w:shd w:val="clear" w:color="auto" w:fill="auto"/>
            <w:noWrap/>
            <w:vAlign w:val="bottom"/>
            <w:hideMark/>
          </w:tcPr>
          <w:p w14:paraId="23D43E0D" w14:textId="77777777" w:rsidR="007B67E6" w:rsidRPr="007B67E6" w:rsidRDefault="007B67E6" w:rsidP="007B67E6">
            <w:pPr>
              <w:jc w:val="center"/>
              <w:rPr>
                <w:rFonts w:ascii="Tahoma" w:hAnsi="Tahoma" w:cs="Tahoma"/>
                <w:szCs w:val="24"/>
              </w:rPr>
            </w:pPr>
            <w:r w:rsidRPr="007B67E6">
              <w:rPr>
                <w:rFonts w:ascii="Tahoma" w:hAnsi="Tahoma" w:cs="Tahoma"/>
                <w:szCs w:val="24"/>
              </w:rPr>
              <w:t>MUB-48HRN1</w:t>
            </w:r>
          </w:p>
        </w:tc>
        <w:tc>
          <w:tcPr>
            <w:tcW w:w="3519" w:type="dxa"/>
            <w:tcBorders>
              <w:top w:val="nil"/>
              <w:left w:val="nil"/>
              <w:bottom w:val="single" w:sz="4" w:space="0" w:color="auto"/>
              <w:right w:val="single" w:sz="4" w:space="0" w:color="auto"/>
            </w:tcBorders>
            <w:shd w:val="clear" w:color="auto" w:fill="auto"/>
            <w:noWrap/>
            <w:vAlign w:val="bottom"/>
            <w:hideMark/>
          </w:tcPr>
          <w:p w14:paraId="205D4B4C" w14:textId="77777777" w:rsidR="007B67E6" w:rsidRPr="007B67E6" w:rsidRDefault="007B67E6" w:rsidP="007B67E6">
            <w:pPr>
              <w:jc w:val="center"/>
              <w:rPr>
                <w:rFonts w:ascii="Tahoma" w:hAnsi="Tahoma" w:cs="Tahoma"/>
                <w:szCs w:val="24"/>
              </w:rPr>
            </w:pPr>
            <w:r w:rsidRPr="007B67E6">
              <w:rPr>
                <w:rFonts w:ascii="Tahoma" w:hAnsi="Tahoma" w:cs="Tahoma"/>
                <w:szCs w:val="24"/>
              </w:rPr>
              <w:t>serwerownia (WI)</w:t>
            </w:r>
          </w:p>
        </w:tc>
        <w:tc>
          <w:tcPr>
            <w:tcW w:w="1701" w:type="dxa"/>
            <w:tcBorders>
              <w:top w:val="nil"/>
              <w:left w:val="nil"/>
              <w:bottom w:val="single" w:sz="4" w:space="0" w:color="auto"/>
              <w:right w:val="single" w:sz="4" w:space="0" w:color="auto"/>
            </w:tcBorders>
            <w:shd w:val="clear" w:color="auto" w:fill="auto"/>
            <w:noWrap/>
            <w:vAlign w:val="bottom"/>
            <w:hideMark/>
          </w:tcPr>
          <w:p w14:paraId="361E5C88" w14:textId="77777777" w:rsidR="007B67E6" w:rsidRPr="007B67E6" w:rsidRDefault="007B67E6" w:rsidP="007B67E6">
            <w:pPr>
              <w:jc w:val="center"/>
              <w:rPr>
                <w:rFonts w:ascii="Tahoma" w:hAnsi="Tahoma" w:cs="Tahoma"/>
                <w:szCs w:val="24"/>
              </w:rPr>
            </w:pPr>
            <w:r w:rsidRPr="007B67E6">
              <w:rPr>
                <w:rFonts w:ascii="Tahoma" w:hAnsi="Tahoma" w:cs="Tahoma"/>
                <w:szCs w:val="24"/>
              </w:rPr>
              <w:t>X'2013</w:t>
            </w:r>
          </w:p>
        </w:tc>
        <w:tc>
          <w:tcPr>
            <w:tcW w:w="1701" w:type="dxa"/>
            <w:tcBorders>
              <w:top w:val="nil"/>
              <w:left w:val="nil"/>
              <w:bottom w:val="single" w:sz="4" w:space="0" w:color="auto"/>
              <w:right w:val="single" w:sz="4" w:space="0" w:color="auto"/>
            </w:tcBorders>
            <w:shd w:val="clear" w:color="auto" w:fill="auto"/>
            <w:noWrap/>
            <w:vAlign w:val="bottom"/>
            <w:hideMark/>
          </w:tcPr>
          <w:p w14:paraId="45D0908B" w14:textId="77777777" w:rsidR="007B67E6" w:rsidRPr="007B67E6" w:rsidRDefault="007B67E6" w:rsidP="007B67E6">
            <w:pPr>
              <w:jc w:val="center"/>
              <w:rPr>
                <w:rFonts w:ascii="Tahoma" w:hAnsi="Tahoma" w:cs="Tahoma"/>
                <w:szCs w:val="24"/>
              </w:rPr>
            </w:pPr>
            <w:r w:rsidRPr="007B67E6">
              <w:rPr>
                <w:rFonts w:ascii="Tahoma" w:hAnsi="Tahoma" w:cs="Tahoma"/>
                <w:szCs w:val="24"/>
              </w:rPr>
              <w:t>po gwarancji</w:t>
            </w:r>
          </w:p>
        </w:tc>
        <w:tc>
          <w:tcPr>
            <w:tcW w:w="3469" w:type="dxa"/>
            <w:tcBorders>
              <w:top w:val="nil"/>
              <w:left w:val="nil"/>
              <w:bottom w:val="single" w:sz="4" w:space="0" w:color="auto"/>
              <w:right w:val="single" w:sz="4" w:space="0" w:color="auto"/>
            </w:tcBorders>
            <w:shd w:val="clear" w:color="auto" w:fill="auto"/>
            <w:noWrap/>
            <w:vAlign w:val="bottom"/>
            <w:hideMark/>
          </w:tcPr>
          <w:p w14:paraId="6D45F4BE" w14:textId="77777777" w:rsidR="007B67E6" w:rsidRPr="007B67E6" w:rsidRDefault="007B67E6" w:rsidP="007B67E6">
            <w:pPr>
              <w:jc w:val="center"/>
              <w:rPr>
                <w:rFonts w:ascii="Tahoma" w:hAnsi="Tahoma" w:cs="Tahoma"/>
                <w:szCs w:val="24"/>
              </w:rPr>
            </w:pPr>
            <w:r w:rsidRPr="007B67E6">
              <w:rPr>
                <w:rFonts w:ascii="Tahoma" w:hAnsi="Tahoma" w:cs="Tahoma"/>
                <w:szCs w:val="24"/>
              </w:rPr>
              <w:t>D201443410212507160057</w:t>
            </w:r>
          </w:p>
        </w:tc>
      </w:tr>
      <w:tr w:rsidR="007B67E6" w:rsidRPr="007B67E6" w14:paraId="362DD920" w14:textId="77777777" w:rsidTr="007B67E6">
        <w:trPr>
          <w:trHeight w:val="375"/>
        </w:trPr>
        <w:tc>
          <w:tcPr>
            <w:tcW w:w="4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83CA8B" w14:textId="77777777" w:rsidR="007B67E6" w:rsidRPr="007B67E6" w:rsidRDefault="007B67E6" w:rsidP="007B67E6">
            <w:pPr>
              <w:jc w:val="center"/>
              <w:rPr>
                <w:rFonts w:ascii="Tahoma" w:hAnsi="Tahoma" w:cs="Tahoma"/>
                <w:szCs w:val="24"/>
              </w:rPr>
            </w:pPr>
            <w:r w:rsidRPr="007B67E6">
              <w:rPr>
                <w:rFonts w:ascii="Tahoma" w:hAnsi="Tahoma" w:cs="Tahoma"/>
                <w:szCs w:val="24"/>
              </w:rPr>
              <w:t>9</w:t>
            </w:r>
          </w:p>
        </w:tc>
        <w:tc>
          <w:tcPr>
            <w:tcW w:w="740" w:type="dxa"/>
            <w:tcBorders>
              <w:top w:val="nil"/>
              <w:left w:val="single" w:sz="4" w:space="0" w:color="7F7F7F"/>
              <w:bottom w:val="single" w:sz="4" w:space="0" w:color="7F7F7F"/>
              <w:right w:val="single" w:sz="4" w:space="0" w:color="7F7F7F"/>
            </w:tcBorders>
            <w:shd w:val="clear" w:color="auto" w:fill="auto"/>
            <w:noWrap/>
            <w:vAlign w:val="bottom"/>
            <w:hideMark/>
          </w:tcPr>
          <w:p w14:paraId="29FE0912" w14:textId="77777777" w:rsidR="007B67E6" w:rsidRPr="007B67E6" w:rsidRDefault="007B67E6" w:rsidP="007B67E6">
            <w:pPr>
              <w:jc w:val="center"/>
              <w:rPr>
                <w:rFonts w:ascii="Tahoma" w:hAnsi="Tahoma" w:cs="Tahoma"/>
                <w:szCs w:val="24"/>
              </w:rPr>
            </w:pPr>
            <w:r w:rsidRPr="007B67E6">
              <w:rPr>
                <w:rFonts w:ascii="Tahoma" w:hAnsi="Tahoma" w:cs="Tahoma"/>
                <w:szCs w:val="24"/>
              </w:rPr>
              <w:t>nr 10</w:t>
            </w:r>
          </w:p>
        </w:tc>
        <w:tc>
          <w:tcPr>
            <w:tcW w:w="923" w:type="dxa"/>
            <w:tcBorders>
              <w:top w:val="nil"/>
              <w:left w:val="single" w:sz="4" w:space="0" w:color="auto"/>
              <w:bottom w:val="single" w:sz="4" w:space="0" w:color="auto"/>
              <w:right w:val="single" w:sz="4" w:space="0" w:color="auto"/>
            </w:tcBorders>
            <w:shd w:val="clear" w:color="auto" w:fill="auto"/>
            <w:noWrap/>
            <w:vAlign w:val="bottom"/>
            <w:hideMark/>
          </w:tcPr>
          <w:p w14:paraId="11AEB176"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Daikin</w:t>
            </w:r>
            <w:proofErr w:type="spellEnd"/>
          </w:p>
        </w:tc>
        <w:tc>
          <w:tcPr>
            <w:tcW w:w="1724" w:type="dxa"/>
            <w:tcBorders>
              <w:top w:val="nil"/>
              <w:left w:val="nil"/>
              <w:bottom w:val="single" w:sz="4" w:space="0" w:color="auto"/>
              <w:right w:val="single" w:sz="4" w:space="0" w:color="auto"/>
            </w:tcBorders>
            <w:shd w:val="clear" w:color="auto" w:fill="auto"/>
            <w:noWrap/>
            <w:vAlign w:val="bottom"/>
            <w:hideMark/>
          </w:tcPr>
          <w:p w14:paraId="75DABF00" w14:textId="77777777" w:rsidR="007B67E6" w:rsidRPr="007B67E6" w:rsidRDefault="007B67E6" w:rsidP="007B67E6">
            <w:pPr>
              <w:jc w:val="center"/>
              <w:rPr>
                <w:rFonts w:ascii="Tahoma" w:hAnsi="Tahoma" w:cs="Tahoma"/>
                <w:szCs w:val="24"/>
              </w:rPr>
            </w:pPr>
            <w:r w:rsidRPr="007B67E6">
              <w:rPr>
                <w:rFonts w:ascii="Tahoma" w:hAnsi="Tahoma" w:cs="Tahoma"/>
                <w:szCs w:val="24"/>
              </w:rPr>
              <w:t>FVQ125CVEB</w:t>
            </w:r>
          </w:p>
        </w:tc>
        <w:tc>
          <w:tcPr>
            <w:tcW w:w="3519" w:type="dxa"/>
            <w:tcBorders>
              <w:top w:val="nil"/>
              <w:left w:val="nil"/>
              <w:bottom w:val="single" w:sz="4" w:space="0" w:color="auto"/>
              <w:right w:val="single" w:sz="4" w:space="0" w:color="auto"/>
            </w:tcBorders>
            <w:shd w:val="clear" w:color="auto" w:fill="auto"/>
            <w:noWrap/>
            <w:vAlign w:val="bottom"/>
            <w:hideMark/>
          </w:tcPr>
          <w:p w14:paraId="63DE599C" w14:textId="77777777" w:rsidR="007B67E6" w:rsidRPr="007B67E6" w:rsidRDefault="007B67E6" w:rsidP="007B67E6">
            <w:pPr>
              <w:jc w:val="center"/>
              <w:rPr>
                <w:rFonts w:ascii="Tahoma" w:hAnsi="Tahoma" w:cs="Tahoma"/>
                <w:szCs w:val="24"/>
              </w:rPr>
            </w:pPr>
            <w:r w:rsidRPr="007B67E6">
              <w:rPr>
                <w:rFonts w:ascii="Tahoma" w:hAnsi="Tahoma" w:cs="Tahoma"/>
                <w:szCs w:val="24"/>
              </w:rPr>
              <w:t>pom. 003 piwnica UPS (WI)</w:t>
            </w:r>
          </w:p>
        </w:tc>
        <w:tc>
          <w:tcPr>
            <w:tcW w:w="1701" w:type="dxa"/>
            <w:tcBorders>
              <w:top w:val="nil"/>
              <w:left w:val="nil"/>
              <w:bottom w:val="single" w:sz="4" w:space="0" w:color="auto"/>
              <w:right w:val="single" w:sz="4" w:space="0" w:color="auto"/>
            </w:tcBorders>
            <w:shd w:val="clear" w:color="auto" w:fill="auto"/>
            <w:noWrap/>
            <w:vAlign w:val="bottom"/>
            <w:hideMark/>
          </w:tcPr>
          <w:p w14:paraId="6420A430" w14:textId="77777777" w:rsidR="007B67E6" w:rsidRPr="007B67E6" w:rsidRDefault="007B67E6" w:rsidP="007B67E6">
            <w:pPr>
              <w:jc w:val="center"/>
              <w:rPr>
                <w:rFonts w:ascii="Tahoma" w:hAnsi="Tahoma" w:cs="Tahoma"/>
                <w:szCs w:val="24"/>
              </w:rPr>
            </w:pPr>
            <w:r w:rsidRPr="007B67E6">
              <w:rPr>
                <w:rFonts w:ascii="Tahoma" w:hAnsi="Tahoma" w:cs="Tahoma"/>
                <w:szCs w:val="24"/>
              </w:rPr>
              <w:t>X'2015</w:t>
            </w:r>
          </w:p>
        </w:tc>
        <w:tc>
          <w:tcPr>
            <w:tcW w:w="1701" w:type="dxa"/>
            <w:tcBorders>
              <w:top w:val="nil"/>
              <w:left w:val="nil"/>
              <w:bottom w:val="single" w:sz="4" w:space="0" w:color="auto"/>
              <w:right w:val="single" w:sz="4" w:space="0" w:color="auto"/>
            </w:tcBorders>
            <w:shd w:val="clear" w:color="auto" w:fill="auto"/>
            <w:noWrap/>
            <w:vAlign w:val="bottom"/>
            <w:hideMark/>
          </w:tcPr>
          <w:p w14:paraId="5347C291" w14:textId="77777777" w:rsidR="007B67E6" w:rsidRPr="007B67E6" w:rsidRDefault="007B67E6" w:rsidP="007B67E6">
            <w:pPr>
              <w:jc w:val="center"/>
              <w:rPr>
                <w:rFonts w:ascii="Tahoma" w:hAnsi="Tahoma" w:cs="Tahoma"/>
                <w:szCs w:val="24"/>
              </w:rPr>
            </w:pPr>
            <w:r w:rsidRPr="007B67E6">
              <w:rPr>
                <w:rFonts w:ascii="Tahoma" w:hAnsi="Tahoma" w:cs="Tahoma"/>
                <w:szCs w:val="24"/>
              </w:rPr>
              <w:t>po gwarancji</w:t>
            </w:r>
          </w:p>
        </w:tc>
        <w:tc>
          <w:tcPr>
            <w:tcW w:w="3469" w:type="dxa"/>
            <w:tcBorders>
              <w:top w:val="nil"/>
              <w:left w:val="nil"/>
              <w:bottom w:val="single" w:sz="4" w:space="0" w:color="auto"/>
              <w:right w:val="single" w:sz="4" w:space="0" w:color="auto"/>
            </w:tcBorders>
            <w:shd w:val="clear" w:color="auto" w:fill="auto"/>
            <w:noWrap/>
            <w:vAlign w:val="center"/>
            <w:hideMark/>
          </w:tcPr>
          <w:p w14:paraId="03001B8E" w14:textId="77777777" w:rsidR="007B67E6" w:rsidRPr="007B67E6" w:rsidRDefault="007B67E6" w:rsidP="007B67E6">
            <w:pPr>
              <w:jc w:val="center"/>
              <w:rPr>
                <w:rFonts w:ascii="Tahoma" w:hAnsi="Tahoma" w:cs="Tahoma"/>
                <w:szCs w:val="24"/>
              </w:rPr>
            </w:pPr>
            <w:r w:rsidRPr="007B67E6">
              <w:rPr>
                <w:rFonts w:ascii="Tahoma" w:hAnsi="Tahoma" w:cs="Tahoma"/>
                <w:szCs w:val="24"/>
              </w:rPr>
              <w:t>G001126</w:t>
            </w:r>
          </w:p>
        </w:tc>
      </w:tr>
      <w:tr w:rsidR="007B67E6" w:rsidRPr="007B67E6" w14:paraId="48E1713C" w14:textId="77777777" w:rsidTr="007B67E6">
        <w:trPr>
          <w:trHeight w:val="375"/>
        </w:trPr>
        <w:tc>
          <w:tcPr>
            <w:tcW w:w="4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70D190" w14:textId="610BA684" w:rsidR="007B67E6" w:rsidRPr="007B67E6" w:rsidRDefault="007B67E6" w:rsidP="007B67E6">
            <w:pPr>
              <w:jc w:val="center"/>
              <w:rPr>
                <w:rFonts w:ascii="Tahoma" w:hAnsi="Tahoma" w:cs="Tahoma"/>
                <w:szCs w:val="24"/>
              </w:rPr>
            </w:pPr>
            <w:r w:rsidRPr="007B67E6">
              <w:rPr>
                <w:rFonts w:ascii="Tahoma" w:hAnsi="Tahoma" w:cs="Tahoma"/>
                <w:szCs w:val="24"/>
              </w:rPr>
              <w:t>1</w:t>
            </w:r>
            <w:r w:rsidR="00434B2A">
              <w:rPr>
                <w:rFonts w:ascii="Tahoma" w:hAnsi="Tahoma" w:cs="Tahoma"/>
                <w:szCs w:val="24"/>
              </w:rPr>
              <w:t>0</w:t>
            </w:r>
          </w:p>
        </w:tc>
        <w:tc>
          <w:tcPr>
            <w:tcW w:w="740" w:type="dxa"/>
            <w:tcBorders>
              <w:top w:val="single" w:sz="4" w:space="0" w:color="auto"/>
              <w:left w:val="nil"/>
              <w:bottom w:val="single" w:sz="4" w:space="0" w:color="auto"/>
              <w:right w:val="single" w:sz="4" w:space="0" w:color="auto"/>
            </w:tcBorders>
            <w:shd w:val="clear" w:color="auto" w:fill="auto"/>
            <w:noWrap/>
            <w:vAlign w:val="bottom"/>
            <w:hideMark/>
          </w:tcPr>
          <w:p w14:paraId="27248663" w14:textId="77777777" w:rsidR="007B67E6" w:rsidRPr="007B67E6" w:rsidRDefault="007B67E6" w:rsidP="007B67E6">
            <w:pPr>
              <w:jc w:val="center"/>
              <w:rPr>
                <w:rFonts w:ascii="Tahoma" w:hAnsi="Tahoma" w:cs="Tahoma"/>
                <w:szCs w:val="24"/>
              </w:rPr>
            </w:pPr>
            <w:r w:rsidRPr="007B67E6">
              <w:rPr>
                <w:rFonts w:ascii="Tahoma" w:hAnsi="Tahoma" w:cs="Tahoma"/>
                <w:szCs w:val="24"/>
              </w:rPr>
              <w:t>nr 9</w:t>
            </w:r>
          </w:p>
        </w:tc>
        <w:tc>
          <w:tcPr>
            <w:tcW w:w="923" w:type="dxa"/>
            <w:tcBorders>
              <w:top w:val="single" w:sz="4" w:space="0" w:color="auto"/>
              <w:left w:val="nil"/>
              <w:bottom w:val="single" w:sz="4" w:space="0" w:color="auto"/>
              <w:right w:val="single" w:sz="4" w:space="0" w:color="auto"/>
            </w:tcBorders>
            <w:shd w:val="clear" w:color="auto" w:fill="auto"/>
            <w:noWrap/>
            <w:vAlign w:val="bottom"/>
            <w:hideMark/>
          </w:tcPr>
          <w:p w14:paraId="3F444E38"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Daikin</w:t>
            </w:r>
            <w:proofErr w:type="spellEnd"/>
          </w:p>
        </w:tc>
        <w:tc>
          <w:tcPr>
            <w:tcW w:w="1724" w:type="dxa"/>
            <w:tcBorders>
              <w:top w:val="single" w:sz="4" w:space="0" w:color="auto"/>
              <w:left w:val="nil"/>
              <w:bottom w:val="single" w:sz="4" w:space="0" w:color="auto"/>
              <w:right w:val="single" w:sz="4" w:space="0" w:color="auto"/>
            </w:tcBorders>
            <w:shd w:val="clear" w:color="auto" w:fill="auto"/>
            <w:noWrap/>
            <w:vAlign w:val="bottom"/>
            <w:hideMark/>
          </w:tcPr>
          <w:p w14:paraId="3A799469" w14:textId="77777777" w:rsidR="007B67E6" w:rsidRPr="007B67E6" w:rsidRDefault="007B67E6" w:rsidP="007B67E6">
            <w:pPr>
              <w:jc w:val="center"/>
              <w:rPr>
                <w:rFonts w:ascii="Tahoma" w:hAnsi="Tahoma" w:cs="Tahoma"/>
                <w:szCs w:val="24"/>
              </w:rPr>
            </w:pPr>
            <w:r w:rsidRPr="007B67E6">
              <w:rPr>
                <w:rFonts w:ascii="Tahoma" w:hAnsi="Tahoma" w:cs="Tahoma"/>
                <w:szCs w:val="24"/>
              </w:rPr>
              <w:t>FVQ125CVEB</w:t>
            </w:r>
          </w:p>
        </w:tc>
        <w:tc>
          <w:tcPr>
            <w:tcW w:w="3519" w:type="dxa"/>
            <w:tcBorders>
              <w:top w:val="single" w:sz="4" w:space="0" w:color="auto"/>
              <w:left w:val="nil"/>
              <w:bottom w:val="single" w:sz="4" w:space="0" w:color="auto"/>
              <w:right w:val="single" w:sz="4" w:space="0" w:color="auto"/>
            </w:tcBorders>
            <w:shd w:val="clear" w:color="auto" w:fill="auto"/>
            <w:noWrap/>
            <w:vAlign w:val="bottom"/>
            <w:hideMark/>
          </w:tcPr>
          <w:p w14:paraId="653F405B" w14:textId="77777777" w:rsidR="007B67E6" w:rsidRPr="007B67E6" w:rsidRDefault="007B67E6" w:rsidP="007B67E6">
            <w:pPr>
              <w:jc w:val="center"/>
              <w:rPr>
                <w:rFonts w:ascii="Tahoma" w:hAnsi="Tahoma" w:cs="Tahoma"/>
                <w:szCs w:val="24"/>
              </w:rPr>
            </w:pPr>
            <w:r w:rsidRPr="007B67E6">
              <w:rPr>
                <w:rFonts w:ascii="Tahoma" w:hAnsi="Tahoma" w:cs="Tahoma"/>
                <w:szCs w:val="24"/>
              </w:rPr>
              <w:t>pom. 003 piwnica UPS (WI)</w:t>
            </w:r>
          </w:p>
        </w:tc>
        <w:tc>
          <w:tcPr>
            <w:tcW w:w="1701" w:type="dxa"/>
            <w:tcBorders>
              <w:top w:val="nil"/>
              <w:left w:val="nil"/>
              <w:bottom w:val="single" w:sz="4" w:space="0" w:color="auto"/>
              <w:right w:val="single" w:sz="4" w:space="0" w:color="auto"/>
            </w:tcBorders>
            <w:shd w:val="clear" w:color="auto" w:fill="auto"/>
            <w:noWrap/>
            <w:vAlign w:val="bottom"/>
            <w:hideMark/>
          </w:tcPr>
          <w:p w14:paraId="4694D673" w14:textId="77777777" w:rsidR="007B67E6" w:rsidRPr="007B67E6" w:rsidRDefault="007B67E6" w:rsidP="007B67E6">
            <w:pPr>
              <w:jc w:val="center"/>
              <w:rPr>
                <w:rFonts w:ascii="Tahoma" w:hAnsi="Tahoma" w:cs="Tahoma"/>
                <w:szCs w:val="24"/>
              </w:rPr>
            </w:pPr>
            <w:r w:rsidRPr="007B67E6">
              <w:rPr>
                <w:rFonts w:ascii="Tahoma" w:hAnsi="Tahoma" w:cs="Tahoma"/>
                <w:szCs w:val="24"/>
              </w:rPr>
              <w:t>X'2015</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56F3C920" w14:textId="77777777" w:rsidR="007B67E6" w:rsidRPr="007B67E6" w:rsidRDefault="007B67E6" w:rsidP="007B67E6">
            <w:pPr>
              <w:jc w:val="center"/>
              <w:rPr>
                <w:rFonts w:ascii="Tahoma" w:hAnsi="Tahoma" w:cs="Tahoma"/>
                <w:szCs w:val="24"/>
              </w:rPr>
            </w:pPr>
            <w:r w:rsidRPr="007B67E6">
              <w:rPr>
                <w:rFonts w:ascii="Tahoma" w:hAnsi="Tahoma" w:cs="Tahoma"/>
                <w:szCs w:val="24"/>
              </w:rPr>
              <w:t>po gwarancji</w:t>
            </w:r>
          </w:p>
        </w:tc>
        <w:tc>
          <w:tcPr>
            <w:tcW w:w="3469" w:type="dxa"/>
            <w:tcBorders>
              <w:top w:val="single" w:sz="4" w:space="0" w:color="auto"/>
              <w:left w:val="nil"/>
              <w:bottom w:val="single" w:sz="4" w:space="0" w:color="auto"/>
              <w:right w:val="single" w:sz="4" w:space="0" w:color="auto"/>
            </w:tcBorders>
            <w:shd w:val="clear" w:color="auto" w:fill="auto"/>
            <w:noWrap/>
            <w:vAlign w:val="center"/>
            <w:hideMark/>
          </w:tcPr>
          <w:p w14:paraId="6177B82D" w14:textId="77777777" w:rsidR="007B67E6" w:rsidRPr="007B67E6" w:rsidRDefault="007B67E6" w:rsidP="007B67E6">
            <w:pPr>
              <w:jc w:val="center"/>
              <w:rPr>
                <w:rFonts w:ascii="Tahoma" w:hAnsi="Tahoma" w:cs="Tahoma"/>
                <w:szCs w:val="24"/>
              </w:rPr>
            </w:pPr>
            <w:r w:rsidRPr="007B67E6">
              <w:rPr>
                <w:rFonts w:ascii="Tahoma" w:hAnsi="Tahoma" w:cs="Tahoma"/>
                <w:szCs w:val="24"/>
              </w:rPr>
              <w:t>G001260</w:t>
            </w:r>
          </w:p>
        </w:tc>
      </w:tr>
    </w:tbl>
    <w:p w14:paraId="0BC1F14D" w14:textId="77777777" w:rsidR="007B67E6" w:rsidRPr="007B67E6" w:rsidRDefault="007B67E6" w:rsidP="007B67E6">
      <w:pPr>
        <w:tabs>
          <w:tab w:val="center" w:pos="1134"/>
          <w:tab w:val="center" w:pos="8505"/>
        </w:tabs>
        <w:rPr>
          <w:rFonts w:cs="Arial"/>
          <w:b/>
          <w:sz w:val="22"/>
          <w:szCs w:val="22"/>
        </w:rPr>
      </w:pPr>
    </w:p>
    <w:p w14:paraId="2A52DD08" w14:textId="77777777" w:rsidR="007B67E6" w:rsidRPr="007B67E6" w:rsidRDefault="007B67E6" w:rsidP="007B67E6">
      <w:pPr>
        <w:tabs>
          <w:tab w:val="center" w:pos="1134"/>
          <w:tab w:val="center" w:pos="8505"/>
        </w:tabs>
        <w:rPr>
          <w:rFonts w:cs="Arial"/>
          <w:b/>
          <w:sz w:val="22"/>
          <w:szCs w:val="22"/>
        </w:rPr>
      </w:pPr>
    </w:p>
    <w:p w14:paraId="11D9BD51" w14:textId="77777777" w:rsidR="00277ABB" w:rsidRDefault="00277ABB">
      <w:r>
        <w:br w:type="page"/>
      </w:r>
    </w:p>
    <w:tbl>
      <w:tblPr>
        <w:tblW w:w="14551" w:type="dxa"/>
        <w:tblInd w:w="70" w:type="dxa"/>
        <w:tblCellMar>
          <w:left w:w="70" w:type="dxa"/>
          <w:right w:w="70" w:type="dxa"/>
        </w:tblCellMar>
        <w:tblLook w:val="04A0" w:firstRow="1" w:lastRow="0" w:firstColumn="1" w:lastColumn="0" w:noHBand="0" w:noVBand="1"/>
      </w:tblPr>
      <w:tblGrid>
        <w:gridCol w:w="470"/>
        <w:gridCol w:w="740"/>
        <w:gridCol w:w="1185"/>
        <w:gridCol w:w="2304"/>
        <w:gridCol w:w="3402"/>
        <w:gridCol w:w="1280"/>
        <w:gridCol w:w="1701"/>
        <w:gridCol w:w="3469"/>
      </w:tblGrid>
      <w:tr w:rsidR="007B67E6" w:rsidRPr="007B67E6" w14:paraId="4F4FFD0D" w14:textId="77777777" w:rsidTr="00277ABB">
        <w:trPr>
          <w:trHeight w:val="375"/>
        </w:trPr>
        <w:tc>
          <w:tcPr>
            <w:tcW w:w="14551" w:type="dxa"/>
            <w:gridSpan w:val="8"/>
            <w:tcBorders>
              <w:top w:val="nil"/>
              <w:left w:val="nil"/>
              <w:bottom w:val="nil"/>
              <w:right w:val="nil"/>
            </w:tcBorders>
            <w:shd w:val="clear" w:color="auto" w:fill="auto"/>
            <w:noWrap/>
            <w:vAlign w:val="bottom"/>
            <w:hideMark/>
          </w:tcPr>
          <w:p w14:paraId="47F64F60" w14:textId="0F0D71F7" w:rsidR="007B67E6" w:rsidRPr="007B67E6" w:rsidRDefault="007B67E6" w:rsidP="007B67E6">
            <w:pPr>
              <w:jc w:val="center"/>
              <w:rPr>
                <w:rFonts w:ascii="Tahoma" w:hAnsi="Tahoma" w:cs="Tahoma"/>
                <w:b/>
                <w:bCs/>
                <w:i/>
                <w:iCs/>
                <w:szCs w:val="24"/>
              </w:rPr>
            </w:pPr>
            <w:r w:rsidRPr="007B67E6">
              <w:rPr>
                <w:rFonts w:ascii="Tahoma" w:hAnsi="Tahoma" w:cs="Tahoma"/>
                <w:b/>
                <w:bCs/>
                <w:i/>
                <w:iCs/>
                <w:szCs w:val="24"/>
              </w:rPr>
              <w:lastRenderedPageBreak/>
              <w:t>Lokalizacja: Poznań ul. Piekary 14/15</w:t>
            </w:r>
          </w:p>
        </w:tc>
      </w:tr>
      <w:tr w:rsidR="007B67E6" w:rsidRPr="007B67E6" w14:paraId="39107F19" w14:textId="77777777" w:rsidTr="00277ABB">
        <w:trPr>
          <w:trHeight w:val="375"/>
        </w:trPr>
        <w:tc>
          <w:tcPr>
            <w:tcW w:w="14551" w:type="dxa"/>
            <w:gridSpan w:val="8"/>
            <w:tcBorders>
              <w:top w:val="nil"/>
              <w:left w:val="nil"/>
              <w:bottom w:val="nil"/>
              <w:right w:val="nil"/>
            </w:tcBorders>
            <w:shd w:val="clear" w:color="auto" w:fill="auto"/>
            <w:noWrap/>
            <w:vAlign w:val="bottom"/>
            <w:hideMark/>
          </w:tcPr>
          <w:p w14:paraId="4AABBA22" w14:textId="77777777" w:rsidR="007B67E6" w:rsidRPr="007B67E6" w:rsidRDefault="007B67E6" w:rsidP="007B67E6">
            <w:pPr>
              <w:jc w:val="center"/>
              <w:rPr>
                <w:rFonts w:ascii="Tahoma" w:hAnsi="Tahoma" w:cs="Tahoma"/>
                <w:b/>
                <w:bCs/>
                <w:szCs w:val="24"/>
                <w:u w:val="single"/>
              </w:rPr>
            </w:pPr>
            <w:r w:rsidRPr="007B67E6">
              <w:rPr>
                <w:rFonts w:ascii="Tahoma" w:hAnsi="Tahoma" w:cs="Tahoma"/>
                <w:b/>
                <w:bCs/>
                <w:szCs w:val="24"/>
                <w:u w:val="single"/>
              </w:rPr>
              <w:t>Klimatyzatory zabezpieczające pracę systemu informatycznego</w:t>
            </w:r>
          </w:p>
        </w:tc>
      </w:tr>
      <w:tr w:rsidR="007B67E6" w:rsidRPr="007B67E6" w14:paraId="0F24A847" w14:textId="77777777" w:rsidTr="00277ABB">
        <w:trPr>
          <w:trHeight w:val="195"/>
        </w:trPr>
        <w:tc>
          <w:tcPr>
            <w:tcW w:w="470" w:type="dxa"/>
            <w:tcBorders>
              <w:top w:val="nil"/>
              <w:left w:val="nil"/>
              <w:bottom w:val="nil"/>
              <w:right w:val="nil"/>
            </w:tcBorders>
            <w:shd w:val="clear" w:color="auto" w:fill="auto"/>
            <w:noWrap/>
            <w:vAlign w:val="bottom"/>
            <w:hideMark/>
          </w:tcPr>
          <w:p w14:paraId="48E8A644" w14:textId="77777777" w:rsidR="007B67E6" w:rsidRPr="007B67E6" w:rsidRDefault="007B67E6" w:rsidP="007B67E6">
            <w:pPr>
              <w:jc w:val="center"/>
              <w:rPr>
                <w:rFonts w:ascii="Times New Roman" w:hAnsi="Times New Roman"/>
                <w:sz w:val="20"/>
              </w:rPr>
            </w:pPr>
          </w:p>
        </w:tc>
        <w:tc>
          <w:tcPr>
            <w:tcW w:w="740" w:type="dxa"/>
            <w:tcBorders>
              <w:top w:val="nil"/>
              <w:left w:val="nil"/>
              <w:bottom w:val="nil"/>
              <w:right w:val="nil"/>
            </w:tcBorders>
            <w:shd w:val="clear" w:color="auto" w:fill="auto"/>
            <w:noWrap/>
            <w:vAlign w:val="bottom"/>
            <w:hideMark/>
          </w:tcPr>
          <w:p w14:paraId="203F63C9" w14:textId="77777777" w:rsidR="007B67E6" w:rsidRPr="007B67E6" w:rsidRDefault="007B67E6" w:rsidP="007B67E6">
            <w:pPr>
              <w:jc w:val="center"/>
              <w:rPr>
                <w:rFonts w:ascii="Times New Roman" w:hAnsi="Times New Roman"/>
                <w:sz w:val="20"/>
              </w:rPr>
            </w:pPr>
          </w:p>
        </w:tc>
        <w:tc>
          <w:tcPr>
            <w:tcW w:w="1185" w:type="dxa"/>
            <w:tcBorders>
              <w:top w:val="nil"/>
              <w:left w:val="nil"/>
              <w:bottom w:val="nil"/>
              <w:right w:val="nil"/>
            </w:tcBorders>
            <w:shd w:val="clear" w:color="auto" w:fill="auto"/>
            <w:noWrap/>
            <w:vAlign w:val="bottom"/>
            <w:hideMark/>
          </w:tcPr>
          <w:p w14:paraId="3AE3CAC5" w14:textId="77777777" w:rsidR="007B67E6" w:rsidRPr="007B67E6" w:rsidRDefault="007B67E6" w:rsidP="007B67E6">
            <w:pPr>
              <w:rPr>
                <w:rFonts w:ascii="Times New Roman" w:hAnsi="Times New Roman"/>
                <w:sz w:val="20"/>
              </w:rPr>
            </w:pPr>
          </w:p>
        </w:tc>
        <w:tc>
          <w:tcPr>
            <w:tcW w:w="2304" w:type="dxa"/>
            <w:tcBorders>
              <w:top w:val="nil"/>
              <w:left w:val="nil"/>
              <w:bottom w:val="nil"/>
              <w:right w:val="nil"/>
            </w:tcBorders>
            <w:shd w:val="clear" w:color="auto" w:fill="auto"/>
            <w:noWrap/>
            <w:vAlign w:val="bottom"/>
            <w:hideMark/>
          </w:tcPr>
          <w:p w14:paraId="4FE6BC9C" w14:textId="77777777" w:rsidR="007B67E6" w:rsidRPr="007B67E6" w:rsidRDefault="007B67E6" w:rsidP="007B67E6">
            <w:pPr>
              <w:jc w:val="center"/>
              <w:rPr>
                <w:rFonts w:ascii="Times New Roman" w:hAnsi="Times New Roman"/>
                <w:sz w:val="20"/>
              </w:rPr>
            </w:pPr>
          </w:p>
        </w:tc>
        <w:tc>
          <w:tcPr>
            <w:tcW w:w="3402" w:type="dxa"/>
            <w:tcBorders>
              <w:top w:val="nil"/>
              <w:left w:val="nil"/>
              <w:bottom w:val="nil"/>
              <w:right w:val="nil"/>
            </w:tcBorders>
            <w:shd w:val="clear" w:color="auto" w:fill="auto"/>
            <w:noWrap/>
            <w:vAlign w:val="bottom"/>
            <w:hideMark/>
          </w:tcPr>
          <w:p w14:paraId="61DE8CBA" w14:textId="77777777" w:rsidR="007B67E6" w:rsidRPr="007B67E6" w:rsidRDefault="007B67E6" w:rsidP="007B67E6">
            <w:pPr>
              <w:jc w:val="center"/>
              <w:rPr>
                <w:rFonts w:ascii="Times New Roman" w:hAnsi="Times New Roman"/>
                <w:sz w:val="20"/>
              </w:rPr>
            </w:pPr>
          </w:p>
        </w:tc>
        <w:tc>
          <w:tcPr>
            <w:tcW w:w="1280" w:type="dxa"/>
            <w:tcBorders>
              <w:top w:val="nil"/>
              <w:left w:val="nil"/>
              <w:bottom w:val="nil"/>
              <w:right w:val="nil"/>
            </w:tcBorders>
            <w:shd w:val="clear" w:color="auto" w:fill="auto"/>
            <w:noWrap/>
            <w:vAlign w:val="bottom"/>
            <w:hideMark/>
          </w:tcPr>
          <w:p w14:paraId="31C9B687" w14:textId="77777777" w:rsidR="007B67E6" w:rsidRPr="007B67E6" w:rsidRDefault="007B67E6" w:rsidP="007B67E6">
            <w:pPr>
              <w:jc w:val="center"/>
              <w:rPr>
                <w:rFonts w:ascii="Times New Roman" w:hAnsi="Times New Roman"/>
                <w:sz w:val="20"/>
              </w:rPr>
            </w:pPr>
          </w:p>
        </w:tc>
        <w:tc>
          <w:tcPr>
            <w:tcW w:w="1701" w:type="dxa"/>
            <w:tcBorders>
              <w:top w:val="nil"/>
              <w:left w:val="nil"/>
              <w:bottom w:val="nil"/>
              <w:right w:val="nil"/>
            </w:tcBorders>
            <w:shd w:val="clear" w:color="auto" w:fill="auto"/>
            <w:noWrap/>
            <w:vAlign w:val="bottom"/>
            <w:hideMark/>
          </w:tcPr>
          <w:p w14:paraId="226C35A8" w14:textId="77777777" w:rsidR="007B67E6" w:rsidRPr="007B67E6" w:rsidRDefault="007B67E6" w:rsidP="007B67E6">
            <w:pPr>
              <w:jc w:val="center"/>
              <w:rPr>
                <w:rFonts w:ascii="Times New Roman" w:hAnsi="Times New Roman"/>
                <w:sz w:val="20"/>
              </w:rPr>
            </w:pPr>
          </w:p>
        </w:tc>
        <w:tc>
          <w:tcPr>
            <w:tcW w:w="3469" w:type="dxa"/>
            <w:tcBorders>
              <w:top w:val="nil"/>
              <w:left w:val="nil"/>
              <w:bottom w:val="nil"/>
              <w:right w:val="nil"/>
            </w:tcBorders>
            <w:shd w:val="clear" w:color="auto" w:fill="auto"/>
            <w:noWrap/>
            <w:vAlign w:val="bottom"/>
            <w:hideMark/>
          </w:tcPr>
          <w:p w14:paraId="2C5334FD" w14:textId="77777777" w:rsidR="007B67E6" w:rsidRPr="007B67E6" w:rsidRDefault="007B67E6" w:rsidP="007B67E6">
            <w:pPr>
              <w:jc w:val="center"/>
              <w:rPr>
                <w:rFonts w:ascii="Times New Roman" w:hAnsi="Times New Roman"/>
                <w:sz w:val="20"/>
              </w:rPr>
            </w:pPr>
          </w:p>
        </w:tc>
      </w:tr>
      <w:tr w:rsidR="007B67E6" w:rsidRPr="007B67E6" w14:paraId="16E3B4A1" w14:textId="77777777" w:rsidTr="00277ABB">
        <w:trPr>
          <w:trHeight w:val="540"/>
        </w:trPr>
        <w:tc>
          <w:tcPr>
            <w:tcW w:w="470" w:type="dxa"/>
            <w:tcBorders>
              <w:top w:val="single" w:sz="4" w:space="0" w:color="auto"/>
              <w:left w:val="single" w:sz="4" w:space="0" w:color="auto"/>
              <w:bottom w:val="single" w:sz="4" w:space="0" w:color="auto"/>
              <w:right w:val="single" w:sz="4" w:space="0" w:color="auto"/>
            </w:tcBorders>
            <w:shd w:val="clear" w:color="auto" w:fill="BFBFBF"/>
            <w:noWrap/>
            <w:vAlign w:val="bottom"/>
            <w:hideMark/>
          </w:tcPr>
          <w:p w14:paraId="0C586185" w14:textId="77777777" w:rsidR="007B67E6" w:rsidRPr="007B67E6" w:rsidRDefault="007B67E6" w:rsidP="007B67E6">
            <w:pPr>
              <w:jc w:val="center"/>
              <w:rPr>
                <w:rFonts w:ascii="Tahoma" w:hAnsi="Tahoma" w:cs="Tahoma"/>
                <w:szCs w:val="24"/>
              </w:rPr>
            </w:pPr>
            <w:r w:rsidRPr="007B67E6">
              <w:rPr>
                <w:rFonts w:ascii="Tahoma" w:hAnsi="Tahoma" w:cs="Tahoma"/>
                <w:szCs w:val="24"/>
              </w:rPr>
              <w:t>Lp.</w:t>
            </w:r>
          </w:p>
        </w:tc>
        <w:tc>
          <w:tcPr>
            <w:tcW w:w="740" w:type="dxa"/>
            <w:tcBorders>
              <w:top w:val="single" w:sz="4" w:space="0" w:color="auto"/>
              <w:left w:val="nil"/>
              <w:bottom w:val="single" w:sz="4" w:space="0" w:color="auto"/>
              <w:right w:val="single" w:sz="4" w:space="0" w:color="auto"/>
            </w:tcBorders>
            <w:shd w:val="clear" w:color="auto" w:fill="BFBFBF"/>
            <w:noWrap/>
            <w:vAlign w:val="bottom"/>
            <w:hideMark/>
          </w:tcPr>
          <w:p w14:paraId="35A1E7DC" w14:textId="77777777" w:rsidR="007B67E6" w:rsidRPr="007B67E6" w:rsidRDefault="007B67E6" w:rsidP="007B67E6">
            <w:pPr>
              <w:jc w:val="center"/>
              <w:rPr>
                <w:rFonts w:ascii="Tahoma" w:hAnsi="Tahoma" w:cs="Tahoma"/>
                <w:szCs w:val="24"/>
              </w:rPr>
            </w:pPr>
            <w:r w:rsidRPr="007B67E6">
              <w:rPr>
                <w:rFonts w:ascii="Tahoma" w:hAnsi="Tahoma" w:cs="Tahoma"/>
                <w:szCs w:val="24"/>
              </w:rPr>
              <w:t xml:space="preserve">Nr </w:t>
            </w:r>
          </w:p>
        </w:tc>
        <w:tc>
          <w:tcPr>
            <w:tcW w:w="1185" w:type="dxa"/>
            <w:tcBorders>
              <w:top w:val="single" w:sz="4" w:space="0" w:color="auto"/>
              <w:left w:val="nil"/>
              <w:bottom w:val="single" w:sz="4" w:space="0" w:color="auto"/>
              <w:right w:val="single" w:sz="4" w:space="0" w:color="auto"/>
            </w:tcBorders>
            <w:shd w:val="clear" w:color="auto" w:fill="BFBFBF"/>
            <w:noWrap/>
            <w:vAlign w:val="bottom"/>
            <w:hideMark/>
          </w:tcPr>
          <w:p w14:paraId="1F48B3C6" w14:textId="77777777" w:rsidR="007B67E6" w:rsidRPr="007B67E6" w:rsidRDefault="007B67E6" w:rsidP="007B67E6">
            <w:pPr>
              <w:jc w:val="center"/>
              <w:rPr>
                <w:rFonts w:ascii="Tahoma" w:hAnsi="Tahoma" w:cs="Tahoma"/>
                <w:szCs w:val="24"/>
              </w:rPr>
            </w:pPr>
            <w:r w:rsidRPr="007B67E6">
              <w:rPr>
                <w:rFonts w:ascii="Tahoma" w:hAnsi="Tahoma" w:cs="Tahoma"/>
                <w:szCs w:val="24"/>
              </w:rPr>
              <w:t>Marka</w:t>
            </w:r>
          </w:p>
        </w:tc>
        <w:tc>
          <w:tcPr>
            <w:tcW w:w="2304" w:type="dxa"/>
            <w:tcBorders>
              <w:top w:val="single" w:sz="4" w:space="0" w:color="auto"/>
              <w:left w:val="nil"/>
              <w:bottom w:val="single" w:sz="4" w:space="0" w:color="auto"/>
              <w:right w:val="single" w:sz="4" w:space="0" w:color="auto"/>
            </w:tcBorders>
            <w:shd w:val="clear" w:color="auto" w:fill="BFBFBF"/>
            <w:noWrap/>
            <w:vAlign w:val="bottom"/>
            <w:hideMark/>
          </w:tcPr>
          <w:p w14:paraId="43256608" w14:textId="77777777" w:rsidR="007B67E6" w:rsidRPr="007B67E6" w:rsidRDefault="007B67E6" w:rsidP="007B67E6">
            <w:pPr>
              <w:jc w:val="center"/>
              <w:rPr>
                <w:rFonts w:ascii="Tahoma" w:hAnsi="Tahoma" w:cs="Tahoma"/>
                <w:szCs w:val="24"/>
              </w:rPr>
            </w:pPr>
            <w:r w:rsidRPr="007B67E6">
              <w:rPr>
                <w:rFonts w:ascii="Tahoma" w:hAnsi="Tahoma" w:cs="Tahoma"/>
                <w:szCs w:val="24"/>
              </w:rPr>
              <w:t>Symbol</w:t>
            </w:r>
          </w:p>
        </w:tc>
        <w:tc>
          <w:tcPr>
            <w:tcW w:w="3402" w:type="dxa"/>
            <w:tcBorders>
              <w:top w:val="single" w:sz="4" w:space="0" w:color="auto"/>
              <w:left w:val="nil"/>
              <w:bottom w:val="single" w:sz="4" w:space="0" w:color="auto"/>
              <w:right w:val="single" w:sz="4" w:space="0" w:color="auto"/>
            </w:tcBorders>
            <w:shd w:val="clear" w:color="auto" w:fill="BFBFBF"/>
            <w:noWrap/>
            <w:vAlign w:val="bottom"/>
            <w:hideMark/>
          </w:tcPr>
          <w:p w14:paraId="0CC8161A" w14:textId="77777777" w:rsidR="007B67E6" w:rsidRPr="007B67E6" w:rsidRDefault="007B67E6" w:rsidP="007B67E6">
            <w:pPr>
              <w:jc w:val="center"/>
              <w:rPr>
                <w:rFonts w:ascii="Tahoma" w:hAnsi="Tahoma" w:cs="Tahoma"/>
                <w:szCs w:val="24"/>
              </w:rPr>
            </w:pPr>
            <w:r w:rsidRPr="007B67E6">
              <w:rPr>
                <w:rFonts w:ascii="Tahoma" w:hAnsi="Tahoma" w:cs="Tahoma"/>
                <w:szCs w:val="24"/>
              </w:rPr>
              <w:t>Lokalizacja</w:t>
            </w:r>
          </w:p>
        </w:tc>
        <w:tc>
          <w:tcPr>
            <w:tcW w:w="1280" w:type="dxa"/>
            <w:tcBorders>
              <w:top w:val="single" w:sz="4" w:space="0" w:color="auto"/>
              <w:left w:val="nil"/>
              <w:bottom w:val="single" w:sz="4" w:space="0" w:color="auto"/>
              <w:right w:val="single" w:sz="4" w:space="0" w:color="auto"/>
            </w:tcBorders>
            <w:shd w:val="clear" w:color="auto" w:fill="BFBFBF"/>
            <w:noWrap/>
            <w:vAlign w:val="bottom"/>
            <w:hideMark/>
          </w:tcPr>
          <w:p w14:paraId="7304AB13" w14:textId="77777777" w:rsidR="007B67E6" w:rsidRPr="007B67E6" w:rsidRDefault="007B67E6" w:rsidP="007B67E6">
            <w:pPr>
              <w:jc w:val="center"/>
              <w:rPr>
                <w:rFonts w:ascii="Tahoma" w:hAnsi="Tahoma" w:cs="Tahoma"/>
                <w:szCs w:val="24"/>
              </w:rPr>
            </w:pPr>
            <w:r w:rsidRPr="007B67E6">
              <w:rPr>
                <w:rFonts w:ascii="Tahoma" w:hAnsi="Tahoma" w:cs="Tahoma"/>
                <w:szCs w:val="24"/>
              </w:rPr>
              <w:t>Ro zakupu</w:t>
            </w:r>
          </w:p>
        </w:tc>
        <w:tc>
          <w:tcPr>
            <w:tcW w:w="1701" w:type="dxa"/>
            <w:tcBorders>
              <w:top w:val="single" w:sz="4" w:space="0" w:color="auto"/>
              <w:left w:val="nil"/>
              <w:bottom w:val="single" w:sz="4" w:space="0" w:color="auto"/>
              <w:right w:val="single" w:sz="4" w:space="0" w:color="auto"/>
            </w:tcBorders>
            <w:shd w:val="clear" w:color="auto" w:fill="BFBFBF"/>
            <w:noWrap/>
            <w:vAlign w:val="bottom"/>
            <w:hideMark/>
          </w:tcPr>
          <w:p w14:paraId="1523EA9F" w14:textId="77777777" w:rsidR="007B67E6" w:rsidRPr="007B67E6" w:rsidRDefault="007B67E6" w:rsidP="007B67E6">
            <w:pPr>
              <w:jc w:val="center"/>
              <w:rPr>
                <w:rFonts w:ascii="Tahoma" w:hAnsi="Tahoma" w:cs="Tahoma"/>
                <w:szCs w:val="24"/>
              </w:rPr>
            </w:pPr>
            <w:r w:rsidRPr="007B67E6">
              <w:rPr>
                <w:rFonts w:ascii="Tahoma" w:hAnsi="Tahoma" w:cs="Tahoma"/>
                <w:szCs w:val="24"/>
              </w:rPr>
              <w:t>Gwarancja do</w:t>
            </w:r>
          </w:p>
        </w:tc>
        <w:tc>
          <w:tcPr>
            <w:tcW w:w="3469" w:type="dxa"/>
            <w:tcBorders>
              <w:top w:val="single" w:sz="4" w:space="0" w:color="auto"/>
              <w:left w:val="nil"/>
              <w:bottom w:val="single" w:sz="4" w:space="0" w:color="auto"/>
              <w:right w:val="single" w:sz="4" w:space="0" w:color="auto"/>
            </w:tcBorders>
            <w:shd w:val="clear" w:color="auto" w:fill="BFBFBF"/>
            <w:noWrap/>
            <w:vAlign w:val="bottom"/>
            <w:hideMark/>
          </w:tcPr>
          <w:p w14:paraId="1DEC8CD6" w14:textId="77777777" w:rsidR="007B67E6" w:rsidRPr="007B67E6" w:rsidRDefault="007B67E6" w:rsidP="007B67E6">
            <w:pPr>
              <w:jc w:val="center"/>
              <w:rPr>
                <w:rFonts w:ascii="Tahoma" w:hAnsi="Tahoma" w:cs="Tahoma"/>
                <w:szCs w:val="24"/>
              </w:rPr>
            </w:pPr>
            <w:r w:rsidRPr="007B67E6">
              <w:rPr>
                <w:rFonts w:ascii="Tahoma" w:hAnsi="Tahoma" w:cs="Tahoma"/>
                <w:szCs w:val="24"/>
              </w:rPr>
              <w:t>NR. Seryjny z urządzenia</w:t>
            </w:r>
          </w:p>
        </w:tc>
      </w:tr>
      <w:tr w:rsidR="007B67E6" w:rsidRPr="007B67E6" w14:paraId="2706DAE4" w14:textId="77777777" w:rsidTr="00277ABB">
        <w:trPr>
          <w:trHeight w:val="375"/>
        </w:trPr>
        <w:tc>
          <w:tcPr>
            <w:tcW w:w="470" w:type="dxa"/>
            <w:tcBorders>
              <w:top w:val="nil"/>
              <w:left w:val="single" w:sz="4" w:space="0" w:color="auto"/>
              <w:bottom w:val="single" w:sz="4" w:space="0" w:color="auto"/>
              <w:right w:val="single" w:sz="4" w:space="0" w:color="auto"/>
            </w:tcBorders>
            <w:shd w:val="clear" w:color="auto" w:fill="auto"/>
            <w:noWrap/>
            <w:vAlign w:val="bottom"/>
            <w:hideMark/>
          </w:tcPr>
          <w:p w14:paraId="38953185" w14:textId="77777777" w:rsidR="007B67E6" w:rsidRPr="007B67E6" w:rsidRDefault="007B67E6" w:rsidP="007B67E6">
            <w:pPr>
              <w:jc w:val="center"/>
              <w:rPr>
                <w:rFonts w:ascii="Tahoma" w:hAnsi="Tahoma" w:cs="Tahoma"/>
                <w:szCs w:val="24"/>
              </w:rPr>
            </w:pPr>
            <w:r w:rsidRPr="007B67E6">
              <w:rPr>
                <w:rFonts w:ascii="Tahoma" w:hAnsi="Tahoma" w:cs="Tahoma"/>
                <w:szCs w:val="24"/>
              </w:rPr>
              <w:t>12</w:t>
            </w:r>
          </w:p>
        </w:tc>
        <w:tc>
          <w:tcPr>
            <w:tcW w:w="740" w:type="dxa"/>
            <w:tcBorders>
              <w:top w:val="nil"/>
              <w:left w:val="nil"/>
              <w:bottom w:val="single" w:sz="4" w:space="0" w:color="auto"/>
              <w:right w:val="single" w:sz="4" w:space="0" w:color="auto"/>
            </w:tcBorders>
            <w:shd w:val="clear" w:color="auto" w:fill="auto"/>
            <w:noWrap/>
            <w:vAlign w:val="bottom"/>
            <w:hideMark/>
          </w:tcPr>
          <w:p w14:paraId="4E999B86" w14:textId="77777777" w:rsidR="007B67E6" w:rsidRPr="007B67E6" w:rsidRDefault="007B67E6" w:rsidP="007B67E6">
            <w:pPr>
              <w:jc w:val="center"/>
              <w:rPr>
                <w:rFonts w:ascii="Tahoma" w:hAnsi="Tahoma" w:cs="Tahoma"/>
                <w:szCs w:val="24"/>
              </w:rPr>
            </w:pPr>
            <w:r w:rsidRPr="007B67E6">
              <w:rPr>
                <w:rFonts w:ascii="Tahoma" w:hAnsi="Tahoma" w:cs="Tahoma"/>
                <w:szCs w:val="24"/>
              </w:rPr>
              <w:t>nr 1</w:t>
            </w:r>
          </w:p>
        </w:tc>
        <w:tc>
          <w:tcPr>
            <w:tcW w:w="1185" w:type="dxa"/>
            <w:tcBorders>
              <w:top w:val="nil"/>
              <w:left w:val="nil"/>
              <w:bottom w:val="single" w:sz="4" w:space="0" w:color="auto"/>
              <w:right w:val="single" w:sz="4" w:space="0" w:color="auto"/>
            </w:tcBorders>
            <w:shd w:val="clear" w:color="auto" w:fill="auto"/>
            <w:noWrap/>
            <w:vAlign w:val="bottom"/>
            <w:hideMark/>
          </w:tcPr>
          <w:p w14:paraId="75F04635"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Daikin</w:t>
            </w:r>
            <w:proofErr w:type="spellEnd"/>
          </w:p>
        </w:tc>
        <w:tc>
          <w:tcPr>
            <w:tcW w:w="2304" w:type="dxa"/>
            <w:tcBorders>
              <w:top w:val="nil"/>
              <w:left w:val="nil"/>
              <w:bottom w:val="single" w:sz="4" w:space="0" w:color="auto"/>
              <w:right w:val="single" w:sz="4" w:space="0" w:color="auto"/>
            </w:tcBorders>
            <w:shd w:val="clear" w:color="auto" w:fill="auto"/>
            <w:noWrap/>
            <w:vAlign w:val="bottom"/>
            <w:hideMark/>
          </w:tcPr>
          <w:p w14:paraId="1DC259FD" w14:textId="77777777" w:rsidR="007B67E6" w:rsidRPr="007B67E6" w:rsidRDefault="007B67E6" w:rsidP="007B67E6">
            <w:pPr>
              <w:jc w:val="center"/>
              <w:rPr>
                <w:rFonts w:ascii="Tahoma" w:hAnsi="Tahoma" w:cs="Tahoma"/>
                <w:szCs w:val="24"/>
              </w:rPr>
            </w:pPr>
            <w:r w:rsidRPr="007B67E6">
              <w:rPr>
                <w:rFonts w:ascii="Tahoma" w:hAnsi="Tahoma" w:cs="Tahoma"/>
                <w:szCs w:val="24"/>
              </w:rPr>
              <w:t>FHQ140CBVEB</w:t>
            </w:r>
          </w:p>
        </w:tc>
        <w:tc>
          <w:tcPr>
            <w:tcW w:w="3402" w:type="dxa"/>
            <w:tcBorders>
              <w:top w:val="nil"/>
              <w:left w:val="nil"/>
              <w:bottom w:val="single" w:sz="4" w:space="0" w:color="auto"/>
              <w:right w:val="single" w:sz="4" w:space="0" w:color="auto"/>
            </w:tcBorders>
            <w:shd w:val="clear" w:color="auto" w:fill="auto"/>
            <w:noWrap/>
            <w:vAlign w:val="bottom"/>
            <w:hideMark/>
          </w:tcPr>
          <w:p w14:paraId="440306C4" w14:textId="77777777" w:rsidR="007B67E6" w:rsidRPr="007B67E6" w:rsidRDefault="007B67E6" w:rsidP="007B67E6">
            <w:pPr>
              <w:jc w:val="center"/>
              <w:rPr>
                <w:rFonts w:ascii="Tahoma" w:hAnsi="Tahoma" w:cs="Tahoma"/>
                <w:szCs w:val="24"/>
              </w:rPr>
            </w:pPr>
            <w:r w:rsidRPr="007B67E6">
              <w:rPr>
                <w:rFonts w:ascii="Tahoma" w:hAnsi="Tahoma" w:cs="Tahoma"/>
                <w:szCs w:val="24"/>
              </w:rPr>
              <w:t>pok. 906 (WI, serwerownia)</w:t>
            </w:r>
          </w:p>
        </w:tc>
        <w:tc>
          <w:tcPr>
            <w:tcW w:w="1280" w:type="dxa"/>
            <w:tcBorders>
              <w:top w:val="nil"/>
              <w:left w:val="nil"/>
              <w:bottom w:val="single" w:sz="4" w:space="0" w:color="auto"/>
              <w:right w:val="single" w:sz="4" w:space="0" w:color="auto"/>
            </w:tcBorders>
            <w:shd w:val="clear" w:color="auto" w:fill="auto"/>
            <w:noWrap/>
            <w:vAlign w:val="bottom"/>
            <w:hideMark/>
          </w:tcPr>
          <w:p w14:paraId="43276E76" w14:textId="77777777" w:rsidR="007B67E6" w:rsidRPr="007B67E6" w:rsidRDefault="007B67E6" w:rsidP="007B67E6">
            <w:pPr>
              <w:jc w:val="center"/>
              <w:rPr>
                <w:rFonts w:ascii="Tahoma" w:hAnsi="Tahoma" w:cs="Tahoma"/>
                <w:szCs w:val="24"/>
              </w:rPr>
            </w:pPr>
            <w:r w:rsidRPr="007B67E6">
              <w:rPr>
                <w:rFonts w:ascii="Tahoma" w:hAnsi="Tahoma" w:cs="Tahoma"/>
                <w:szCs w:val="24"/>
              </w:rPr>
              <w:t>XII'2016</w:t>
            </w:r>
          </w:p>
        </w:tc>
        <w:tc>
          <w:tcPr>
            <w:tcW w:w="1701" w:type="dxa"/>
            <w:tcBorders>
              <w:top w:val="nil"/>
              <w:left w:val="nil"/>
              <w:bottom w:val="single" w:sz="4" w:space="0" w:color="auto"/>
              <w:right w:val="single" w:sz="4" w:space="0" w:color="auto"/>
            </w:tcBorders>
            <w:shd w:val="clear" w:color="auto" w:fill="auto"/>
            <w:noWrap/>
            <w:vAlign w:val="bottom"/>
            <w:hideMark/>
          </w:tcPr>
          <w:p w14:paraId="5AC575DD" w14:textId="77777777" w:rsidR="007B67E6" w:rsidRPr="007B67E6" w:rsidRDefault="007B67E6" w:rsidP="007B67E6">
            <w:pPr>
              <w:jc w:val="center"/>
              <w:rPr>
                <w:rFonts w:ascii="Tahoma" w:hAnsi="Tahoma" w:cs="Tahoma"/>
                <w:szCs w:val="24"/>
              </w:rPr>
            </w:pPr>
            <w:r w:rsidRPr="007B67E6">
              <w:rPr>
                <w:rFonts w:ascii="Tahoma" w:hAnsi="Tahoma" w:cs="Tahoma"/>
                <w:szCs w:val="24"/>
              </w:rPr>
              <w:t>31.12.2019</w:t>
            </w:r>
          </w:p>
        </w:tc>
        <w:tc>
          <w:tcPr>
            <w:tcW w:w="3469" w:type="dxa"/>
            <w:tcBorders>
              <w:top w:val="nil"/>
              <w:left w:val="nil"/>
              <w:bottom w:val="single" w:sz="4" w:space="0" w:color="auto"/>
              <w:right w:val="single" w:sz="4" w:space="0" w:color="auto"/>
            </w:tcBorders>
            <w:shd w:val="clear" w:color="auto" w:fill="auto"/>
            <w:noWrap/>
            <w:vAlign w:val="bottom"/>
            <w:hideMark/>
          </w:tcPr>
          <w:p w14:paraId="644786AF" w14:textId="77777777" w:rsidR="007B67E6" w:rsidRPr="007B67E6" w:rsidRDefault="007B67E6" w:rsidP="007B67E6">
            <w:pPr>
              <w:jc w:val="center"/>
              <w:rPr>
                <w:rFonts w:ascii="Tahoma" w:hAnsi="Tahoma" w:cs="Tahoma"/>
                <w:szCs w:val="24"/>
              </w:rPr>
            </w:pPr>
            <w:r w:rsidRPr="007B67E6">
              <w:rPr>
                <w:rFonts w:ascii="Tahoma" w:hAnsi="Tahoma" w:cs="Tahoma"/>
                <w:szCs w:val="24"/>
              </w:rPr>
              <w:t>A000478 + 5614984</w:t>
            </w:r>
          </w:p>
        </w:tc>
      </w:tr>
      <w:tr w:rsidR="007B67E6" w:rsidRPr="007B67E6" w14:paraId="4681B0F7" w14:textId="77777777" w:rsidTr="00277ABB">
        <w:trPr>
          <w:trHeight w:val="375"/>
        </w:trPr>
        <w:tc>
          <w:tcPr>
            <w:tcW w:w="470" w:type="dxa"/>
            <w:tcBorders>
              <w:top w:val="nil"/>
              <w:left w:val="single" w:sz="4" w:space="0" w:color="auto"/>
              <w:bottom w:val="single" w:sz="4" w:space="0" w:color="auto"/>
              <w:right w:val="single" w:sz="4" w:space="0" w:color="auto"/>
            </w:tcBorders>
            <w:shd w:val="clear" w:color="auto" w:fill="auto"/>
            <w:noWrap/>
            <w:vAlign w:val="bottom"/>
            <w:hideMark/>
          </w:tcPr>
          <w:p w14:paraId="4D082535" w14:textId="77777777" w:rsidR="007B67E6" w:rsidRPr="007B67E6" w:rsidRDefault="007B67E6" w:rsidP="007B67E6">
            <w:pPr>
              <w:jc w:val="center"/>
              <w:rPr>
                <w:rFonts w:ascii="Tahoma" w:hAnsi="Tahoma" w:cs="Tahoma"/>
                <w:szCs w:val="24"/>
              </w:rPr>
            </w:pPr>
            <w:r w:rsidRPr="007B67E6">
              <w:rPr>
                <w:rFonts w:ascii="Tahoma" w:hAnsi="Tahoma" w:cs="Tahoma"/>
                <w:szCs w:val="24"/>
              </w:rPr>
              <w:t>13</w:t>
            </w:r>
          </w:p>
        </w:tc>
        <w:tc>
          <w:tcPr>
            <w:tcW w:w="740" w:type="dxa"/>
            <w:tcBorders>
              <w:top w:val="nil"/>
              <w:left w:val="nil"/>
              <w:bottom w:val="single" w:sz="4" w:space="0" w:color="auto"/>
              <w:right w:val="single" w:sz="4" w:space="0" w:color="auto"/>
            </w:tcBorders>
            <w:shd w:val="clear" w:color="auto" w:fill="auto"/>
            <w:noWrap/>
            <w:vAlign w:val="bottom"/>
            <w:hideMark/>
          </w:tcPr>
          <w:p w14:paraId="4C884DED" w14:textId="77777777" w:rsidR="007B67E6" w:rsidRPr="007B67E6" w:rsidRDefault="007B67E6" w:rsidP="007B67E6">
            <w:pPr>
              <w:jc w:val="center"/>
              <w:rPr>
                <w:rFonts w:ascii="Tahoma" w:hAnsi="Tahoma" w:cs="Tahoma"/>
                <w:szCs w:val="24"/>
              </w:rPr>
            </w:pPr>
            <w:r w:rsidRPr="007B67E6">
              <w:rPr>
                <w:rFonts w:ascii="Tahoma" w:hAnsi="Tahoma" w:cs="Tahoma"/>
                <w:szCs w:val="24"/>
              </w:rPr>
              <w:t>nr 2</w:t>
            </w:r>
          </w:p>
        </w:tc>
        <w:tc>
          <w:tcPr>
            <w:tcW w:w="1185" w:type="dxa"/>
            <w:tcBorders>
              <w:top w:val="nil"/>
              <w:left w:val="nil"/>
              <w:bottom w:val="single" w:sz="4" w:space="0" w:color="auto"/>
              <w:right w:val="single" w:sz="4" w:space="0" w:color="auto"/>
            </w:tcBorders>
            <w:shd w:val="clear" w:color="auto" w:fill="auto"/>
            <w:noWrap/>
            <w:vAlign w:val="bottom"/>
            <w:hideMark/>
          </w:tcPr>
          <w:p w14:paraId="2422579D"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Midea</w:t>
            </w:r>
            <w:proofErr w:type="spellEnd"/>
          </w:p>
        </w:tc>
        <w:tc>
          <w:tcPr>
            <w:tcW w:w="2304" w:type="dxa"/>
            <w:tcBorders>
              <w:top w:val="nil"/>
              <w:left w:val="nil"/>
              <w:bottom w:val="single" w:sz="4" w:space="0" w:color="auto"/>
              <w:right w:val="single" w:sz="4" w:space="0" w:color="auto"/>
            </w:tcBorders>
            <w:shd w:val="clear" w:color="auto" w:fill="auto"/>
            <w:noWrap/>
            <w:vAlign w:val="bottom"/>
            <w:hideMark/>
          </w:tcPr>
          <w:p w14:paraId="5487E5B2" w14:textId="77777777" w:rsidR="007B67E6" w:rsidRPr="007B67E6" w:rsidRDefault="007B67E6" w:rsidP="007B67E6">
            <w:pPr>
              <w:jc w:val="center"/>
              <w:rPr>
                <w:rFonts w:ascii="Tahoma" w:hAnsi="Tahoma" w:cs="Tahoma"/>
                <w:szCs w:val="24"/>
              </w:rPr>
            </w:pPr>
            <w:r w:rsidRPr="007B67E6">
              <w:rPr>
                <w:rFonts w:ascii="Tahoma" w:hAnsi="Tahoma" w:cs="Tahoma"/>
                <w:szCs w:val="24"/>
              </w:rPr>
              <w:t>MUE-48HRFN1-QC2</w:t>
            </w:r>
          </w:p>
        </w:tc>
        <w:tc>
          <w:tcPr>
            <w:tcW w:w="3402" w:type="dxa"/>
            <w:tcBorders>
              <w:top w:val="nil"/>
              <w:left w:val="nil"/>
              <w:bottom w:val="single" w:sz="4" w:space="0" w:color="auto"/>
              <w:right w:val="single" w:sz="4" w:space="0" w:color="auto"/>
            </w:tcBorders>
            <w:shd w:val="clear" w:color="auto" w:fill="auto"/>
            <w:noWrap/>
            <w:vAlign w:val="bottom"/>
            <w:hideMark/>
          </w:tcPr>
          <w:p w14:paraId="7C83B853" w14:textId="77777777" w:rsidR="007B67E6" w:rsidRPr="007B67E6" w:rsidRDefault="007B67E6" w:rsidP="007B67E6">
            <w:pPr>
              <w:jc w:val="center"/>
              <w:rPr>
                <w:rFonts w:ascii="Tahoma" w:hAnsi="Tahoma" w:cs="Tahoma"/>
                <w:szCs w:val="24"/>
              </w:rPr>
            </w:pPr>
            <w:r w:rsidRPr="007B67E6">
              <w:rPr>
                <w:rFonts w:ascii="Tahoma" w:hAnsi="Tahoma" w:cs="Tahoma"/>
                <w:szCs w:val="24"/>
              </w:rPr>
              <w:t>pok. 906 (WI, serwerownia)</w:t>
            </w:r>
          </w:p>
        </w:tc>
        <w:tc>
          <w:tcPr>
            <w:tcW w:w="1280" w:type="dxa"/>
            <w:tcBorders>
              <w:top w:val="nil"/>
              <w:left w:val="nil"/>
              <w:bottom w:val="single" w:sz="4" w:space="0" w:color="auto"/>
              <w:right w:val="single" w:sz="4" w:space="0" w:color="auto"/>
            </w:tcBorders>
            <w:shd w:val="clear" w:color="auto" w:fill="auto"/>
            <w:noWrap/>
            <w:vAlign w:val="bottom"/>
            <w:hideMark/>
          </w:tcPr>
          <w:p w14:paraId="6443401C" w14:textId="77777777" w:rsidR="007B67E6" w:rsidRPr="007B67E6" w:rsidRDefault="007B67E6" w:rsidP="007B67E6">
            <w:pPr>
              <w:jc w:val="center"/>
              <w:rPr>
                <w:rFonts w:ascii="Tahoma" w:hAnsi="Tahoma" w:cs="Tahoma"/>
                <w:szCs w:val="24"/>
              </w:rPr>
            </w:pPr>
            <w:r w:rsidRPr="007B67E6">
              <w:rPr>
                <w:rFonts w:ascii="Tahoma" w:hAnsi="Tahoma" w:cs="Tahoma"/>
                <w:szCs w:val="24"/>
              </w:rPr>
              <w:t>VII'2015</w:t>
            </w:r>
          </w:p>
        </w:tc>
        <w:tc>
          <w:tcPr>
            <w:tcW w:w="1701" w:type="dxa"/>
            <w:tcBorders>
              <w:top w:val="nil"/>
              <w:left w:val="nil"/>
              <w:bottom w:val="single" w:sz="4" w:space="0" w:color="auto"/>
              <w:right w:val="single" w:sz="4" w:space="0" w:color="auto"/>
            </w:tcBorders>
            <w:shd w:val="clear" w:color="auto" w:fill="auto"/>
            <w:noWrap/>
            <w:vAlign w:val="bottom"/>
            <w:hideMark/>
          </w:tcPr>
          <w:p w14:paraId="02FF6B09" w14:textId="77777777" w:rsidR="007B67E6" w:rsidRPr="007B67E6" w:rsidRDefault="007B67E6" w:rsidP="007B67E6">
            <w:pPr>
              <w:jc w:val="center"/>
              <w:rPr>
                <w:rFonts w:ascii="Tahoma" w:hAnsi="Tahoma" w:cs="Tahoma"/>
                <w:szCs w:val="24"/>
              </w:rPr>
            </w:pPr>
            <w:r w:rsidRPr="007B67E6">
              <w:rPr>
                <w:rFonts w:ascii="Tahoma" w:hAnsi="Tahoma" w:cs="Tahoma"/>
                <w:szCs w:val="24"/>
              </w:rPr>
              <w:t>po gwarancji</w:t>
            </w:r>
          </w:p>
        </w:tc>
        <w:tc>
          <w:tcPr>
            <w:tcW w:w="3469" w:type="dxa"/>
            <w:tcBorders>
              <w:top w:val="nil"/>
              <w:left w:val="nil"/>
              <w:bottom w:val="single" w:sz="4" w:space="0" w:color="auto"/>
              <w:right w:val="single" w:sz="4" w:space="0" w:color="auto"/>
            </w:tcBorders>
            <w:shd w:val="clear" w:color="auto" w:fill="auto"/>
            <w:noWrap/>
            <w:vAlign w:val="bottom"/>
            <w:hideMark/>
          </w:tcPr>
          <w:p w14:paraId="1BB9EB39" w14:textId="77777777" w:rsidR="007B67E6" w:rsidRPr="007B67E6" w:rsidRDefault="007B67E6" w:rsidP="007B67E6">
            <w:pPr>
              <w:jc w:val="center"/>
              <w:rPr>
                <w:rFonts w:ascii="Tahoma" w:hAnsi="Tahoma" w:cs="Tahoma"/>
                <w:szCs w:val="24"/>
              </w:rPr>
            </w:pPr>
            <w:r w:rsidRPr="007B67E6">
              <w:rPr>
                <w:rFonts w:ascii="Tahoma" w:hAnsi="Tahoma" w:cs="Tahoma"/>
                <w:szCs w:val="24"/>
              </w:rPr>
              <w:t>D202157840413C27160009</w:t>
            </w:r>
          </w:p>
        </w:tc>
      </w:tr>
      <w:tr w:rsidR="007B67E6" w:rsidRPr="007B67E6" w14:paraId="5E136E11" w14:textId="77777777" w:rsidTr="00277ABB">
        <w:trPr>
          <w:trHeight w:val="375"/>
        </w:trPr>
        <w:tc>
          <w:tcPr>
            <w:tcW w:w="470" w:type="dxa"/>
            <w:tcBorders>
              <w:top w:val="nil"/>
              <w:left w:val="single" w:sz="4" w:space="0" w:color="auto"/>
              <w:bottom w:val="single" w:sz="4" w:space="0" w:color="auto"/>
              <w:right w:val="single" w:sz="4" w:space="0" w:color="auto"/>
            </w:tcBorders>
            <w:shd w:val="clear" w:color="auto" w:fill="auto"/>
            <w:noWrap/>
            <w:vAlign w:val="bottom"/>
            <w:hideMark/>
          </w:tcPr>
          <w:p w14:paraId="786EDA9B" w14:textId="77777777" w:rsidR="007B67E6" w:rsidRPr="007B67E6" w:rsidRDefault="007B67E6" w:rsidP="007B67E6">
            <w:pPr>
              <w:jc w:val="center"/>
              <w:rPr>
                <w:rFonts w:ascii="Tahoma" w:hAnsi="Tahoma" w:cs="Tahoma"/>
                <w:szCs w:val="24"/>
              </w:rPr>
            </w:pPr>
            <w:r w:rsidRPr="007B67E6">
              <w:rPr>
                <w:rFonts w:ascii="Tahoma" w:hAnsi="Tahoma" w:cs="Tahoma"/>
                <w:szCs w:val="24"/>
              </w:rPr>
              <w:t>14</w:t>
            </w:r>
          </w:p>
        </w:tc>
        <w:tc>
          <w:tcPr>
            <w:tcW w:w="740" w:type="dxa"/>
            <w:tcBorders>
              <w:top w:val="nil"/>
              <w:left w:val="nil"/>
              <w:bottom w:val="single" w:sz="4" w:space="0" w:color="auto"/>
              <w:right w:val="single" w:sz="4" w:space="0" w:color="auto"/>
            </w:tcBorders>
            <w:shd w:val="clear" w:color="auto" w:fill="auto"/>
            <w:noWrap/>
            <w:vAlign w:val="bottom"/>
            <w:hideMark/>
          </w:tcPr>
          <w:p w14:paraId="4FC55535" w14:textId="77777777" w:rsidR="007B67E6" w:rsidRPr="007B67E6" w:rsidRDefault="007B67E6" w:rsidP="007B67E6">
            <w:pPr>
              <w:jc w:val="center"/>
              <w:rPr>
                <w:rFonts w:ascii="Tahoma" w:hAnsi="Tahoma" w:cs="Tahoma"/>
                <w:szCs w:val="24"/>
              </w:rPr>
            </w:pPr>
            <w:r w:rsidRPr="007B67E6">
              <w:rPr>
                <w:rFonts w:ascii="Tahoma" w:hAnsi="Tahoma" w:cs="Tahoma"/>
                <w:szCs w:val="24"/>
              </w:rPr>
              <w:t>nr 3</w:t>
            </w:r>
          </w:p>
        </w:tc>
        <w:tc>
          <w:tcPr>
            <w:tcW w:w="1185" w:type="dxa"/>
            <w:tcBorders>
              <w:top w:val="nil"/>
              <w:left w:val="nil"/>
              <w:bottom w:val="single" w:sz="4" w:space="0" w:color="auto"/>
              <w:right w:val="single" w:sz="4" w:space="0" w:color="auto"/>
            </w:tcBorders>
            <w:shd w:val="clear" w:color="auto" w:fill="auto"/>
            <w:noWrap/>
            <w:vAlign w:val="bottom"/>
            <w:hideMark/>
          </w:tcPr>
          <w:p w14:paraId="6062B77B"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Daikin</w:t>
            </w:r>
            <w:proofErr w:type="spellEnd"/>
          </w:p>
        </w:tc>
        <w:tc>
          <w:tcPr>
            <w:tcW w:w="2304" w:type="dxa"/>
            <w:tcBorders>
              <w:top w:val="nil"/>
              <w:left w:val="nil"/>
              <w:bottom w:val="single" w:sz="4" w:space="0" w:color="auto"/>
              <w:right w:val="single" w:sz="4" w:space="0" w:color="auto"/>
            </w:tcBorders>
            <w:shd w:val="clear" w:color="auto" w:fill="auto"/>
            <w:noWrap/>
            <w:vAlign w:val="bottom"/>
            <w:hideMark/>
          </w:tcPr>
          <w:p w14:paraId="4625D2BC" w14:textId="77777777" w:rsidR="007B67E6" w:rsidRPr="007B67E6" w:rsidRDefault="007B67E6" w:rsidP="007B67E6">
            <w:pPr>
              <w:jc w:val="center"/>
              <w:rPr>
                <w:rFonts w:ascii="Tahoma" w:hAnsi="Tahoma" w:cs="Tahoma"/>
                <w:szCs w:val="24"/>
              </w:rPr>
            </w:pPr>
            <w:r w:rsidRPr="007B67E6">
              <w:rPr>
                <w:rFonts w:ascii="Tahoma" w:hAnsi="Tahoma" w:cs="Tahoma"/>
                <w:szCs w:val="24"/>
              </w:rPr>
              <w:t>FHQ140CBVEB</w:t>
            </w:r>
          </w:p>
        </w:tc>
        <w:tc>
          <w:tcPr>
            <w:tcW w:w="3402" w:type="dxa"/>
            <w:tcBorders>
              <w:top w:val="nil"/>
              <w:left w:val="nil"/>
              <w:bottom w:val="single" w:sz="4" w:space="0" w:color="auto"/>
              <w:right w:val="single" w:sz="4" w:space="0" w:color="auto"/>
            </w:tcBorders>
            <w:shd w:val="clear" w:color="auto" w:fill="auto"/>
            <w:noWrap/>
            <w:vAlign w:val="bottom"/>
            <w:hideMark/>
          </w:tcPr>
          <w:p w14:paraId="34124319" w14:textId="77777777" w:rsidR="007B67E6" w:rsidRPr="007B67E6" w:rsidRDefault="007B67E6" w:rsidP="007B67E6">
            <w:pPr>
              <w:jc w:val="center"/>
              <w:rPr>
                <w:rFonts w:ascii="Tahoma" w:hAnsi="Tahoma" w:cs="Tahoma"/>
                <w:szCs w:val="24"/>
              </w:rPr>
            </w:pPr>
            <w:r w:rsidRPr="007B67E6">
              <w:rPr>
                <w:rFonts w:ascii="Tahoma" w:hAnsi="Tahoma" w:cs="Tahoma"/>
                <w:szCs w:val="24"/>
              </w:rPr>
              <w:t>pok. 906 (WI, serwerownia)</w:t>
            </w:r>
          </w:p>
        </w:tc>
        <w:tc>
          <w:tcPr>
            <w:tcW w:w="1280" w:type="dxa"/>
            <w:tcBorders>
              <w:top w:val="nil"/>
              <w:left w:val="nil"/>
              <w:bottom w:val="single" w:sz="4" w:space="0" w:color="auto"/>
              <w:right w:val="single" w:sz="4" w:space="0" w:color="auto"/>
            </w:tcBorders>
            <w:shd w:val="clear" w:color="auto" w:fill="auto"/>
            <w:noWrap/>
            <w:vAlign w:val="bottom"/>
            <w:hideMark/>
          </w:tcPr>
          <w:p w14:paraId="3BA4F6E4" w14:textId="77777777" w:rsidR="007B67E6" w:rsidRPr="007B67E6" w:rsidRDefault="007B67E6" w:rsidP="007B67E6">
            <w:pPr>
              <w:jc w:val="center"/>
              <w:rPr>
                <w:rFonts w:ascii="Tahoma" w:hAnsi="Tahoma" w:cs="Tahoma"/>
                <w:szCs w:val="24"/>
              </w:rPr>
            </w:pPr>
            <w:r w:rsidRPr="007B67E6">
              <w:rPr>
                <w:rFonts w:ascii="Tahoma" w:hAnsi="Tahoma" w:cs="Tahoma"/>
                <w:szCs w:val="24"/>
              </w:rPr>
              <w:t>XII'2016</w:t>
            </w:r>
          </w:p>
        </w:tc>
        <w:tc>
          <w:tcPr>
            <w:tcW w:w="1701" w:type="dxa"/>
            <w:tcBorders>
              <w:top w:val="nil"/>
              <w:left w:val="nil"/>
              <w:bottom w:val="single" w:sz="4" w:space="0" w:color="auto"/>
              <w:right w:val="single" w:sz="4" w:space="0" w:color="auto"/>
            </w:tcBorders>
            <w:shd w:val="clear" w:color="auto" w:fill="auto"/>
            <w:noWrap/>
            <w:vAlign w:val="bottom"/>
            <w:hideMark/>
          </w:tcPr>
          <w:p w14:paraId="42A05661" w14:textId="77777777" w:rsidR="007B67E6" w:rsidRPr="007B67E6" w:rsidRDefault="007B67E6" w:rsidP="007B67E6">
            <w:pPr>
              <w:jc w:val="center"/>
              <w:rPr>
                <w:rFonts w:ascii="Tahoma" w:hAnsi="Tahoma" w:cs="Tahoma"/>
                <w:szCs w:val="24"/>
              </w:rPr>
            </w:pPr>
            <w:r w:rsidRPr="007B67E6">
              <w:rPr>
                <w:rFonts w:ascii="Tahoma" w:hAnsi="Tahoma" w:cs="Tahoma"/>
                <w:szCs w:val="24"/>
              </w:rPr>
              <w:t>31.12.2019</w:t>
            </w:r>
          </w:p>
        </w:tc>
        <w:tc>
          <w:tcPr>
            <w:tcW w:w="3469" w:type="dxa"/>
            <w:tcBorders>
              <w:top w:val="nil"/>
              <w:left w:val="nil"/>
              <w:bottom w:val="single" w:sz="4" w:space="0" w:color="auto"/>
              <w:right w:val="single" w:sz="4" w:space="0" w:color="auto"/>
            </w:tcBorders>
            <w:shd w:val="clear" w:color="auto" w:fill="auto"/>
            <w:noWrap/>
            <w:vAlign w:val="bottom"/>
            <w:hideMark/>
          </w:tcPr>
          <w:p w14:paraId="1C1EA101" w14:textId="77777777" w:rsidR="007B67E6" w:rsidRPr="007B67E6" w:rsidRDefault="007B67E6" w:rsidP="007B67E6">
            <w:pPr>
              <w:jc w:val="center"/>
              <w:rPr>
                <w:rFonts w:ascii="Tahoma" w:hAnsi="Tahoma" w:cs="Tahoma"/>
                <w:szCs w:val="24"/>
              </w:rPr>
            </w:pPr>
            <w:r w:rsidRPr="007B67E6">
              <w:rPr>
                <w:rFonts w:ascii="Tahoma" w:hAnsi="Tahoma" w:cs="Tahoma"/>
                <w:szCs w:val="24"/>
              </w:rPr>
              <w:t>A000477 + 5614985</w:t>
            </w:r>
          </w:p>
        </w:tc>
      </w:tr>
      <w:tr w:rsidR="007B67E6" w:rsidRPr="007B67E6" w14:paraId="20B53903" w14:textId="77777777" w:rsidTr="00277ABB">
        <w:trPr>
          <w:trHeight w:val="375"/>
        </w:trPr>
        <w:tc>
          <w:tcPr>
            <w:tcW w:w="470" w:type="dxa"/>
            <w:tcBorders>
              <w:top w:val="nil"/>
              <w:left w:val="single" w:sz="4" w:space="0" w:color="auto"/>
              <w:bottom w:val="single" w:sz="4" w:space="0" w:color="auto"/>
              <w:right w:val="single" w:sz="4" w:space="0" w:color="auto"/>
            </w:tcBorders>
            <w:shd w:val="clear" w:color="auto" w:fill="auto"/>
            <w:noWrap/>
            <w:vAlign w:val="bottom"/>
            <w:hideMark/>
          </w:tcPr>
          <w:p w14:paraId="2A725FB0" w14:textId="77777777" w:rsidR="007B67E6" w:rsidRPr="007B67E6" w:rsidRDefault="007B67E6" w:rsidP="007B67E6">
            <w:pPr>
              <w:jc w:val="center"/>
              <w:rPr>
                <w:rFonts w:ascii="Tahoma" w:hAnsi="Tahoma" w:cs="Tahoma"/>
                <w:szCs w:val="24"/>
              </w:rPr>
            </w:pPr>
            <w:r w:rsidRPr="007B67E6">
              <w:rPr>
                <w:rFonts w:ascii="Tahoma" w:hAnsi="Tahoma" w:cs="Tahoma"/>
                <w:szCs w:val="24"/>
              </w:rPr>
              <w:t>15</w:t>
            </w:r>
          </w:p>
        </w:tc>
        <w:tc>
          <w:tcPr>
            <w:tcW w:w="740" w:type="dxa"/>
            <w:tcBorders>
              <w:top w:val="single" w:sz="4" w:space="0" w:color="7F7F7F"/>
              <w:left w:val="nil"/>
              <w:bottom w:val="single" w:sz="4" w:space="0" w:color="7F7F7F"/>
              <w:right w:val="single" w:sz="4" w:space="0" w:color="7F7F7F"/>
            </w:tcBorders>
            <w:shd w:val="clear" w:color="auto" w:fill="auto"/>
            <w:noWrap/>
            <w:vAlign w:val="bottom"/>
            <w:hideMark/>
          </w:tcPr>
          <w:p w14:paraId="00CDB0CB" w14:textId="77777777" w:rsidR="007B67E6" w:rsidRPr="007B67E6" w:rsidRDefault="007B67E6" w:rsidP="007B67E6">
            <w:pPr>
              <w:jc w:val="center"/>
              <w:rPr>
                <w:rFonts w:ascii="Tahoma" w:hAnsi="Tahoma" w:cs="Tahoma"/>
                <w:szCs w:val="24"/>
              </w:rPr>
            </w:pPr>
            <w:r w:rsidRPr="007B67E6">
              <w:rPr>
                <w:rFonts w:ascii="Tahoma" w:hAnsi="Tahoma" w:cs="Tahoma"/>
                <w:szCs w:val="24"/>
              </w:rPr>
              <w:t>nr 4</w:t>
            </w:r>
          </w:p>
        </w:tc>
        <w:tc>
          <w:tcPr>
            <w:tcW w:w="1185" w:type="dxa"/>
            <w:tcBorders>
              <w:top w:val="nil"/>
              <w:left w:val="single" w:sz="4" w:space="0" w:color="auto"/>
              <w:bottom w:val="single" w:sz="4" w:space="0" w:color="auto"/>
              <w:right w:val="single" w:sz="4" w:space="0" w:color="auto"/>
            </w:tcBorders>
            <w:shd w:val="clear" w:color="auto" w:fill="auto"/>
            <w:noWrap/>
            <w:vAlign w:val="bottom"/>
            <w:hideMark/>
          </w:tcPr>
          <w:p w14:paraId="6E0404A8" w14:textId="77777777" w:rsidR="007B67E6" w:rsidRPr="007B67E6" w:rsidRDefault="007B67E6" w:rsidP="007B67E6">
            <w:pPr>
              <w:jc w:val="center"/>
              <w:rPr>
                <w:rFonts w:ascii="Tahoma" w:hAnsi="Tahoma" w:cs="Tahoma"/>
                <w:szCs w:val="24"/>
              </w:rPr>
            </w:pPr>
            <w:r w:rsidRPr="007B67E6">
              <w:rPr>
                <w:rFonts w:ascii="Tahoma" w:hAnsi="Tahoma" w:cs="Tahoma"/>
                <w:szCs w:val="24"/>
              </w:rPr>
              <w:t>York</w:t>
            </w:r>
          </w:p>
        </w:tc>
        <w:tc>
          <w:tcPr>
            <w:tcW w:w="2304" w:type="dxa"/>
            <w:tcBorders>
              <w:top w:val="nil"/>
              <w:left w:val="nil"/>
              <w:bottom w:val="single" w:sz="4" w:space="0" w:color="auto"/>
              <w:right w:val="single" w:sz="4" w:space="0" w:color="auto"/>
            </w:tcBorders>
            <w:shd w:val="clear" w:color="auto" w:fill="auto"/>
            <w:noWrap/>
            <w:vAlign w:val="bottom"/>
            <w:hideMark/>
          </w:tcPr>
          <w:p w14:paraId="2B33819E" w14:textId="77777777" w:rsidR="007B67E6" w:rsidRPr="007B67E6" w:rsidRDefault="007B67E6" w:rsidP="007B67E6">
            <w:pPr>
              <w:jc w:val="center"/>
              <w:rPr>
                <w:rFonts w:ascii="Tahoma" w:hAnsi="Tahoma" w:cs="Tahoma"/>
                <w:szCs w:val="24"/>
              </w:rPr>
            </w:pPr>
            <w:r w:rsidRPr="007B67E6">
              <w:rPr>
                <w:rFonts w:ascii="Tahoma" w:hAnsi="Tahoma" w:cs="Tahoma"/>
                <w:szCs w:val="24"/>
              </w:rPr>
              <w:t>YOHC60</w:t>
            </w:r>
          </w:p>
        </w:tc>
        <w:tc>
          <w:tcPr>
            <w:tcW w:w="3402" w:type="dxa"/>
            <w:tcBorders>
              <w:top w:val="nil"/>
              <w:left w:val="nil"/>
              <w:bottom w:val="single" w:sz="4" w:space="0" w:color="auto"/>
              <w:right w:val="single" w:sz="4" w:space="0" w:color="auto"/>
            </w:tcBorders>
            <w:shd w:val="clear" w:color="auto" w:fill="auto"/>
            <w:noWrap/>
            <w:vAlign w:val="bottom"/>
            <w:hideMark/>
          </w:tcPr>
          <w:p w14:paraId="72004EA8" w14:textId="77777777" w:rsidR="007B67E6" w:rsidRPr="007B67E6" w:rsidRDefault="007B67E6" w:rsidP="007B67E6">
            <w:pPr>
              <w:jc w:val="center"/>
              <w:rPr>
                <w:rFonts w:ascii="Tahoma" w:hAnsi="Tahoma" w:cs="Tahoma"/>
                <w:szCs w:val="24"/>
              </w:rPr>
            </w:pPr>
            <w:r w:rsidRPr="007B67E6">
              <w:rPr>
                <w:rFonts w:ascii="Tahoma" w:hAnsi="Tahoma" w:cs="Tahoma"/>
                <w:szCs w:val="24"/>
              </w:rPr>
              <w:t>pok. 906 (WI, serwerownia)</w:t>
            </w:r>
          </w:p>
        </w:tc>
        <w:tc>
          <w:tcPr>
            <w:tcW w:w="1280" w:type="dxa"/>
            <w:tcBorders>
              <w:top w:val="nil"/>
              <w:left w:val="nil"/>
              <w:bottom w:val="single" w:sz="4" w:space="0" w:color="auto"/>
              <w:right w:val="single" w:sz="4" w:space="0" w:color="auto"/>
            </w:tcBorders>
            <w:shd w:val="clear" w:color="auto" w:fill="auto"/>
            <w:noWrap/>
            <w:vAlign w:val="bottom"/>
            <w:hideMark/>
          </w:tcPr>
          <w:p w14:paraId="10D66F15" w14:textId="77777777" w:rsidR="007B67E6" w:rsidRPr="007B67E6" w:rsidRDefault="007B67E6" w:rsidP="007B67E6">
            <w:pPr>
              <w:jc w:val="center"/>
              <w:rPr>
                <w:rFonts w:ascii="Tahoma" w:hAnsi="Tahoma" w:cs="Tahoma"/>
                <w:szCs w:val="24"/>
              </w:rPr>
            </w:pPr>
            <w:r w:rsidRPr="007B67E6">
              <w:rPr>
                <w:rFonts w:ascii="Tahoma" w:hAnsi="Tahoma" w:cs="Tahoma"/>
                <w:szCs w:val="24"/>
              </w:rPr>
              <w:t>XI'2011</w:t>
            </w:r>
          </w:p>
        </w:tc>
        <w:tc>
          <w:tcPr>
            <w:tcW w:w="1701" w:type="dxa"/>
            <w:tcBorders>
              <w:top w:val="nil"/>
              <w:left w:val="nil"/>
              <w:bottom w:val="single" w:sz="4" w:space="0" w:color="auto"/>
              <w:right w:val="single" w:sz="4" w:space="0" w:color="auto"/>
            </w:tcBorders>
            <w:shd w:val="clear" w:color="auto" w:fill="auto"/>
            <w:noWrap/>
            <w:vAlign w:val="bottom"/>
            <w:hideMark/>
          </w:tcPr>
          <w:p w14:paraId="0D702969" w14:textId="77777777" w:rsidR="007B67E6" w:rsidRPr="007B67E6" w:rsidRDefault="007B67E6" w:rsidP="007B67E6">
            <w:pPr>
              <w:jc w:val="center"/>
              <w:rPr>
                <w:rFonts w:ascii="Tahoma" w:hAnsi="Tahoma" w:cs="Tahoma"/>
                <w:szCs w:val="24"/>
              </w:rPr>
            </w:pPr>
            <w:r w:rsidRPr="007B67E6">
              <w:rPr>
                <w:rFonts w:ascii="Tahoma" w:hAnsi="Tahoma" w:cs="Tahoma"/>
                <w:szCs w:val="24"/>
              </w:rPr>
              <w:t>po gwarancji</w:t>
            </w:r>
          </w:p>
        </w:tc>
        <w:tc>
          <w:tcPr>
            <w:tcW w:w="3469" w:type="dxa"/>
            <w:tcBorders>
              <w:top w:val="nil"/>
              <w:left w:val="nil"/>
              <w:bottom w:val="single" w:sz="4" w:space="0" w:color="auto"/>
              <w:right w:val="single" w:sz="4" w:space="0" w:color="auto"/>
            </w:tcBorders>
            <w:shd w:val="clear" w:color="auto" w:fill="auto"/>
            <w:noWrap/>
            <w:vAlign w:val="bottom"/>
            <w:hideMark/>
          </w:tcPr>
          <w:p w14:paraId="22F15E23" w14:textId="77777777" w:rsidR="007B67E6" w:rsidRPr="007B67E6" w:rsidRDefault="007B67E6" w:rsidP="007B67E6">
            <w:pPr>
              <w:jc w:val="center"/>
              <w:rPr>
                <w:rFonts w:ascii="Tahoma" w:hAnsi="Tahoma" w:cs="Tahoma"/>
                <w:szCs w:val="24"/>
              </w:rPr>
            </w:pPr>
            <w:r w:rsidRPr="007B67E6">
              <w:rPr>
                <w:rFonts w:ascii="Tahoma" w:hAnsi="Tahoma" w:cs="Tahoma"/>
                <w:szCs w:val="24"/>
              </w:rPr>
              <w:t>160501518080300028</w:t>
            </w:r>
          </w:p>
        </w:tc>
      </w:tr>
      <w:tr w:rsidR="007B67E6" w:rsidRPr="007B67E6" w14:paraId="1ED314D5" w14:textId="77777777" w:rsidTr="00277ABB">
        <w:trPr>
          <w:trHeight w:val="375"/>
        </w:trPr>
        <w:tc>
          <w:tcPr>
            <w:tcW w:w="470" w:type="dxa"/>
            <w:tcBorders>
              <w:top w:val="single" w:sz="4" w:space="0" w:color="7F7F7F"/>
              <w:left w:val="single" w:sz="4" w:space="0" w:color="7F7F7F"/>
              <w:bottom w:val="single" w:sz="4" w:space="0" w:color="7F7F7F"/>
              <w:right w:val="single" w:sz="4" w:space="0" w:color="7F7F7F"/>
            </w:tcBorders>
            <w:shd w:val="clear" w:color="auto" w:fill="auto"/>
            <w:noWrap/>
            <w:vAlign w:val="bottom"/>
            <w:hideMark/>
          </w:tcPr>
          <w:p w14:paraId="6358E8D3" w14:textId="77777777" w:rsidR="007B67E6" w:rsidRPr="007B67E6" w:rsidRDefault="007B67E6" w:rsidP="007B67E6">
            <w:pPr>
              <w:jc w:val="center"/>
              <w:rPr>
                <w:rFonts w:ascii="Tahoma" w:hAnsi="Tahoma" w:cs="Tahoma"/>
                <w:szCs w:val="24"/>
              </w:rPr>
            </w:pPr>
            <w:r w:rsidRPr="007B67E6">
              <w:rPr>
                <w:rFonts w:ascii="Tahoma" w:hAnsi="Tahoma" w:cs="Tahoma"/>
                <w:szCs w:val="24"/>
              </w:rPr>
              <w:t>16</w:t>
            </w:r>
          </w:p>
        </w:tc>
        <w:tc>
          <w:tcPr>
            <w:tcW w:w="740" w:type="dxa"/>
            <w:tcBorders>
              <w:top w:val="nil"/>
              <w:left w:val="nil"/>
              <w:bottom w:val="single" w:sz="4" w:space="0" w:color="7F7F7F"/>
              <w:right w:val="single" w:sz="4" w:space="0" w:color="7F7F7F"/>
            </w:tcBorders>
            <w:shd w:val="clear" w:color="auto" w:fill="auto"/>
            <w:noWrap/>
            <w:vAlign w:val="bottom"/>
            <w:hideMark/>
          </w:tcPr>
          <w:p w14:paraId="64E8E474" w14:textId="77777777" w:rsidR="007B67E6" w:rsidRPr="007B67E6" w:rsidRDefault="007B67E6" w:rsidP="007B67E6">
            <w:pPr>
              <w:jc w:val="center"/>
              <w:rPr>
                <w:rFonts w:ascii="Tahoma" w:hAnsi="Tahoma" w:cs="Tahoma"/>
                <w:szCs w:val="24"/>
              </w:rPr>
            </w:pPr>
            <w:r w:rsidRPr="007B67E6">
              <w:rPr>
                <w:rFonts w:ascii="Tahoma" w:hAnsi="Tahoma" w:cs="Tahoma"/>
                <w:szCs w:val="24"/>
              </w:rPr>
              <w:t>nr 5</w:t>
            </w:r>
          </w:p>
        </w:tc>
        <w:tc>
          <w:tcPr>
            <w:tcW w:w="1185" w:type="dxa"/>
            <w:tcBorders>
              <w:top w:val="nil"/>
              <w:left w:val="single" w:sz="4" w:space="0" w:color="auto"/>
              <w:bottom w:val="single" w:sz="4" w:space="0" w:color="auto"/>
              <w:right w:val="single" w:sz="4" w:space="0" w:color="auto"/>
            </w:tcBorders>
            <w:shd w:val="clear" w:color="auto" w:fill="auto"/>
            <w:noWrap/>
            <w:vAlign w:val="bottom"/>
            <w:hideMark/>
          </w:tcPr>
          <w:p w14:paraId="5591355E"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Midea</w:t>
            </w:r>
            <w:proofErr w:type="spellEnd"/>
          </w:p>
        </w:tc>
        <w:tc>
          <w:tcPr>
            <w:tcW w:w="2304" w:type="dxa"/>
            <w:tcBorders>
              <w:top w:val="nil"/>
              <w:left w:val="nil"/>
              <w:bottom w:val="single" w:sz="4" w:space="0" w:color="auto"/>
              <w:right w:val="single" w:sz="4" w:space="0" w:color="auto"/>
            </w:tcBorders>
            <w:shd w:val="clear" w:color="auto" w:fill="auto"/>
            <w:noWrap/>
            <w:vAlign w:val="bottom"/>
            <w:hideMark/>
          </w:tcPr>
          <w:p w14:paraId="3EB94152" w14:textId="77777777" w:rsidR="007B67E6" w:rsidRPr="007B67E6" w:rsidRDefault="007B67E6" w:rsidP="007B67E6">
            <w:pPr>
              <w:jc w:val="center"/>
              <w:rPr>
                <w:rFonts w:ascii="Tahoma" w:hAnsi="Tahoma" w:cs="Tahoma"/>
                <w:szCs w:val="24"/>
              </w:rPr>
            </w:pPr>
            <w:r w:rsidRPr="007B67E6">
              <w:rPr>
                <w:rFonts w:ascii="Tahoma" w:hAnsi="Tahoma" w:cs="Tahoma"/>
                <w:szCs w:val="24"/>
              </w:rPr>
              <w:t>MUB-48HRN1</w:t>
            </w:r>
          </w:p>
        </w:tc>
        <w:tc>
          <w:tcPr>
            <w:tcW w:w="3402" w:type="dxa"/>
            <w:tcBorders>
              <w:top w:val="nil"/>
              <w:left w:val="nil"/>
              <w:bottom w:val="single" w:sz="4" w:space="0" w:color="auto"/>
              <w:right w:val="single" w:sz="4" w:space="0" w:color="auto"/>
            </w:tcBorders>
            <w:shd w:val="clear" w:color="auto" w:fill="auto"/>
            <w:noWrap/>
            <w:vAlign w:val="bottom"/>
            <w:hideMark/>
          </w:tcPr>
          <w:p w14:paraId="640BCF63" w14:textId="77777777" w:rsidR="007B67E6" w:rsidRPr="007B67E6" w:rsidRDefault="007B67E6" w:rsidP="007B67E6">
            <w:pPr>
              <w:jc w:val="center"/>
              <w:rPr>
                <w:rFonts w:ascii="Tahoma" w:hAnsi="Tahoma" w:cs="Tahoma"/>
                <w:szCs w:val="24"/>
              </w:rPr>
            </w:pPr>
            <w:r w:rsidRPr="007B67E6">
              <w:rPr>
                <w:rFonts w:ascii="Tahoma" w:hAnsi="Tahoma" w:cs="Tahoma"/>
                <w:szCs w:val="24"/>
              </w:rPr>
              <w:t>pok. 906 (WI, serwerownia)</w:t>
            </w:r>
          </w:p>
        </w:tc>
        <w:tc>
          <w:tcPr>
            <w:tcW w:w="1280" w:type="dxa"/>
            <w:tcBorders>
              <w:top w:val="nil"/>
              <w:left w:val="nil"/>
              <w:bottom w:val="single" w:sz="4" w:space="0" w:color="auto"/>
              <w:right w:val="single" w:sz="4" w:space="0" w:color="auto"/>
            </w:tcBorders>
            <w:shd w:val="clear" w:color="auto" w:fill="auto"/>
            <w:noWrap/>
            <w:vAlign w:val="bottom"/>
            <w:hideMark/>
          </w:tcPr>
          <w:p w14:paraId="341FF8AF" w14:textId="77777777" w:rsidR="007B67E6" w:rsidRPr="007B67E6" w:rsidRDefault="007B67E6" w:rsidP="007B67E6">
            <w:pPr>
              <w:jc w:val="center"/>
              <w:rPr>
                <w:rFonts w:ascii="Tahoma" w:hAnsi="Tahoma" w:cs="Tahoma"/>
                <w:szCs w:val="24"/>
              </w:rPr>
            </w:pPr>
            <w:r w:rsidRPr="007B67E6">
              <w:rPr>
                <w:rFonts w:ascii="Tahoma" w:hAnsi="Tahoma" w:cs="Tahoma"/>
                <w:szCs w:val="24"/>
              </w:rPr>
              <w:t>X'2013</w:t>
            </w:r>
          </w:p>
        </w:tc>
        <w:tc>
          <w:tcPr>
            <w:tcW w:w="1701" w:type="dxa"/>
            <w:tcBorders>
              <w:top w:val="nil"/>
              <w:left w:val="nil"/>
              <w:bottom w:val="single" w:sz="4" w:space="0" w:color="auto"/>
              <w:right w:val="single" w:sz="4" w:space="0" w:color="auto"/>
            </w:tcBorders>
            <w:shd w:val="clear" w:color="auto" w:fill="auto"/>
            <w:noWrap/>
            <w:vAlign w:val="bottom"/>
            <w:hideMark/>
          </w:tcPr>
          <w:p w14:paraId="499424BF" w14:textId="77777777" w:rsidR="007B67E6" w:rsidRPr="007B67E6" w:rsidRDefault="007B67E6" w:rsidP="007B67E6">
            <w:pPr>
              <w:jc w:val="center"/>
              <w:rPr>
                <w:rFonts w:ascii="Tahoma" w:hAnsi="Tahoma" w:cs="Tahoma"/>
                <w:szCs w:val="24"/>
              </w:rPr>
            </w:pPr>
            <w:r w:rsidRPr="007B67E6">
              <w:rPr>
                <w:rFonts w:ascii="Tahoma" w:hAnsi="Tahoma" w:cs="Tahoma"/>
                <w:szCs w:val="24"/>
              </w:rPr>
              <w:t>po gwarancji</w:t>
            </w:r>
          </w:p>
        </w:tc>
        <w:tc>
          <w:tcPr>
            <w:tcW w:w="3469" w:type="dxa"/>
            <w:tcBorders>
              <w:top w:val="nil"/>
              <w:left w:val="nil"/>
              <w:bottom w:val="single" w:sz="4" w:space="0" w:color="auto"/>
              <w:right w:val="single" w:sz="4" w:space="0" w:color="auto"/>
            </w:tcBorders>
            <w:shd w:val="clear" w:color="auto" w:fill="auto"/>
            <w:noWrap/>
            <w:vAlign w:val="bottom"/>
            <w:hideMark/>
          </w:tcPr>
          <w:p w14:paraId="53527EB0" w14:textId="77777777" w:rsidR="007B67E6" w:rsidRPr="007B67E6" w:rsidRDefault="007B67E6" w:rsidP="007B67E6">
            <w:pPr>
              <w:jc w:val="center"/>
              <w:rPr>
                <w:rFonts w:ascii="Tahoma" w:hAnsi="Tahoma" w:cs="Tahoma"/>
                <w:szCs w:val="24"/>
              </w:rPr>
            </w:pPr>
            <w:r w:rsidRPr="007B67E6">
              <w:rPr>
                <w:rFonts w:ascii="Tahoma" w:hAnsi="Tahoma" w:cs="Tahoma"/>
                <w:szCs w:val="24"/>
              </w:rPr>
              <w:t>D201443410212507160003</w:t>
            </w:r>
          </w:p>
        </w:tc>
      </w:tr>
      <w:tr w:rsidR="007B67E6" w:rsidRPr="007B67E6" w14:paraId="046022A4" w14:textId="77777777" w:rsidTr="00277ABB">
        <w:trPr>
          <w:trHeight w:val="375"/>
        </w:trPr>
        <w:tc>
          <w:tcPr>
            <w:tcW w:w="470" w:type="dxa"/>
            <w:tcBorders>
              <w:top w:val="nil"/>
              <w:left w:val="single" w:sz="4" w:space="0" w:color="7F7F7F"/>
              <w:bottom w:val="single" w:sz="4" w:space="0" w:color="7F7F7F"/>
              <w:right w:val="single" w:sz="4" w:space="0" w:color="7F7F7F"/>
            </w:tcBorders>
            <w:shd w:val="clear" w:color="auto" w:fill="auto"/>
            <w:noWrap/>
            <w:vAlign w:val="bottom"/>
            <w:hideMark/>
          </w:tcPr>
          <w:p w14:paraId="22D302A0" w14:textId="77777777" w:rsidR="007B67E6" w:rsidRPr="007B67E6" w:rsidRDefault="007B67E6" w:rsidP="007B67E6">
            <w:pPr>
              <w:jc w:val="center"/>
              <w:rPr>
                <w:rFonts w:ascii="Tahoma" w:hAnsi="Tahoma" w:cs="Tahoma"/>
                <w:szCs w:val="24"/>
              </w:rPr>
            </w:pPr>
            <w:r w:rsidRPr="007B67E6">
              <w:rPr>
                <w:rFonts w:ascii="Tahoma" w:hAnsi="Tahoma" w:cs="Tahoma"/>
                <w:szCs w:val="24"/>
              </w:rPr>
              <w:t>17</w:t>
            </w:r>
          </w:p>
        </w:tc>
        <w:tc>
          <w:tcPr>
            <w:tcW w:w="740" w:type="dxa"/>
            <w:tcBorders>
              <w:top w:val="nil"/>
              <w:left w:val="nil"/>
              <w:bottom w:val="single" w:sz="4" w:space="0" w:color="7F7F7F"/>
              <w:right w:val="single" w:sz="4" w:space="0" w:color="7F7F7F"/>
            </w:tcBorders>
            <w:shd w:val="clear" w:color="auto" w:fill="auto"/>
            <w:noWrap/>
            <w:vAlign w:val="bottom"/>
            <w:hideMark/>
          </w:tcPr>
          <w:p w14:paraId="14188666" w14:textId="77777777" w:rsidR="007B67E6" w:rsidRPr="007B67E6" w:rsidRDefault="007B67E6" w:rsidP="007B67E6">
            <w:pPr>
              <w:jc w:val="center"/>
              <w:rPr>
                <w:rFonts w:ascii="Tahoma" w:hAnsi="Tahoma" w:cs="Tahoma"/>
                <w:szCs w:val="24"/>
              </w:rPr>
            </w:pPr>
            <w:r w:rsidRPr="007B67E6">
              <w:rPr>
                <w:rFonts w:ascii="Tahoma" w:hAnsi="Tahoma" w:cs="Tahoma"/>
                <w:szCs w:val="24"/>
              </w:rPr>
              <w:t>nr 6</w:t>
            </w:r>
          </w:p>
        </w:tc>
        <w:tc>
          <w:tcPr>
            <w:tcW w:w="1185" w:type="dxa"/>
            <w:tcBorders>
              <w:top w:val="nil"/>
              <w:left w:val="single" w:sz="4" w:space="0" w:color="auto"/>
              <w:bottom w:val="single" w:sz="4" w:space="0" w:color="auto"/>
              <w:right w:val="single" w:sz="4" w:space="0" w:color="auto"/>
            </w:tcBorders>
            <w:shd w:val="clear" w:color="auto" w:fill="auto"/>
            <w:noWrap/>
            <w:vAlign w:val="bottom"/>
            <w:hideMark/>
          </w:tcPr>
          <w:p w14:paraId="0BE8BB78"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Midea</w:t>
            </w:r>
            <w:proofErr w:type="spellEnd"/>
          </w:p>
        </w:tc>
        <w:tc>
          <w:tcPr>
            <w:tcW w:w="2304" w:type="dxa"/>
            <w:tcBorders>
              <w:top w:val="nil"/>
              <w:left w:val="nil"/>
              <w:bottom w:val="single" w:sz="4" w:space="0" w:color="auto"/>
              <w:right w:val="single" w:sz="4" w:space="0" w:color="auto"/>
            </w:tcBorders>
            <w:shd w:val="clear" w:color="auto" w:fill="auto"/>
            <w:noWrap/>
            <w:vAlign w:val="bottom"/>
            <w:hideMark/>
          </w:tcPr>
          <w:p w14:paraId="7A6C97D9" w14:textId="77777777" w:rsidR="007B67E6" w:rsidRPr="007B67E6" w:rsidRDefault="007B67E6" w:rsidP="007B67E6">
            <w:pPr>
              <w:jc w:val="center"/>
              <w:rPr>
                <w:rFonts w:ascii="Tahoma" w:hAnsi="Tahoma" w:cs="Tahoma"/>
                <w:szCs w:val="24"/>
              </w:rPr>
            </w:pPr>
            <w:r w:rsidRPr="007B67E6">
              <w:rPr>
                <w:rFonts w:ascii="Tahoma" w:hAnsi="Tahoma" w:cs="Tahoma"/>
                <w:szCs w:val="24"/>
              </w:rPr>
              <w:t>MUB-48HRN1</w:t>
            </w:r>
          </w:p>
        </w:tc>
        <w:tc>
          <w:tcPr>
            <w:tcW w:w="3402" w:type="dxa"/>
            <w:tcBorders>
              <w:top w:val="nil"/>
              <w:left w:val="nil"/>
              <w:bottom w:val="single" w:sz="4" w:space="0" w:color="auto"/>
              <w:right w:val="single" w:sz="4" w:space="0" w:color="auto"/>
            </w:tcBorders>
            <w:shd w:val="clear" w:color="auto" w:fill="auto"/>
            <w:noWrap/>
            <w:vAlign w:val="bottom"/>
            <w:hideMark/>
          </w:tcPr>
          <w:p w14:paraId="330A54F2" w14:textId="77777777" w:rsidR="007B67E6" w:rsidRPr="007B67E6" w:rsidRDefault="007B67E6" w:rsidP="007B67E6">
            <w:pPr>
              <w:jc w:val="center"/>
              <w:rPr>
                <w:rFonts w:ascii="Tahoma" w:hAnsi="Tahoma" w:cs="Tahoma"/>
                <w:szCs w:val="24"/>
              </w:rPr>
            </w:pPr>
            <w:r w:rsidRPr="007B67E6">
              <w:rPr>
                <w:rFonts w:ascii="Tahoma" w:hAnsi="Tahoma" w:cs="Tahoma"/>
                <w:szCs w:val="24"/>
              </w:rPr>
              <w:t>pok. 906 (WI, serwerownia)</w:t>
            </w:r>
          </w:p>
        </w:tc>
        <w:tc>
          <w:tcPr>
            <w:tcW w:w="1280" w:type="dxa"/>
            <w:tcBorders>
              <w:top w:val="nil"/>
              <w:left w:val="nil"/>
              <w:bottom w:val="single" w:sz="4" w:space="0" w:color="auto"/>
              <w:right w:val="single" w:sz="4" w:space="0" w:color="auto"/>
            </w:tcBorders>
            <w:shd w:val="clear" w:color="auto" w:fill="auto"/>
            <w:noWrap/>
            <w:vAlign w:val="bottom"/>
            <w:hideMark/>
          </w:tcPr>
          <w:p w14:paraId="2E699E28" w14:textId="77777777" w:rsidR="007B67E6" w:rsidRPr="007B67E6" w:rsidRDefault="007B67E6" w:rsidP="007B67E6">
            <w:pPr>
              <w:jc w:val="center"/>
              <w:rPr>
                <w:rFonts w:ascii="Tahoma" w:hAnsi="Tahoma" w:cs="Tahoma"/>
                <w:szCs w:val="24"/>
              </w:rPr>
            </w:pPr>
            <w:r w:rsidRPr="007B67E6">
              <w:rPr>
                <w:rFonts w:ascii="Tahoma" w:hAnsi="Tahoma" w:cs="Tahoma"/>
                <w:szCs w:val="24"/>
              </w:rPr>
              <w:t>X'2013</w:t>
            </w:r>
          </w:p>
        </w:tc>
        <w:tc>
          <w:tcPr>
            <w:tcW w:w="1701" w:type="dxa"/>
            <w:tcBorders>
              <w:top w:val="nil"/>
              <w:left w:val="nil"/>
              <w:bottom w:val="single" w:sz="4" w:space="0" w:color="auto"/>
              <w:right w:val="single" w:sz="4" w:space="0" w:color="auto"/>
            </w:tcBorders>
            <w:shd w:val="clear" w:color="auto" w:fill="auto"/>
            <w:noWrap/>
            <w:vAlign w:val="bottom"/>
            <w:hideMark/>
          </w:tcPr>
          <w:p w14:paraId="24E540FF" w14:textId="77777777" w:rsidR="007B67E6" w:rsidRPr="007B67E6" w:rsidRDefault="007B67E6" w:rsidP="007B67E6">
            <w:pPr>
              <w:jc w:val="center"/>
              <w:rPr>
                <w:rFonts w:ascii="Tahoma" w:hAnsi="Tahoma" w:cs="Tahoma"/>
                <w:szCs w:val="24"/>
              </w:rPr>
            </w:pPr>
            <w:r w:rsidRPr="007B67E6">
              <w:rPr>
                <w:rFonts w:ascii="Tahoma" w:hAnsi="Tahoma" w:cs="Tahoma"/>
                <w:szCs w:val="24"/>
              </w:rPr>
              <w:t>po gwarancji</w:t>
            </w:r>
          </w:p>
        </w:tc>
        <w:tc>
          <w:tcPr>
            <w:tcW w:w="3469" w:type="dxa"/>
            <w:tcBorders>
              <w:top w:val="nil"/>
              <w:left w:val="nil"/>
              <w:bottom w:val="single" w:sz="4" w:space="0" w:color="auto"/>
              <w:right w:val="single" w:sz="4" w:space="0" w:color="auto"/>
            </w:tcBorders>
            <w:shd w:val="clear" w:color="auto" w:fill="auto"/>
            <w:noWrap/>
            <w:vAlign w:val="bottom"/>
            <w:hideMark/>
          </w:tcPr>
          <w:p w14:paraId="09FB2FA9" w14:textId="77777777" w:rsidR="007B67E6" w:rsidRPr="007B67E6" w:rsidRDefault="007B67E6" w:rsidP="007B67E6">
            <w:pPr>
              <w:jc w:val="center"/>
              <w:rPr>
                <w:rFonts w:ascii="Tahoma" w:hAnsi="Tahoma" w:cs="Tahoma"/>
                <w:szCs w:val="24"/>
              </w:rPr>
            </w:pPr>
            <w:r w:rsidRPr="007B67E6">
              <w:rPr>
                <w:rFonts w:ascii="Tahoma" w:hAnsi="Tahoma" w:cs="Tahoma"/>
                <w:szCs w:val="24"/>
              </w:rPr>
              <w:t>D201443410212507160029</w:t>
            </w:r>
          </w:p>
        </w:tc>
      </w:tr>
      <w:tr w:rsidR="007B67E6" w:rsidRPr="007B67E6" w14:paraId="6826A2B2" w14:textId="77777777" w:rsidTr="00277ABB">
        <w:trPr>
          <w:trHeight w:val="375"/>
        </w:trPr>
        <w:tc>
          <w:tcPr>
            <w:tcW w:w="470" w:type="dxa"/>
            <w:tcBorders>
              <w:top w:val="nil"/>
              <w:left w:val="single" w:sz="4" w:space="0" w:color="7F7F7F"/>
              <w:bottom w:val="single" w:sz="4" w:space="0" w:color="auto"/>
              <w:right w:val="single" w:sz="4" w:space="0" w:color="7F7F7F"/>
            </w:tcBorders>
            <w:shd w:val="clear" w:color="auto" w:fill="auto"/>
            <w:noWrap/>
            <w:vAlign w:val="bottom"/>
            <w:hideMark/>
          </w:tcPr>
          <w:p w14:paraId="771DA28D" w14:textId="77777777" w:rsidR="007B67E6" w:rsidRPr="007B67E6" w:rsidRDefault="007B67E6" w:rsidP="007B67E6">
            <w:pPr>
              <w:jc w:val="center"/>
              <w:rPr>
                <w:rFonts w:ascii="Tahoma" w:hAnsi="Tahoma" w:cs="Tahoma"/>
                <w:szCs w:val="24"/>
              </w:rPr>
            </w:pPr>
            <w:r w:rsidRPr="007B67E6">
              <w:rPr>
                <w:rFonts w:ascii="Tahoma" w:hAnsi="Tahoma" w:cs="Tahoma"/>
                <w:szCs w:val="24"/>
              </w:rPr>
              <w:t>18</w:t>
            </w:r>
          </w:p>
        </w:tc>
        <w:tc>
          <w:tcPr>
            <w:tcW w:w="740" w:type="dxa"/>
            <w:tcBorders>
              <w:top w:val="single" w:sz="4" w:space="0" w:color="auto"/>
              <w:left w:val="nil"/>
              <w:bottom w:val="single" w:sz="4" w:space="0" w:color="auto"/>
              <w:right w:val="single" w:sz="4" w:space="0" w:color="auto"/>
            </w:tcBorders>
            <w:shd w:val="clear" w:color="auto" w:fill="auto"/>
            <w:noWrap/>
            <w:vAlign w:val="bottom"/>
            <w:hideMark/>
          </w:tcPr>
          <w:p w14:paraId="46F1E52C" w14:textId="77777777" w:rsidR="007B67E6" w:rsidRPr="007B67E6" w:rsidRDefault="007B67E6" w:rsidP="007B67E6">
            <w:pPr>
              <w:jc w:val="center"/>
              <w:rPr>
                <w:rFonts w:ascii="Tahoma" w:hAnsi="Tahoma" w:cs="Tahoma"/>
                <w:szCs w:val="24"/>
              </w:rPr>
            </w:pPr>
            <w:r w:rsidRPr="007B67E6">
              <w:rPr>
                <w:rFonts w:ascii="Tahoma" w:hAnsi="Tahoma" w:cs="Tahoma"/>
                <w:szCs w:val="24"/>
              </w:rPr>
              <w:t>nr 7</w:t>
            </w:r>
          </w:p>
        </w:tc>
        <w:tc>
          <w:tcPr>
            <w:tcW w:w="1185" w:type="dxa"/>
            <w:tcBorders>
              <w:top w:val="nil"/>
              <w:left w:val="nil"/>
              <w:bottom w:val="single" w:sz="4" w:space="0" w:color="auto"/>
              <w:right w:val="single" w:sz="4" w:space="0" w:color="auto"/>
            </w:tcBorders>
            <w:shd w:val="clear" w:color="auto" w:fill="auto"/>
            <w:noWrap/>
            <w:vAlign w:val="bottom"/>
            <w:hideMark/>
          </w:tcPr>
          <w:p w14:paraId="48F19CD4"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Daikin</w:t>
            </w:r>
            <w:proofErr w:type="spellEnd"/>
          </w:p>
        </w:tc>
        <w:tc>
          <w:tcPr>
            <w:tcW w:w="2304" w:type="dxa"/>
            <w:tcBorders>
              <w:top w:val="nil"/>
              <w:left w:val="nil"/>
              <w:bottom w:val="single" w:sz="4" w:space="0" w:color="auto"/>
              <w:right w:val="single" w:sz="4" w:space="0" w:color="auto"/>
            </w:tcBorders>
            <w:shd w:val="clear" w:color="auto" w:fill="auto"/>
            <w:noWrap/>
            <w:vAlign w:val="bottom"/>
            <w:hideMark/>
          </w:tcPr>
          <w:p w14:paraId="781A54AB" w14:textId="77777777" w:rsidR="007B67E6" w:rsidRPr="007B67E6" w:rsidRDefault="007B67E6" w:rsidP="007B67E6">
            <w:pPr>
              <w:jc w:val="center"/>
              <w:rPr>
                <w:rFonts w:ascii="Tahoma" w:hAnsi="Tahoma" w:cs="Tahoma"/>
                <w:szCs w:val="24"/>
              </w:rPr>
            </w:pPr>
            <w:r w:rsidRPr="007B67E6">
              <w:rPr>
                <w:rFonts w:ascii="Tahoma" w:hAnsi="Tahoma" w:cs="Tahoma"/>
                <w:szCs w:val="24"/>
              </w:rPr>
              <w:t>FVQ125CVEB</w:t>
            </w:r>
          </w:p>
        </w:tc>
        <w:tc>
          <w:tcPr>
            <w:tcW w:w="3402" w:type="dxa"/>
            <w:tcBorders>
              <w:top w:val="nil"/>
              <w:left w:val="nil"/>
              <w:bottom w:val="single" w:sz="4" w:space="0" w:color="auto"/>
              <w:right w:val="single" w:sz="4" w:space="0" w:color="auto"/>
            </w:tcBorders>
            <w:shd w:val="clear" w:color="auto" w:fill="auto"/>
            <w:noWrap/>
            <w:vAlign w:val="bottom"/>
            <w:hideMark/>
          </w:tcPr>
          <w:p w14:paraId="252F144A" w14:textId="77777777" w:rsidR="007B67E6" w:rsidRPr="007B67E6" w:rsidRDefault="007B67E6" w:rsidP="007B67E6">
            <w:pPr>
              <w:jc w:val="center"/>
              <w:rPr>
                <w:rFonts w:ascii="Tahoma" w:hAnsi="Tahoma" w:cs="Tahoma"/>
                <w:szCs w:val="24"/>
              </w:rPr>
            </w:pPr>
            <w:r w:rsidRPr="007B67E6">
              <w:rPr>
                <w:rFonts w:ascii="Tahoma" w:hAnsi="Tahoma" w:cs="Tahoma"/>
                <w:szCs w:val="24"/>
              </w:rPr>
              <w:t>pom. 003 piwnica UPS (WI)</w:t>
            </w:r>
          </w:p>
        </w:tc>
        <w:tc>
          <w:tcPr>
            <w:tcW w:w="1280" w:type="dxa"/>
            <w:tcBorders>
              <w:top w:val="nil"/>
              <w:left w:val="nil"/>
              <w:bottom w:val="single" w:sz="4" w:space="0" w:color="auto"/>
              <w:right w:val="single" w:sz="4" w:space="0" w:color="auto"/>
            </w:tcBorders>
            <w:shd w:val="clear" w:color="auto" w:fill="auto"/>
            <w:noWrap/>
            <w:vAlign w:val="bottom"/>
            <w:hideMark/>
          </w:tcPr>
          <w:p w14:paraId="1A2A3194" w14:textId="77777777" w:rsidR="007B67E6" w:rsidRPr="007B67E6" w:rsidRDefault="007B67E6" w:rsidP="007B67E6">
            <w:pPr>
              <w:jc w:val="center"/>
              <w:rPr>
                <w:rFonts w:ascii="Tahoma" w:hAnsi="Tahoma" w:cs="Tahoma"/>
                <w:szCs w:val="24"/>
              </w:rPr>
            </w:pPr>
            <w:r w:rsidRPr="007B67E6">
              <w:rPr>
                <w:rFonts w:ascii="Tahoma" w:hAnsi="Tahoma" w:cs="Tahoma"/>
                <w:szCs w:val="24"/>
              </w:rPr>
              <w:t>X'2015</w:t>
            </w:r>
          </w:p>
        </w:tc>
        <w:tc>
          <w:tcPr>
            <w:tcW w:w="1701" w:type="dxa"/>
            <w:tcBorders>
              <w:top w:val="nil"/>
              <w:left w:val="nil"/>
              <w:bottom w:val="single" w:sz="4" w:space="0" w:color="auto"/>
              <w:right w:val="single" w:sz="4" w:space="0" w:color="auto"/>
            </w:tcBorders>
            <w:shd w:val="clear" w:color="auto" w:fill="auto"/>
            <w:noWrap/>
            <w:vAlign w:val="bottom"/>
            <w:hideMark/>
          </w:tcPr>
          <w:p w14:paraId="5FBCB44F" w14:textId="77777777" w:rsidR="007B67E6" w:rsidRPr="007B67E6" w:rsidRDefault="007B67E6" w:rsidP="007B67E6">
            <w:pPr>
              <w:jc w:val="center"/>
              <w:rPr>
                <w:rFonts w:ascii="Tahoma" w:hAnsi="Tahoma" w:cs="Tahoma"/>
                <w:szCs w:val="24"/>
              </w:rPr>
            </w:pPr>
            <w:r w:rsidRPr="007B67E6">
              <w:rPr>
                <w:rFonts w:ascii="Tahoma" w:hAnsi="Tahoma" w:cs="Tahoma"/>
                <w:szCs w:val="24"/>
              </w:rPr>
              <w:t>po gwarancji</w:t>
            </w:r>
          </w:p>
        </w:tc>
        <w:tc>
          <w:tcPr>
            <w:tcW w:w="3469" w:type="dxa"/>
            <w:tcBorders>
              <w:top w:val="nil"/>
              <w:left w:val="nil"/>
              <w:bottom w:val="single" w:sz="4" w:space="0" w:color="auto"/>
              <w:right w:val="single" w:sz="4" w:space="0" w:color="auto"/>
            </w:tcBorders>
            <w:shd w:val="clear" w:color="auto" w:fill="auto"/>
            <w:noWrap/>
            <w:vAlign w:val="bottom"/>
            <w:hideMark/>
          </w:tcPr>
          <w:p w14:paraId="655E27B8" w14:textId="77777777" w:rsidR="007B67E6" w:rsidRPr="007B67E6" w:rsidRDefault="007B67E6" w:rsidP="007B67E6">
            <w:pPr>
              <w:jc w:val="center"/>
              <w:rPr>
                <w:rFonts w:ascii="Tahoma" w:hAnsi="Tahoma" w:cs="Tahoma"/>
                <w:szCs w:val="24"/>
              </w:rPr>
            </w:pPr>
            <w:r w:rsidRPr="007B67E6">
              <w:rPr>
                <w:rFonts w:ascii="Tahoma" w:hAnsi="Tahoma" w:cs="Tahoma"/>
                <w:szCs w:val="24"/>
              </w:rPr>
              <w:t>G001261</w:t>
            </w:r>
          </w:p>
        </w:tc>
      </w:tr>
      <w:tr w:rsidR="007B67E6" w:rsidRPr="007B67E6" w14:paraId="3BE3FD4B" w14:textId="77777777" w:rsidTr="00277ABB">
        <w:trPr>
          <w:trHeight w:val="375"/>
        </w:trPr>
        <w:tc>
          <w:tcPr>
            <w:tcW w:w="4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3C733D" w14:textId="77777777" w:rsidR="007B67E6" w:rsidRPr="007B67E6" w:rsidRDefault="007B67E6" w:rsidP="007B67E6">
            <w:pPr>
              <w:jc w:val="center"/>
              <w:rPr>
                <w:rFonts w:ascii="Tahoma" w:hAnsi="Tahoma" w:cs="Tahoma"/>
                <w:szCs w:val="24"/>
              </w:rPr>
            </w:pPr>
            <w:r w:rsidRPr="007B67E6">
              <w:rPr>
                <w:rFonts w:ascii="Tahoma" w:hAnsi="Tahoma" w:cs="Tahoma"/>
                <w:szCs w:val="24"/>
              </w:rPr>
              <w:t>19</w:t>
            </w:r>
          </w:p>
        </w:tc>
        <w:tc>
          <w:tcPr>
            <w:tcW w:w="740" w:type="dxa"/>
            <w:tcBorders>
              <w:top w:val="single" w:sz="4" w:space="0" w:color="auto"/>
              <w:left w:val="nil"/>
              <w:bottom w:val="single" w:sz="4" w:space="0" w:color="auto"/>
              <w:right w:val="single" w:sz="4" w:space="0" w:color="auto"/>
            </w:tcBorders>
            <w:shd w:val="clear" w:color="auto" w:fill="auto"/>
            <w:noWrap/>
            <w:vAlign w:val="bottom"/>
            <w:hideMark/>
          </w:tcPr>
          <w:p w14:paraId="031DA635" w14:textId="77777777" w:rsidR="007B67E6" w:rsidRPr="007B67E6" w:rsidRDefault="007B67E6" w:rsidP="007B67E6">
            <w:pPr>
              <w:jc w:val="center"/>
              <w:rPr>
                <w:rFonts w:ascii="Tahoma" w:hAnsi="Tahoma" w:cs="Tahoma"/>
                <w:szCs w:val="24"/>
              </w:rPr>
            </w:pPr>
            <w:r w:rsidRPr="007B67E6">
              <w:rPr>
                <w:rFonts w:ascii="Tahoma" w:hAnsi="Tahoma" w:cs="Tahoma"/>
                <w:szCs w:val="24"/>
              </w:rPr>
              <w:t>nr 8</w:t>
            </w:r>
          </w:p>
        </w:tc>
        <w:tc>
          <w:tcPr>
            <w:tcW w:w="1185" w:type="dxa"/>
            <w:tcBorders>
              <w:top w:val="single" w:sz="4" w:space="0" w:color="auto"/>
              <w:left w:val="nil"/>
              <w:bottom w:val="single" w:sz="4" w:space="0" w:color="auto"/>
              <w:right w:val="single" w:sz="4" w:space="0" w:color="auto"/>
            </w:tcBorders>
            <w:shd w:val="clear" w:color="auto" w:fill="auto"/>
            <w:noWrap/>
            <w:vAlign w:val="bottom"/>
            <w:hideMark/>
          </w:tcPr>
          <w:p w14:paraId="237DF7D4"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Daikin</w:t>
            </w:r>
            <w:proofErr w:type="spellEnd"/>
          </w:p>
        </w:tc>
        <w:tc>
          <w:tcPr>
            <w:tcW w:w="2304" w:type="dxa"/>
            <w:tcBorders>
              <w:top w:val="single" w:sz="4" w:space="0" w:color="auto"/>
              <w:left w:val="nil"/>
              <w:bottom w:val="single" w:sz="4" w:space="0" w:color="auto"/>
              <w:right w:val="single" w:sz="4" w:space="0" w:color="auto"/>
            </w:tcBorders>
            <w:shd w:val="clear" w:color="auto" w:fill="auto"/>
            <w:noWrap/>
            <w:vAlign w:val="bottom"/>
            <w:hideMark/>
          </w:tcPr>
          <w:p w14:paraId="329938D1" w14:textId="77777777" w:rsidR="007B67E6" w:rsidRPr="007B67E6" w:rsidRDefault="007B67E6" w:rsidP="007B67E6">
            <w:pPr>
              <w:jc w:val="center"/>
              <w:rPr>
                <w:rFonts w:ascii="Tahoma" w:hAnsi="Tahoma" w:cs="Tahoma"/>
                <w:szCs w:val="24"/>
              </w:rPr>
            </w:pPr>
            <w:r w:rsidRPr="007B67E6">
              <w:rPr>
                <w:rFonts w:ascii="Tahoma" w:hAnsi="Tahoma" w:cs="Tahoma"/>
                <w:szCs w:val="24"/>
              </w:rPr>
              <w:t>FVQ125CVEB</w:t>
            </w:r>
          </w:p>
        </w:tc>
        <w:tc>
          <w:tcPr>
            <w:tcW w:w="3402" w:type="dxa"/>
            <w:tcBorders>
              <w:top w:val="single" w:sz="4" w:space="0" w:color="auto"/>
              <w:left w:val="nil"/>
              <w:bottom w:val="single" w:sz="4" w:space="0" w:color="auto"/>
              <w:right w:val="single" w:sz="4" w:space="0" w:color="auto"/>
            </w:tcBorders>
            <w:shd w:val="clear" w:color="auto" w:fill="auto"/>
            <w:noWrap/>
            <w:vAlign w:val="bottom"/>
            <w:hideMark/>
          </w:tcPr>
          <w:p w14:paraId="3B256844" w14:textId="77777777" w:rsidR="007B67E6" w:rsidRPr="007B67E6" w:rsidRDefault="007B67E6" w:rsidP="007B67E6">
            <w:pPr>
              <w:jc w:val="center"/>
              <w:rPr>
                <w:rFonts w:ascii="Tahoma" w:hAnsi="Tahoma" w:cs="Tahoma"/>
                <w:szCs w:val="24"/>
              </w:rPr>
            </w:pPr>
            <w:r w:rsidRPr="007B67E6">
              <w:rPr>
                <w:rFonts w:ascii="Tahoma" w:hAnsi="Tahoma" w:cs="Tahoma"/>
                <w:szCs w:val="24"/>
              </w:rPr>
              <w:t>pom. 003 piwnica UPS (WI)</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251DD757" w14:textId="77777777" w:rsidR="007B67E6" w:rsidRPr="007B67E6" w:rsidRDefault="007B67E6" w:rsidP="007B67E6">
            <w:pPr>
              <w:jc w:val="center"/>
              <w:rPr>
                <w:rFonts w:ascii="Tahoma" w:hAnsi="Tahoma" w:cs="Tahoma"/>
                <w:szCs w:val="24"/>
              </w:rPr>
            </w:pPr>
            <w:r w:rsidRPr="007B67E6">
              <w:rPr>
                <w:rFonts w:ascii="Tahoma" w:hAnsi="Tahoma" w:cs="Tahoma"/>
                <w:szCs w:val="24"/>
              </w:rPr>
              <w:t>X'2015</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4DAE7E5" w14:textId="77777777" w:rsidR="007B67E6" w:rsidRPr="007B67E6" w:rsidRDefault="007B67E6" w:rsidP="007B67E6">
            <w:pPr>
              <w:jc w:val="center"/>
              <w:rPr>
                <w:rFonts w:ascii="Tahoma" w:hAnsi="Tahoma" w:cs="Tahoma"/>
                <w:szCs w:val="24"/>
              </w:rPr>
            </w:pPr>
            <w:r w:rsidRPr="007B67E6">
              <w:rPr>
                <w:rFonts w:ascii="Tahoma" w:hAnsi="Tahoma" w:cs="Tahoma"/>
                <w:szCs w:val="24"/>
              </w:rPr>
              <w:t>po gwarancji</w:t>
            </w:r>
          </w:p>
        </w:tc>
        <w:tc>
          <w:tcPr>
            <w:tcW w:w="3469" w:type="dxa"/>
            <w:tcBorders>
              <w:top w:val="single" w:sz="4" w:space="0" w:color="auto"/>
              <w:left w:val="nil"/>
              <w:bottom w:val="single" w:sz="4" w:space="0" w:color="auto"/>
              <w:right w:val="single" w:sz="4" w:space="0" w:color="auto"/>
            </w:tcBorders>
            <w:shd w:val="clear" w:color="auto" w:fill="auto"/>
            <w:noWrap/>
            <w:vAlign w:val="bottom"/>
            <w:hideMark/>
          </w:tcPr>
          <w:p w14:paraId="5CFEF403" w14:textId="77777777" w:rsidR="007B67E6" w:rsidRPr="007B67E6" w:rsidRDefault="007B67E6" w:rsidP="007B67E6">
            <w:pPr>
              <w:jc w:val="center"/>
              <w:rPr>
                <w:rFonts w:ascii="Tahoma" w:hAnsi="Tahoma" w:cs="Tahoma"/>
                <w:szCs w:val="24"/>
              </w:rPr>
            </w:pPr>
            <w:r w:rsidRPr="007B67E6">
              <w:rPr>
                <w:rFonts w:ascii="Tahoma" w:hAnsi="Tahoma" w:cs="Tahoma"/>
                <w:szCs w:val="24"/>
              </w:rPr>
              <w:t>G001263</w:t>
            </w:r>
          </w:p>
        </w:tc>
      </w:tr>
      <w:tr w:rsidR="00681FBF" w:rsidRPr="007B67E6" w14:paraId="6ADD1354" w14:textId="77777777" w:rsidTr="00277ABB">
        <w:trPr>
          <w:trHeight w:val="375"/>
        </w:trPr>
        <w:tc>
          <w:tcPr>
            <w:tcW w:w="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78F6CC" w14:textId="77777777" w:rsidR="00681FBF" w:rsidRPr="007B67E6" w:rsidRDefault="00681FBF" w:rsidP="00681FBF">
            <w:pPr>
              <w:jc w:val="center"/>
              <w:rPr>
                <w:rFonts w:ascii="Tahoma" w:hAnsi="Tahoma" w:cs="Tahoma"/>
                <w:szCs w:val="24"/>
              </w:rPr>
            </w:pPr>
            <w:r w:rsidRPr="007B67E6">
              <w:rPr>
                <w:rFonts w:ascii="Tahoma" w:hAnsi="Tahoma" w:cs="Tahoma"/>
                <w:szCs w:val="24"/>
              </w:rPr>
              <w:t>20</w:t>
            </w:r>
          </w:p>
        </w:tc>
        <w:tc>
          <w:tcPr>
            <w:tcW w:w="740" w:type="dxa"/>
            <w:tcBorders>
              <w:top w:val="single" w:sz="4" w:space="0" w:color="auto"/>
              <w:left w:val="nil"/>
              <w:bottom w:val="single" w:sz="4" w:space="0" w:color="auto"/>
              <w:right w:val="single" w:sz="4" w:space="0" w:color="auto"/>
            </w:tcBorders>
            <w:shd w:val="clear" w:color="auto" w:fill="auto"/>
            <w:noWrap/>
            <w:vAlign w:val="bottom"/>
          </w:tcPr>
          <w:p w14:paraId="1FA0ADB4" w14:textId="03137B57" w:rsidR="00681FBF" w:rsidRPr="007B67E6" w:rsidRDefault="00681FBF" w:rsidP="00681FBF">
            <w:pPr>
              <w:jc w:val="center"/>
              <w:rPr>
                <w:rFonts w:ascii="Tahoma" w:hAnsi="Tahoma" w:cs="Tahoma"/>
                <w:szCs w:val="24"/>
              </w:rPr>
            </w:pPr>
            <w:r w:rsidRPr="007B67E6">
              <w:rPr>
                <w:rFonts w:ascii="Tahoma" w:hAnsi="Tahoma" w:cs="Tahoma"/>
                <w:szCs w:val="24"/>
              </w:rPr>
              <w:t xml:space="preserve">nr </w:t>
            </w:r>
            <w:r>
              <w:rPr>
                <w:rFonts w:ascii="Tahoma" w:hAnsi="Tahoma" w:cs="Tahoma"/>
                <w:szCs w:val="24"/>
              </w:rPr>
              <w:t>9</w:t>
            </w:r>
          </w:p>
        </w:tc>
        <w:tc>
          <w:tcPr>
            <w:tcW w:w="1185" w:type="dxa"/>
            <w:tcBorders>
              <w:top w:val="single" w:sz="4" w:space="0" w:color="auto"/>
              <w:left w:val="nil"/>
              <w:bottom w:val="single" w:sz="4" w:space="0" w:color="auto"/>
              <w:right w:val="single" w:sz="4" w:space="0" w:color="auto"/>
            </w:tcBorders>
            <w:shd w:val="clear" w:color="auto" w:fill="auto"/>
            <w:noWrap/>
            <w:vAlign w:val="bottom"/>
          </w:tcPr>
          <w:p w14:paraId="723491B4" w14:textId="56083982" w:rsidR="00681FBF" w:rsidRPr="007B67E6" w:rsidRDefault="00681FBF" w:rsidP="00681FBF">
            <w:pPr>
              <w:jc w:val="center"/>
              <w:rPr>
                <w:rFonts w:ascii="Tahoma" w:hAnsi="Tahoma" w:cs="Tahoma"/>
                <w:szCs w:val="24"/>
              </w:rPr>
            </w:pPr>
            <w:r>
              <w:rPr>
                <w:rFonts w:ascii="Tahoma" w:hAnsi="Tahoma" w:cs="Tahoma"/>
                <w:szCs w:val="24"/>
              </w:rPr>
              <w:t>Mitsubishi</w:t>
            </w:r>
          </w:p>
        </w:tc>
        <w:tc>
          <w:tcPr>
            <w:tcW w:w="2304" w:type="dxa"/>
            <w:tcBorders>
              <w:top w:val="single" w:sz="4" w:space="0" w:color="auto"/>
              <w:left w:val="nil"/>
              <w:bottom w:val="single" w:sz="4" w:space="0" w:color="auto"/>
              <w:right w:val="single" w:sz="4" w:space="0" w:color="auto"/>
            </w:tcBorders>
            <w:shd w:val="clear" w:color="auto" w:fill="auto"/>
            <w:noWrap/>
            <w:vAlign w:val="bottom"/>
          </w:tcPr>
          <w:p w14:paraId="65C692E3" w14:textId="6C3D2E92" w:rsidR="00681FBF" w:rsidRPr="007B67E6" w:rsidRDefault="00681FBF" w:rsidP="00681FBF">
            <w:pPr>
              <w:jc w:val="center"/>
              <w:rPr>
                <w:rFonts w:ascii="Tahoma" w:hAnsi="Tahoma" w:cs="Tahoma"/>
                <w:szCs w:val="24"/>
              </w:rPr>
            </w:pPr>
            <w:r w:rsidRPr="00EE2586">
              <w:rPr>
                <w:rFonts w:ascii="Tahoma" w:hAnsi="Tahoma" w:cs="Tahoma"/>
                <w:sz w:val="20"/>
              </w:rPr>
              <w:t>MSZ-DM35KVA/MUZ-DM35VA</w:t>
            </w:r>
          </w:p>
        </w:tc>
        <w:tc>
          <w:tcPr>
            <w:tcW w:w="3402" w:type="dxa"/>
            <w:tcBorders>
              <w:top w:val="single" w:sz="4" w:space="0" w:color="auto"/>
              <w:left w:val="nil"/>
              <w:bottom w:val="single" w:sz="4" w:space="0" w:color="auto"/>
              <w:right w:val="single" w:sz="4" w:space="0" w:color="auto"/>
            </w:tcBorders>
            <w:shd w:val="clear" w:color="auto" w:fill="auto"/>
            <w:noWrap/>
            <w:vAlign w:val="bottom"/>
          </w:tcPr>
          <w:p w14:paraId="0DFDE8E8" w14:textId="1D801357" w:rsidR="00681FBF" w:rsidRPr="007B67E6" w:rsidRDefault="00681FBF" w:rsidP="00681FBF">
            <w:pPr>
              <w:jc w:val="center"/>
              <w:rPr>
                <w:rFonts w:ascii="Tahoma" w:hAnsi="Tahoma" w:cs="Tahoma"/>
                <w:szCs w:val="24"/>
              </w:rPr>
            </w:pPr>
            <w:r>
              <w:rPr>
                <w:rFonts w:ascii="Tahoma" w:hAnsi="Tahoma" w:cs="Tahoma"/>
                <w:szCs w:val="24"/>
              </w:rPr>
              <w:t>Pom.202/203,</w:t>
            </w:r>
            <w:r w:rsidRPr="007B67E6">
              <w:rPr>
                <w:rFonts w:ascii="Tahoma" w:hAnsi="Tahoma" w:cs="Tahoma"/>
                <w:szCs w:val="24"/>
              </w:rPr>
              <w:t xml:space="preserve"> autonomiczny</w:t>
            </w:r>
          </w:p>
        </w:tc>
        <w:tc>
          <w:tcPr>
            <w:tcW w:w="1280" w:type="dxa"/>
            <w:tcBorders>
              <w:top w:val="single" w:sz="4" w:space="0" w:color="auto"/>
              <w:left w:val="nil"/>
              <w:bottom w:val="single" w:sz="4" w:space="0" w:color="auto"/>
              <w:right w:val="single" w:sz="4" w:space="0" w:color="auto"/>
            </w:tcBorders>
            <w:shd w:val="clear" w:color="auto" w:fill="auto"/>
            <w:noWrap/>
            <w:vAlign w:val="bottom"/>
          </w:tcPr>
          <w:p w14:paraId="60DCC8F9" w14:textId="7439A7F7" w:rsidR="00681FBF" w:rsidRPr="007B67E6" w:rsidRDefault="00434B2A" w:rsidP="00681FBF">
            <w:pPr>
              <w:jc w:val="center"/>
              <w:rPr>
                <w:rFonts w:ascii="Tahoma" w:hAnsi="Tahoma" w:cs="Tahoma"/>
                <w:szCs w:val="24"/>
              </w:rPr>
            </w:pPr>
            <w:r>
              <w:rPr>
                <w:rFonts w:ascii="Tahoma" w:hAnsi="Tahoma" w:cs="Tahoma"/>
                <w:szCs w:val="24"/>
              </w:rPr>
              <w:t>IV’2018</w:t>
            </w:r>
            <w:r w:rsidR="00681FBF">
              <w:rPr>
                <w:rFonts w:ascii="Tahoma" w:hAnsi="Tahoma" w:cs="Tahoma"/>
                <w:szCs w:val="24"/>
              </w:rPr>
              <w:t xml:space="preserve"> </w:t>
            </w:r>
          </w:p>
        </w:tc>
        <w:tc>
          <w:tcPr>
            <w:tcW w:w="1701" w:type="dxa"/>
            <w:tcBorders>
              <w:top w:val="single" w:sz="4" w:space="0" w:color="auto"/>
              <w:left w:val="nil"/>
              <w:bottom w:val="single" w:sz="4" w:space="0" w:color="auto"/>
              <w:right w:val="single" w:sz="4" w:space="0" w:color="auto"/>
            </w:tcBorders>
            <w:shd w:val="clear" w:color="auto" w:fill="auto"/>
            <w:noWrap/>
            <w:vAlign w:val="bottom"/>
          </w:tcPr>
          <w:p w14:paraId="1116D73F" w14:textId="2DA246AD" w:rsidR="00681FBF" w:rsidRPr="007B67E6" w:rsidRDefault="00681FBF" w:rsidP="00681FBF">
            <w:pPr>
              <w:jc w:val="center"/>
              <w:rPr>
                <w:rFonts w:ascii="Tahoma" w:hAnsi="Tahoma" w:cs="Tahoma"/>
                <w:szCs w:val="24"/>
              </w:rPr>
            </w:pPr>
            <w:r>
              <w:rPr>
                <w:rFonts w:ascii="Tahoma" w:hAnsi="Tahoma" w:cs="Tahoma"/>
                <w:szCs w:val="24"/>
              </w:rPr>
              <w:t>04</w:t>
            </w:r>
            <w:r w:rsidRPr="007B67E6">
              <w:rPr>
                <w:rFonts w:ascii="Tahoma" w:hAnsi="Tahoma" w:cs="Tahoma"/>
                <w:szCs w:val="24"/>
              </w:rPr>
              <w:t>.20</w:t>
            </w:r>
            <w:r>
              <w:rPr>
                <w:rFonts w:ascii="Tahoma" w:hAnsi="Tahoma" w:cs="Tahoma"/>
                <w:szCs w:val="24"/>
              </w:rPr>
              <w:t>20</w:t>
            </w:r>
          </w:p>
        </w:tc>
        <w:tc>
          <w:tcPr>
            <w:tcW w:w="3469" w:type="dxa"/>
            <w:tcBorders>
              <w:top w:val="single" w:sz="4" w:space="0" w:color="auto"/>
              <w:left w:val="nil"/>
              <w:bottom w:val="single" w:sz="4" w:space="0" w:color="auto"/>
              <w:right w:val="single" w:sz="4" w:space="0" w:color="auto"/>
            </w:tcBorders>
            <w:shd w:val="clear" w:color="auto" w:fill="auto"/>
            <w:noWrap/>
            <w:vAlign w:val="bottom"/>
          </w:tcPr>
          <w:p w14:paraId="344C36BF" w14:textId="138A6EB4" w:rsidR="00681FBF" w:rsidRPr="007B67E6" w:rsidRDefault="00681FBF" w:rsidP="00681FBF">
            <w:pPr>
              <w:jc w:val="center"/>
              <w:rPr>
                <w:rFonts w:ascii="Tahoma" w:hAnsi="Tahoma" w:cs="Tahoma"/>
                <w:szCs w:val="24"/>
              </w:rPr>
            </w:pPr>
            <w:r>
              <w:rPr>
                <w:rFonts w:ascii="Tahoma" w:hAnsi="Tahoma" w:cs="Tahoma"/>
                <w:szCs w:val="24"/>
              </w:rPr>
              <w:t>6116511T+606593T</w:t>
            </w:r>
          </w:p>
        </w:tc>
      </w:tr>
    </w:tbl>
    <w:p w14:paraId="3E3B6478" w14:textId="77777777" w:rsidR="007B67E6" w:rsidRPr="007B67E6" w:rsidRDefault="007B67E6" w:rsidP="007B67E6">
      <w:pPr>
        <w:tabs>
          <w:tab w:val="center" w:pos="1134"/>
          <w:tab w:val="center" w:pos="8505"/>
        </w:tabs>
        <w:rPr>
          <w:rFonts w:cs="Arial"/>
          <w:b/>
          <w:sz w:val="22"/>
          <w:szCs w:val="22"/>
        </w:rPr>
      </w:pPr>
    </w:p>
    <w:tbl>
      <w:tblPr>
        <w:tblW w:w="14412" w:type="dxa"/>
        <w:tblInd w:w="70" w:type="dxa"/>
        <w:tblCellMar>
          <w:left w:w="70" w:type="dxa"/>
          <w:right w:w="70" w:type="dxa"/>
        </w:tblCellMar>
        <w:tblLook w:val="04A0" w:firstRow="1" w:lastRow="0" w:firstColumn="1" w:lastColumn="0" w:noHBand="0" w:noVBand="1"/>
      </w:tblPr>
      <w:tblGrid>
        <w:gridCol w:w="470"/>
        <w:gridCol w:w="2365"/>
        <w:gridCol w:w="993"/>
        <w:gridCol w:w="1945"/>
        <w:gridCol w:w="3402"/>
        <w:gridCol w:w="1417"/>
        <w:gridCol w:w="1701"/>
        <w:gridCol w:w="2340"/>
      </w:tblGrid>
      <w:tr w:rsidR="007B67E6" w:rsidRPr="007B67E6" w14:paraId="4B4DAFA4" w14:textId="77777777" w:rsidTr="007B67E6">
        <w:trPr>
          <w:trHeight w:val="300"/>
        </w:trPr>
        <w:tc>
          <w:tcPr>
            <w:tcW w:w="14412" w:type="dxa"/>
            <w:gridSpan w:val="8"/>
            <w:tcBorders>
              <w:top w:val="nil"/>
              <w:left w:val="nil"/>
              <w:bottom w:val="nil"/>
              <w:right w:val="nil"/>
            </w:tcBorders>
            <w:shd w:val="clear" w:color="auto" w:fill="auto"/>
            <w:noWrap/>
            <w:vAlign w:val="bottom"/>
            <w:hideMark/>
          </w:tcPr>
          <w:p w14:paraId="078A1941" w14:textId="77777777" w:rsidR="007B67E6" w:rsidRPr="007B67E6" w:rsidRDefault="007B67E6" w:rsidP="007B67E6">
            <w:pPr>
              <w:rPr>
                <w:rFonts w:ascii="Arial CE" w:hAnsi="Arial CE" w:cs="Arial CE"/>
                <w:sz w:val="20"/>
              </w:rPr>
            </w:pPr>
            <w:r w:rsidRPr="007B67E6">
              <w:rPr>
                <w:rFonts w:ascii="Arial CE" w:hAnsi="Arial CE" w:cs="Arial CE"/>
                <w:sz w:val="20"/>
              </w:rPr>
              <w:t> </w:t>
            </w:r>
          </w:p>
          <w:p w14:paraId="57F774EE" w14:textId="77777777" w:rsidR="007B67E6" w:rsidRPr="007B67E6" w:rsidRDefault="007B67E6" w:rsidP="007B67E6">
            <w:pPr>
              <w:jc w:val="center"/>
              <w:rPr>
                <w:rFonts w:ascii="Tahoma" w:hAnsi="Tahoma" w:cs="Tahoma"/>
                <w:b/>
                <w:bCs/>
                <w:i/>
                <w:iCs/>
                <w:szCs w:val="24"/>
              </w:rPr>
            </w:pPr>
            <w:r w:rsidRPr="007B67E6">
              <w:rPr>
                <w:rFonts w:ascii="Tahoma" w:hAnsi="Tahoma" w:cs="Tahoma"/>
                <w:b/>
                <w:bCs/>
                <w:i/>
                <w:iCs/>
                <w:szCs w:val="24"/>
              </w:rPr>
              <w:t>Lokalizacja: Delegatury NFZ</w:t>
            </w:r>
          </w:p>
        </w:tc>
      </w:tr>
      <w:tr w:rsidR="007B67E6" w:rsidRPr="007B67E6" w14:paraId="10DB610E" w14:textId="77777777" w:rsidTr="007B67E6">
        <w:trPr>
          <w:trHeight w:val="300"/>
        </w:trPr>
        <w:tc>
          <w:tcPr>
            <w:tcW w:w="14412" w:type="dxa"/>
            <w:gridSpan w:val="8"/>
            <w:tcBorders>
              <w:top w:val="nil"/>
              <w:left w:val="nil"/>
              <w:bottom w:val="nil"/>
              <w:right w:val="nil"/>
            </w:tcBorders>
            <w:shd w:val="clear" w:color="auto" w:fill="auto"/>
            <w:noWrap/>
            <w:vAlign w:val="bottom"/>
            <w:hideMark/>
          </w:tcPr>
          <w:p w14:paraId="7E5816F8" w14:textId="77777777" w:rsidR="007B67E6" w:rsidRPr="007B67E6" w:rsidRDefault="007B67E6" w:rsidP="007B67E6">
            <w:pPr>
              <w:rPr>
                <w:rFonts w:ascii="Arial CE" w:hAnsi="Arial CE" w:cs="Arial CE"/>
                <w:sz w:val="20"/>
              </w:rPr>
            </w:pPr>
            <w:r w:rsidRPr="007B67E6">
              <w:rPr>
                <w:rFonts w:ascii="Arial CE" w:hAnsi="Arial CE" w:cs="Arial CE"/>
                <w:sz w:val="20"/>
              </w:rPr>
              <w:t> </w:t>
            </w:r>
          </w:p>
          <w:p w14:paraId="1476139E" w14:textId="77777777" w:rsidR="007B67E6" w:rsidRPr="007B67E6" w:rsidRDefault="007B67E6" w:rsidP="007B67E6">
            <w:pPr>
              <w:jc w:val="center"/>
              <w:rPr>
                <w:rFonts w:ascii="Tahoma" w:hAnsi="Tahoma" w:cs="Tahoma"/>
                <w:b/>
                <w:bCs/>
                <w:szCs w:val="24"/>
                <w:u w:val="single"/>
              </w:rPr>
            </w:pPr>
            <w:r w:rsidRPr="007B67E6">
              <w:rPr>
                <w:rFonts w:ascii="Tahoma" w:hAnsi="Tahoma" w:cs="Tahoma"/>
                <w:b/>
                <w:bCs/>
                <w:szCs w:val="24"/>
                <w:u w:val="single"/>
              </w:rPr>
              <w:t>Klimatyzatory zabezpieczające pracę systemu informatycznego</w:t>
            </w:r>
          </w:p>
        </w:tc>
      </w:tr>
      <w:tr w:rsidR="007B67E6" w:rsidRPr="007B67E6" w14:paraId="0AF9CCCB" w14:textId="77777777" w:rsidTr="007B67E6">
        <w:trPr>
          <w:trHeight w:val="300"/>
        </w:trPr>
        <w:tc>
          <w:tcPr>
            <w:tcW w:w="470" w:type="dxa"/>
            <w:tcBorders>
              <w:top w:val="nil"/>
              <w:left w:val="nil"/>
              <w:bottom w:val="nil"/>
              <w:right w:val="nil"/>
            </w:tcBorders>
            <w:shd w:val="clear" w:color="auto" w:fill="auto"/>
            <w:noWrap/>
            <w:vAlign w:val="bottom"/>
            <w:hideMark/>
          </w:tcPr>
          <w:p w14:paraId="4B270298" w14:textId="77777777" w:rsidR="007B67E6" w:rsidRPr="007B67E6" w:rsidRDefault="007B67E6" w:rsidP="007B67E6">
            <w:pPr>
              <w:jc w:val="center"/>
              <w:rPr>
                <w:rFonts w:ascii="Times New Roman" w:hAnsi="Times New Roman"/>
                <w:sz w:val="20"/>
              </w:rPr>
            </w:pPr>
          </w:p>
        </w:tc>
        <w:tc>
          <w:tcPr>
            <w:tcW w:w="2365" w:type="dxa"/>
            <w:tcBorders>
              <w:top w:val="nil"/>
              <w:left w:val="nil"/>
              <w:bottom w:val="nil"/>
              <w:right w:val="nil"/>
            </w:tcBorders>
            <w:shd w:val="clear" w:color="000000" w:fill="FFFFFF"/>
            <w:noWrap/>
            <w:vAlign w:val="bottom"/>
            <w:hideMark/>
          </w:tcPr>
          <w:p w14:paraId="329B5703" w14:textId="77777777" w:rsidR="007B67E6" w:rsidRPr="007B67E6" w:rsidRDefault="007B67E6" w:rsidP="007B67E6">
            <w:pPr>
              <w:rPr>
                <w:rFonts w:ascii="Arial CE" w:hAnsi="Arial CE" w:cs="Arial CE"/>
                <w:sz w:val="20"/>
              </w:rPr>
            </w:pPr>
            <w:r w:rsidRPr="007B67E6">
              <w:rPr>
                <w:rFonts w:ascii="Arial CE" w:hAnsi="Arial CE" w:cs="Arial CE"/>
                <w:sz w:val="20"/>
              </w:rPr>
              <w:t> </w:t>
            </w:r>
          </w:p>
        </w:tc>
        <w:tc>
          <w:tcPr>
            <w:tcW w:w="993" w:type="dxa"/>
            <w:tcBorders>
              <w:top w:val="nil"/>
              <w:left w:val="nil"/>
              <w:bottom w:val="nil"/>
              <w:right w:val="nil"/>
            </w:tcBorders>
            <w:shd w:val="clear" w:color="000000" w:fill="FFFFFF"/>
            <w:noWrap/>
            <w:vAlign w:val="bottom"/>
            <w:hideMark/>
          </w:tcPr>
          <w:p w14:paraId="0C65E71C" w14:textId="77777777" w:rsidR="007B67E6" w:rsidRPr="007B67E6" w:rsidRDefault="007B67E6" w:rsidP="007B67E6">
            <w:pPr>
              <w:jc w:val="center"/>
              <w:rPr>
                <w:rFonts w:ascii="Tahoma" w:hAnsi="Tahoma" w:cs="Tahoma"/>
                <w:b/>
                <w:bCs/>
                <w:szCs w:val="24"/>
                <w:u w:val="single"/>
              </w:rPr>
            </w:pPr>
            <w:r w:rsidRPr="007B67E6">
              <w:rPr>
                <w:rFonts w:ascii="Tahoma" w:hAnsi="Tahoma" w:cs="Tahoma"/>
                <w:b/>
                <w:bCs/>
                <w:szCs w:val="24"/>
                <w:u w:val="single"/>
              </w:rPr>
              <w:t> </w:t>
            </w:r>
          </w:p>
        </w:tc>
        <w:tc>
          <w:tcPr>
            <w:tcW w:w="1724" w:type="dxa"/>
            <w:tcBorders>
              <w:top w:val="nil"/>
              <w:left w:val="nil"/>
              <w:bottom w:val="nil"/>
              <w:right w:val="nil"/>
            </w:tcBorders>
            <w:shd w:val="clear" w:color="000000" w:fill="FFFFFF"/>
            <w:noWrap/>
            <w:vAlign w:val="bottom"/>
            <w:hideMark/>
          </w:tcPr>
          <w:p w14:paraId="3C5FC88E" w14:textId="77777777" w:rsidR="007B67E6" w:rsidRPr="007B67E6" w:rsidRDefault="007B67E6" w:rsidP="007B67E6">
            <w:pPr>
              <w:jc w:val="center"/>
              <w:rPr>
                <w:rFonts w:ascii="Tahoma" w:hAnsi="Tahoma" w:cs="Tahoma"/>
                <w:b/>
                <w:bCs/>
                <w:szCs w:val="24"/>
                <w:u w:val="single"/>
              </w:rPr>
            </w:pPr>
            <w:r w:rsidRPr="007B67E6">
              <w:rPr>
                <w:rFonts w:ascii="Tahoma" w:hAnsi="Tahoma" w:cs="Tahoma"/>
                <w:b/>
                <w:bCs/>
                <w:szCs w:val="24"/>
                <w:u w:val="single"/>
              </w:rPr>
              <w:t> </w:t>
            </w:r>
          </w:p>
        </w:tc>
        <w:tc>
          <w:tcPr>
            <w:tcW w:w="3402" w:type="dxa"/>
            <w:tcBorders>
              <w:top w:val="nil"/>
              <w:left w:val="nil"/>
              <w:bottom w:val="nil"/>
              <w:right w:val="nil"/>
            </w:tcBorders>
            <w:shd w:val="clear" w:color="000000" w:fill="FFFFFF"/>
            <w:noWrap/>
            <w:vAlign w:val="bottom"/>
            <w:hideMark/>
          </w:tcPr>
          <w:p w14:paraId="419DCFF2" w14:textId="77777777" w:rsidR="007B67E6" w:rsidRPr="007B67E6" w:rsidRDefault="007B67E6" w:rsidP="007B67E6">
            <w:pPr>
              <w:jc w:val="center"/>
              <w:rPr>
                <w:rFonts w:ascii="Tahoma" w:hAnsi="Tahoma" w:cs="Tahoma"/>
                <w:b/>
                <w:bCs/>
                <w:szCs w:val="24"/>
                <w:u w:val="single"/>
              </w:rPr>
            </w:pPr>
            <w:r w:rsidRPr="007B67E6">
              <w:rPr>
                <w:rFonts w:ascii="Tahoma" w:hAnsi="Tahoma" w:cs="Tahoma"/>
                <w:b/>
                <w:bCs/>
                <w:szCs w:val="24"/>
                <w:u w:val="single"/>
              </w:rPr>
              <w:t> </w:t>
            </w:r>
          </w:p>
        </w:tc>
        <w:tc>
          <w:tcPr>
            <w:tcW w:w="1417" w:type="dxa"/>
            <w:tcBorders>
              <w:top w:val="nil"/>
              <w:left w:val="nil"/>
              <w:bottom w:val="nil"/>
              <w:right w:val="nil"/>
            </w:tcBorders>
            <w:shd w:val="clear" w:color="000000" w:fill="FFFFFF"/>
            <w:noWrap/>
            <w:vAlign w:val="bottom"/>
            <w:hideMark/>
          </w:tcPr>
          <w:p w14:paraId="5E3F4104" w14:textId="77777777" w:rsidR="007B67E6" w:rsidRPr="007B67E6" w:rsidRDefault="007B67E6" w:rsidP="007B67E6">
            <w:pPr>
              <w:jc w:val="center"/>
              <w:rPr>
                <w:rFonts w:ascii="Tahoma" w:hAnsi="Tahoma" w:cs="Tahoma"/>
                <w:b/>
                <w:bCs/>
                <w:szCs w:val="24"/>
                <w:u w:val="single"/>
              </w:rPr>
            </w:pPr>
            <w:r w:rsidRPr="007B67E6">
              <w:rPr>
                <w:rFonts w:ascii="Tahoma" w:hAnsi="Tahoma" w:cs="Tahoma"/>
                <w:b/>
                <w:bCs/>
                <w:szCs w:val="24"/>
                <w:u w:val="single"/>
              </w:rPr>
              <w:t> </w:t>
            </w:r>
          </w:p>
        </w:tc>
        <w:tc>
          <w:tcPr>
            <w:tcW w:w="1701" w:type="dxa"/>
            <w:tcBorders>
              <w:top w:val="nil"/>
              <w:left w:val="nil"/>
              <w:bottom w:val="nil"/>
              <w:right w:val="nil"/>
            </w:tcBorders>
            <w:shd w:val="clear" w:color="000000" w:fill="FFFFFF"/>
            <w:noWrap/>
            <w:vAlign w:val="bottom"/>
            <w:hideMark/>
          </w:tcPr>
          <w:p w14:paraId="3BAE28F2" w14:textId="77777777" w:rsidR="007B67E6" w:rsidRPr="007B67E6" w:rsidRDefault="007B67E6" w:rsidP="007B67E6">
            <w:pPr>
              <w:jc w:val="center"/>
              <w:rPr>
                <w:rFonts w:ascii="Tahoma" w:hAnsi="Tahoma" w:cs="Tahoma"/>
                <w:b/>
                <w:bCs/>
                <w:szCs w:val="24"/>
                <w:u w:val="single"/>
              </w:rPr>
            </w:pPr>
            <w:r w:rsidRPr="007B67E6">
              <w:rPr>
                <w:rFonts w:ascii="Tahoma" w:hAnsi="Tahoma" w:cs="Tahoma"/>
                <w:b/>
                <w:bCs/>
                <w:szCs w:val="24"/>
                <w:u w:val="single"/>
              </w:rPr>
              <w:t> </w:t>
            </w:r>
          </w:p>
        </w:tc>
        <w:tc>
          <w:tcPr>
            <w:tcW w:w="2340" w:type="dxa"/>
            <w:tcBorders>
              <w:top w:val="nil"/>
              <w:left w:val="nil"/>
              <w:bottom w:val="nil"/>
              <w:right w:val="nil"/>
            </w:tcBorders>
            <w:shd w:val="clear" w:color="auto" w:fill="auto"/>
            <w:noWrap/>
            <w:vAlign w:val="bottom"/>
            <w:hideMark/>
          </w:tcPr>
          <w:p w14:paraId="2365945F" w14:textId="77777777" w:rsidR="007B67E6" w:rsidRPr="007B67E6" w:rsidRDefault="007B67E6" w:rsidP="007B67E6">
            <w:pPr>
              <w:jc w:val="center"/>
              <w:rPr>
                <w:rFonts w:ascii="Tahoma" w:hAnsi="Tahoma" w:cs="Tahoma"/>
                <w:b/>
                <w:bCs/>
                <w:szCs w:val="24"/>
                <w:u w:val="single"/>
              </w:rPr>
            </w:pPr>
          </w:p>
        </w:tc>
      </w:tr>
      <w:tr w:rsidR="007B67E6" w:rsidRPr="007B67E6" w14:paraId="38B9D093" w14:textId="77777777" w:rsidTr="007B67E6">
        <w:trPr>
          <w:trHeight w:val="300"/>
        </w:trPr>
        <w:tc>
          <w:tcPr>
            <w:tcW w:w="470" w:type="dxa"/>
            <w:tcBorders>
              <w:top w:val="single" w:sz="4" w:space="0" w:color="auto"/>
              <w:left w:val="single" w:sz="4" w:space="0" w:color="auto"/>
              <w:bottom w:val="single" w:sz="4" w:space="0" w:color="auto"/>
              <w:right w:val="single" w:sz="4" w:space="0" w:color="auto"/>
            </w:tcBorders>
            <w:shd w:val="clear" w:color="auto" w:fill="BFBFBF"/>
            <w:noWrap/>
            <w:vAlign w:val="bottom"/>
            <w:hideMark/>
          </w:tcPr>
          <w:p w14:paraId="2C3237C7" w14:textId="77777777" w:rsidR="007B67E6" w:rsidRPr="007B67E6" w:rsidRDefault="007B67E6" w:rsidP="007B67E6">
            <w:pPr>
              <w:jc w:val="center"/>
              <w:rPr>
                <w:rFonts w:ascii="Tahoma" w:hAnsi="Tahoma" w:cs="Tahoma"/>
                <w:szCs w:val="24"/>
              </w:rPr>
            </w:pPr>
            <w:r w:rsidRPr="007B67E6">
              <w:rPr>
                <w:rFonts w:ascii="Tahoma" w:hAnsi="Tahoma" w:cs="Tahoma"/>
                <w:szCs w:val="24"/>
              </w:rPr>
              <w:t>Lp.</w:t>
            </w:r>
          </w:p>
        </w:tc>
        <w:tc>
          <w:tcPr>
            <w:tcW w:w="2365" w:type="dxa"/>
            <w:tcBorders>
              <w:top w:val="single" w:sz="4" w:space="0" w:color="auto"/>
              <w:left w:val="nil"/>
              <w:bottom w:val="single" w:sz="4" w:space="0" w:color="auto"/>
              <w:right w:val="single" w:sz="4" w:space="0" w:color="auto"/>
            </w:tcBorders>
            <w:shd w:val="clear" w:color="auto" w:fill="BFBFBF"/>
            <w:noWrap/>
            <w:vAlign w:val="bottom"/>
            <w:hideMark/>
          </w:tcPr>
          <w:p w14:paraId="1D929155" w14:textId="77777777" w:rsidR="007B67E6" w:rsidRPr="007B67E6" w:rsidRDefault="007B67E6" w:rsidP="007B67E6">
            <w:pPr>
              <w:jc w:val="center"/>
              <w:rPr>
                <w:rFonts w:ascii="Tahoma" w:hAnsi="Tahoma" w:cs="Tahoma"/>
                <w:szCs w:val="24"/>
              </w:rPr>
            </w:pPr>
            <w:r w:rsidRPr="007B67E6">
              <w:rPr>
                <w:rFonts w:ascii="Tahoma" w:hAnsi="Tahoma" w:cs="Tahoma"/>
                <w:szCs w:val="24"/>
              </w:rPr>
              <w:t>Delegatura</w:t>
            </w:r>
          </w:p>
        </w:tc>
        <w:tc>
          <w:tcPr>
            <w:tcW w:w="993" w:type="dxa"/>
            <w:tcBorders>
              <w:top w:val="single" w:sz="4" w:space="0" w:color="auto"/>
              <w:left w:val="nil"/>
              <w:bottom w:val="single" w:sz="4" w:space="0" w:color="auto"/>
              <w:right w:val="single" w:sz="4" w:space="0" w:color="auto"/>
            </w:tcBorders>
            <w:shd w:val="clear" w:color="auto" w:fill="BFBFBF"/>
            <w:noWrap/>
            <w:vAlign w:val="bottom"/>
            <w:hideMark/>
          </w:tcPr>
          <w:p w14:paraId="1ADE1AA9" w14:textId="77777777" w:rsidR="007B67E6" w:rsidRPr="007B67E6" w:rsidRDefault="007B67E6" w:rsidP="007B67E6">
            <w:pPr>
              <w:jc w:val="center"/>
              <w:rPr>
                <w:rFonts w:ascii="Tahoma" w:hAnsi="Tahoma" w:cs="Tahoma"/>
                <w:szCs w:val="24"/>
              </w:rPr>
            </w:pPr>
            <w:r w:rsidRPr="007B67E6">
              <w:rPr>
                <w:rFonts w:ascii="Tahoma" w:hAnsi="Tahoma" w:cs="Tahoma"/>
                <w:szCs w:val="24"/>
              </w:rPr>
              <w:t>Marka</w:t>
            </w:r>
          </w:p>
        </w:tc>
        <w:tc>
          <w:tcPr>
            <w:tcW w:w="1724" w:type="dxa"/>
            <w:tcBorders>
              <w:top w:val="single" w:sz="4" w:space="0" w:color="auto"/>
              <w:left w:val="nil"/>
              <w:bottom w:val="single" w:sz="4" w:space="0" w:color="auto"/>
              <w:right w:val="single" w:sz="4" w:space="0" w:color="auto"/>
            </w:tcBorders>
            <w:shd w:val="clear" w:color="auto" w:fill="BFBFBF"/>
            <w:noWrap/>
            <w:vAlign w:val="bottom"/>
            <w:hideMark/>
          </w:tcPr>
          <w:p w14:paraId="55B18263" w14:textId="77777777" w:rsidR="007B67E6" w:rsidRPr="007B67E6" w:rsidRDefault="007B67E6" w:rsidP="007B67E6">
            <w:pPr>
              <w:jc w:val="center"/>
              <w:rPr>
                <w:rFonts w:ascii="Tahoma" w:hAnsi="Tahoma" w:cs="Tahoma"/>
                <w:szCs w:val="24"/>
              </w:rPr>
            </w:pPr>
            <w:r w:rsidRPr="007B67E6">
              <w:rPr>
                <w:rFonts w:ascii="Tahoma" w:hAnsi="Tahoma" w:cs="Tahoma"/>
                <w:szCs w:val="24"/>
              </w:rPr>
              <w:t>Symbol</w:t>
            </w:r>
          </w:p>
        </w:tc>
        <w:tc>
          <w:tcPr>
            <w:tcW w:w="3402" w:type="dxa"/>
            <w:tcBorders>
              <w:top w:val="single" w:sz="4" w:space="0" w:color="auto"/>
              <w:left w:val="nil"/>
              <w:bottom w:val="single" w:sz="4" w:space="0" w:color="auto"/>
              <w:right w:val="single" w:sz="4" w:space="0" w:color="auto"/>
            </w:tcBorders>
            <w:shd w:val="clear" w:color="auto" w:fill="BFBFBF"/>
            <w:noWrap/>
            <w:vAlign w:val="bottom"/>
            <w:hideMark/>
          </w:tcPr>
          <w:p w14:paraId="15E3E443" w14:textId="77777777" w:rsidR="007B67E6" w:rsidRPr="007B67E6" w:rsidRDefault="007B67E6" w:rsidP="007B67E6">
            <w:pPr>
              <w:jc w:val="center"/>
              <w:rPr>
                <w:rFonts w:ascii="Tahoma" w:hAnsi="Tahoma" w:cs="Tahoma"/>
                <w:szCs w:val="24"/>
              </w:rPr>
            </w:pPr>
            <w:r w:rsidRPr="007B67E6">
              <w:rPr>
                <w:rFonts w:ascii="Tahoma" w:hAnsi="Tahoma" w:cs="Tahoma"/>
                <w:szCs w:val="24"/>
              </w:rPr>
              <w:t>Układy automatyki</w:t>
            </w:r>
          </w:p>
        </w:tc>
        <w:tc>
          <w:tcPr>
            <w:tcW w:w="1417" w:type="dxa"/>
            <w:tcBorders>
              <w:top w:val="single" w:sz="4" w:space="0" w:color="auto"/>
              <w:left w:val="nil"/>
              <w:bottom w:val="single" w:sz="4" w:space="0" w:color="auto"/>
              <w:right w:val="single" w:sz="4" w:space="0" w:color="auto"/>
            </w:tcBorders>
            <w:shd w:val="clear" w:color="auto" w:fill="BFBFBF"/>
            <w:noWrap/>
            <w:vAlign w:val="bottom"/>
            <w:hideMark/>
          </w:tcPr>
          <w:p w14:paraId="62B89F13" w14:textId="77777777" w:rsidR="007B67E6" w:rsidRPr="007B67E6" w:rsidRDefault="007B67E6" w:rsidP="007B67E6">
            <w:pPr>
              <w:jc w:val="center"/>
              <w:rPr>
                <w:rFonts w:ascii="Tahoma" w:hAnsi="Tahoma" w:cs="Tahoma"/>
                <w:szCs w:val="24"/>
              </w:rPr>
            </w:pPr>
            <w:r w:rsidRPr="007B67E6">
              <w:rPr>
                <w:rFonts w:ascii="Tahoma" w:hAnsi="Tahoma" w:cs="Tahoma"/>
                <w:szCs w:val="24"/>
              </w:rPr>
              <w:t>Rok zakupu / produkcji</w:t>
            </w:r>
          </w:p>
        </w:tc>
        <w:tc>
          <w:tcPr>
            <w:tcW w:w="1701" w:type="dxa"/>
            <w:tcBorders>
              <w:top w:val="single" w:sz="4" w:space="0" w:color="auto"/>
              <w:left w:val="nil"/>
              <w:bottom w:val="single" w:sz="4" w:space="0" w:color="auto"/>
              <w:right w:val="single" w:sz="4" w:space="0" w:color="auto"/>
            </w:tcBorders>
            <w:shd w:val="clear" w:color="auto" w:fill="BFBFBF"/>
            <w:noWrap/>
            <w:vAlign w:val="bottom"/>
            <w:hideMark/>
          </w:tcPr>
          <w:p w14:paraId="5FBB99B5" w14:textId="77777777" w:rsidR="007B67E6" w:rsidRPr="007B67E6" w:rsidRDefault="007B67E6" w:rsidP="007B67E6">
            <w:pPr>
              <w:jc w:val="center"/>
              <w:rPr>
                <w:rFonts w:ascii="Tahoma" w:hAnsi="Tahoma" w:cs="Tahoma"/>
                <w:szCs w:val="24"/>
              </w:rPr>
            </w:pPr>
            <w:r w:rsidRPr="007B67E6">
              <w:rPr>
                <w:rFonts w:ascii="Tahoma" w:hAnsi="Tahoma" w:cs="Tahoma"/>
                <w:szCs w:val="24"/>
              </w:rPr>
              <w:t>Gwarancja do</w:t>
            </w:r>
          </w:p>
        </w:tc>
        <w:tc>
          <w:tcPr>
            <w:tcW w:w="2340" w:type="dxa"/>
            <w:tcBorders>
              <w:top w:val="single" w:sz="4" w:space="0" w:color="auto"/>
              <w:left w:val="nil"/>
              <w:bottom w:val="single" w:sz="4" w:space="0" w:color="auto"/>
              <w:right w:val="single" w:sz="4" w:space="0" w:color="auto"/>
            </w:tcBorders>
            <w:shd w:val="clear" w:color="auto" w:fill="BFBFBF"/>
            <w:noWrap/>
            <w:vAlign w:val="bottom"/>
            <w:hideMark/>
          </w:tcPr>
          <w:p w14:paraId="3B048D9F" w14:textId="77777777" w:rsidR="007B67E6" w:rsidRPr="007B67E6" w:rsidRDefault="007B67E6" w:rsidP="007B67E6">
            <w:pPr>
              <w:jc w:val="center"/>
              <w:rPr>
                <w:rFonts w:ascii="Arial CE" w:hAnsi="Arial CE" w:cs="Arial CE"/>
                <w:sz w:val="20"/>
              </w:rPr>
            </w:pPr>
            <w:r w:rsidRPr="007B67E6">
              <w:rPr>
                <w:rFonts w:ascii="Arial CE" w:hAnsi="Arial CE" w:cs="Arial CE"/>
                <w:sz w:val="20"/>
              </w:rPr>
              <w:t> </w:t>
            </w:r>
            <w:r w:rsidRPr="007B67E6">
              <w:rPr>
                <w:rFonts w:ascii="Tahoma" w:hAnsi="Tahoma" w:cs="Tahoma"/>
                <w:szCs w:val="24"/>
              </w:rPr>
              <w:t>NR. Seryjny z urządzenia</w:t>
            </w:r>
          </w:p>
        </w:tc>
      </w:tr>
      <w:tr w:rsidR="007B67E6" w:rsidRPr="007B67E6" w14:paraId="398649D8" w14:textId="77777777" w:rsidTr="007B67E6">
        <w:trPr>
          <w:trHeight w:val="300"/>
        </w:trPr>
        <w:tc>
          <w:tcPr>
            <w:tcW w:w="470" w:type="dxa"/>
            <w:tcBorders>
              <w:top w:val="nil"/>
              <w:left w:val="single" w:sz="4" w:space="0" w:color="auto"/>
              <w:bottom w:val="single" w:sz="4" w:space="0" w:color="auto"/>
              <w:right w:val="single" w:sz="4" w:space="0" w:color="auto"/>
            </w:tcBorders>
            <w:shd w:val="clear" w:color="auto" w:fill="auto"/>
            <w:noWrap/>
            <w:vAlign w:val="bottom"/>
            <w:hideMark/>
          </w:tcPr>
          <w:p w14:paraId="4B8359A3" w14:textId="77777777" w:rsidR="007B67E6" w:rsidRPr="007B67E6" w:rsidRDefault="007B67E6" w:rsidP="007B67E6">
            <w:pPr>
              <w:jc w:val="center"/>
              <w:rPr>
                <w:rFonts w:ascii="Tahoma" w:hAnsi="Tahoma" w:cs="Tahoma"/>
                <w:szCs w:val="24"/>
              </w:rPr>
            </w:pPr>
            <w:r w:rsidRPr="007B67E6">
              <w:rPr>
                <w:rFonts w:ascii="Tahoma" w:hAnsi="Tahoma" w:cs="Tahoma"/>
                <w:szCs w:val="24"/>
              </w:rPr>
              <w:t>21</w:t>
            </w:r>
          </w:p>
        </w:tc>
        <w:tc>
          <w:tcPr>
            <w:tcW w:w="2365" w:type="dxa"/>
            <w:tcBorders>
              <w:top w:val="nil"/>
              <w:left w:val="nil"/>
              <w:bottom w:val="single" w:sz="4" w:space="0" w:color="auto"/>
              <w:right w:val="single" w:sz="4" w:space="0" w:color="auto"/>
            </w:tcBorders>
            <w:shd w:val="clear" w:color="000000" w:fill="FFFFFF"/>
            <w:noWrap/>
            <w:vAlign w:val="bottom"/>
            <w:hideMark/>
          </w:tcPr>
          <w:p w14:paraId="0912B1F0" w14:textId="77777777" w:rsidR="007B67E6" w:rsidRPr="007B67E6" w:rsidRDefault="007B67E6" w:rsidP="007B67E6">
            <w:pPr>
              <w:jc w:val="both"/>
              <w:rPr>
                <w:rFonts w:ascii="Tahoma" w:hAnsi="Tahoma" w:cs="Tahoma"/>
                <w:szCs w:val="24"/>
              </w:rPr>
            </w:pPr>
            <w:r w:rsidRPr="007B67E6">
              <w:rPr>
                <w:rFonts w:ascii="Tahoma" w:hAnsi="Tahoma" w:cs="Tahoma"/>
                <w:szCs w:val="24"/>
              </w:rPr>
              <w:t> Kalisz</w:t>
            </w:r>
          </w:p>
        </w:tc>
        <w:tc>
          <w:tcPr>
            <w:tcW w:w="993" w:type="dxa"/>
            <w:tcBorders>
              <w:top w:val="nil"/>
              <w:left w:val="nil"/>
              <w:bottom w:val="single" w:sz="4" w:space="0" w:color="auto"/>
              <w:right w:val="single" w:sz="4" w:space="0" w:color="auto"/>
            </w:tcBorders>
            <w:shd w:val="clear" w:color="000000" w:fill="FFFFFF"/>
            <w:noWrap/>
            <w:vAlign w:val="bottom"/>
            <w:hideMark/>
          </w:tcPr>
          <w:p w14:paraId="2D40F0FF" w14:textId="77777777" w:rsidR="007B67E6" w:rsidRPr="007B67E6" w:rsidRDefault="007B67E6" w:rsidP="007B67E6">
            <w:pPr>
              <w:jc w:val="center"/>
              <w:rPr>
                <w:rFonts w:ascii="Tahoma" w:hAnsi="Tahoma" w:cs="Tahoma"/>
                <w:szCs w:val="24"/>
              </w:rPr>
            </w:pPr>
            <w:r w:rsidRPr="007B67E6">
              <w:rPr>
                <w:rFonts w:ascii="Tahoma" w:hAnsi="Tahoma" w:cs="Tahoma"/>
                <w:szCs w:val="24"/>
              </w:rPr>
              <w:t>Fujitsu</w:t>
            </w:r>
          </w:p>
        </w:tc>
        <w:tc>
          <w:tcPr>
            <w:tcW w:w="1724" w:type="dxa"/>
            <w:tcBorders>
              <w:top w:val="nil"/>
              <w:left w:val="nil"/>
              <w:bottom w:val="single" w:sz="4" w:space="0" w:color="auto"/>
              <w:right w:val="single" w:sz="4" w:space="0" w:color="auto"/>
            </w:tcBorders>
            <w:shd w:val="clear" w:color="000000" w:fill="FFFFFF"/>
            <w:noWrap/>
            <w:vAlign w:val="bottom"/>
            <w:hideMark/>
          </w:tcPr>
          <w:p w14:paraId="2F6A31F1" w14:textId="77777777" w:rsidR="007B67E6" w:rsidRPr="007B67E6" w:rsidRDefault="007B67E6" w:rsidP="007B67E6">
            <w:pPr>
              <w:jc w:val="center"/>
              <w:rPr>
                <w:rFonts w:ascii="Tahoma" w:hAnsi="Tahoma" w:cs="Tahoma"/>
                <w:szCs w:val="24"/>
              </w:rPr>
            </w:pPr>
            <w:r w:rsidRPr="007B67E6">
              <w:rPr>
                <w:rFonts w:ascii="Tahoma" w:hAnsi="Tahoma" w:cs="Tahoma"/>
                <w:szCs w:val="24"/>
              </w:rPr>
              <w:t>ASYA12LG</w:t>
            </w:r>
          </w:p>
        </w:tc>
        <w:tc>
          <w:tcPr>
            <w:tcW w:w="3402" w:type="dxa"/>
            <w:tcBorders>
              <w:top w:val="nil"/>
              <w:left w:val="nil"/>
              <w:bottom w:val="single" w:sz="4" w:space="0" w:color="auto"/>
              <w:right w:val="single" w:sz="4" w:space="0" w:color="auto"/>
            </w:tcBorders>
            <w:shd w:val="clear" w:color="000000" w:fill="FFFFFF"/>
            <w:noWrap/>
            <w:vAlign w:val="bottom"/>
            <w:hideMark/>
          </w:tcPr>
          <w:p w14:paraId="180AB316" w14:textId="77777777" w:rsidR="007B67E6" w:rsidRPr="007B67E6" w:rsidRDefault="007B67E6" w:rsidP="007B67E6">
            <w:pPr>
              <w:jc w:val="center"/>
              <w:rPr>
                <w:rFonts w:ascii="Tahoma" w:hAnsi="Tahoma" w:cs="Tahoma"/>
                <w:szCs w:val="24"/>
              </w:rPr>
            </w:pPr>
            <w:r w:rsidRPr="007B67E6">
              <w:rPr>
                <w:rFonts w:ascii="Tahoma" w:hAnsi="Tahoma" w:cs="Tahoma"/>
                <w:szCs w:val="24"/>
              </w:rPr>
              <w:t xml:space="preserve">sterownik </w:t>
            </w:r>
            <w:proofErr w:type="spellStart"/>
            <w:r w:rsidRPr="007B67E6">
              <w:rPr>
                <w:rFonts w:ascii="Tahoma" w:hAnsi="Tahoma" w:cs="Tahoma"/>
                <w:szCs w:val="24"/>
              </w:rPr>
              <w:t>PCO+dialer</w:t>
            </w:r>
            <w:proofErr w:type="spellEnd"/>
            <w:r w:rsidRPr="007B67E6">
              <w:rPr>
                <w:rFonts w:ascii="Tahoma" w:hAnsi="Tahoma" w:cs="Tahoma"/>
                <w:szCs w:val="24"/>
              </w:rPr>
              <w:t xml:space="preserve"> GSM</w:t>
            </w:r>
          </w:p>
        </w:tc>
        <w:tc>
          <w:tcPr>
            <w:tcW w:w="1417" w:type="dxa"/>
            <w:tcBorders>
              <w:top w:val="nil"/>
              <w:left w:val="nil"/>
              <w:bottom w:val="single" w:sz="4" w:space="0" w:color="auto"/>
              <w:right w:val="single" w:sz="4" w:space="0" w:color="auto"/>
            </w:tcBorders>
            <w:shd w:val="clear" w:color="000000" w:fill="FFFFFF"/>
            <w:noWrap/>
            <w:vAlign w:val="bottom"/>
            <w:hideMark/>
          </w:tcPr>
          <w:p w14:paraId="6D84FFDF" w14:textId="77777777" w:rsidR="007B67E6" w:rsidRPr="007B67E6" w:rsidRDefault="007B67E6" w:rsidP="007B67E6">
            <w:pPr>
              <w:jc w:val="center"/>
              <w:rPr>
                <w:rFonts w:ascii="Tahoma" w:hAnsi="Tahoma" w:cs="Tahoma"/>
                <w:szCs w:val="24"/>
              </w:rPr>
            </w:pPr>
            <w:r w:rsidRPr="007B67E6">
              <w:rPr>
                <w:rFonts w:ascii="Tahoma" w:hAnsi="Tahoma" w:cs="Tahoma"/>
                <w:szCs w:val="24"/>
              </w:rPr>
              <w:t>I'2011</w:t>
            </w:r>
          </w:p>
        </w:tc>
        <w:tc>
          <w:tcPr>
            <w:tcW w:w="1701" w:type="dxa"/>
            <w:tcBorders>
              <w:top w:val="nil"/>
              <w:left w:val="nil"/>
              <w:bottom w:val="single" w:sz="4" w:space="0" w:color="auto"/>
              <w:right w:val="single" w:sz="4" w:space="0" w:color="auto"/>
            </w:tcBorders>
            <w:shd w:val="clear" w:color="000000" w:fill="FFFFFF"/>
            <w:noWrap/>
            <w:vAlign w:val="bottom"/>
            <w:hideMark/>
          </w:tcPr>
          <w:p w14:paraId="225906A6" w14:textId="77777777" w:rsidR="007B67E6" w:rsidRPr="007B67E6" w:rsidRDefault="007B67E6" w:rsidP="007B67E6">
            <w:pPr>
              <w:jc w:val="center"/>
              <w:rPr>
                <w:rFonts w:ascii="Tahoma" w:hAnsi="Tahoma" w:cs="Tahoma"/>
                <w:szCs w:val="24"/>
              </w:rPr>
            </w:pPr>
            <w:r w:rsidRPr="007B67E6">
              <w:rPr>
                <w:rFonts w:ascii="Tahoma" w:hAnsi="Tahoma" w:cs="Tahoma"/>
                <w:szCs w:val="24"/>
              </w:rPr>
              <w:t>po gwarancji</w:t>
            </w:r>
          </w:p>
        </w:tc>
        <w:tc>
          <w:tcPr>
            <w:tcW w:w="2340" w:type="dxa"/>
            <w:tcBorders>
              <w:top w:val="nil"/>
              <w:left w:val="nil"/>
              <w:bottom w:val="single" w:sz="4" w:space="0" w:color="auto"/>
              <w:right w:val="single" w:sz="4" w:space="0" w:color="auto"/>
            </w:tcBorders>
            <w:shd w:val="clear" w:color="auto" w:fill="auto"/>
            <w:noWrap/>
            <w:vAlign w:val="bottom"/>
            <w:hideMark/>
          </w:tcPr>
          <w:p w14:paraId="4C60D2DD" w14:textId="77777777" w:rsidR="007B67E6" w:rsidRPr="007B67E6" w:rsidRDefault="007B67E6" w:rsidP="007B67E6">
            <w:pPr>
              <w:jc w:val="center"/>
              <w:rPr>
                <w:rFonts w:ascii="Tahoma" w:hAnsi="Tahoma" w:cs="Tahoma"/>
                <w:szCs w:val="24"/>
              </w:rPr>
            </w:pPr>
            <w:r w:rsidRPr="007B67E6">
              <w:rPr>
                <w:rFonts w:ascii="Tahoma" w:hAnsi="Tahoma" w:cs="Tahoma"/>
                <w:szCs w:val="24"/>
              </w:rPr>
              <w:t>E100170</w:t>
            </w:r>
          </w:p>
        </w:tc>
      </w:tr>
      <w:tr w:rsidR="007B67E6" w:rsidRPr="007B67E6" w14:paraId="4125262D" w14:textId="77777777" w:rsidTr="007B67E6">
        <w:trPr>
          <w:trHeight w:val="300"/>
        </w:trPr>
        <w:tc>
          <w:tcPr>
            <w:tcW w:w="470" w:type="dxa"/>
            <w:tcBorders>
              <w:top w:val="nil"/>
              <w:left w:val="single" w:sz="4" w:space="0" w:color="auto"/>
              <w:bottom w:val="single" w:sz="4" w:space="0" w:color="auto"/>
              <w:right w:val="single" w:sz="4" w:space="0" w:color="auto"/>
            </w:tcBorders>
            <w:shd w:val="clear" w:color="auto" w:fill="auto"/>
            <w:noWrap/>
            <w:vAlign w:val="bottom"/>
            <w:hideMark/>
          </w:tcPr>
          <w:p w14:paraId="6FCBA9F9" w14:textId="77777777" w:rsidR="007B67E6" w:rsidRPr="007B67E6" w:rsidRDefault="007B67E6" w:rsidP="007B67E6">
            <w:pPr>
              <w:jc w:val="center"/>
              <w:rPr>
                <w:rFonts w:ascii="Tahoma" w:hAnsi="Tahoma" w:cs="Tahoma"/>
                <w:szCs w:val="24"/>
              </w:rPr>
            </w:pPr>
            <w:r w:rsidRPr="007B67E6">
              <w:rPr>
                <w:rFonts w:ascii="Tahoma" w:hAnsi="Tahoma" w:cs="Tahoma"/>
                <w:szCs w:val="24"/>
              </w:rPr>
              <w:t>22</w:t>
            </w:r>
          </w:p>
        </w:tc>
        <w:tc>
          <w:tcPr>
            <w:tcW w:w="2365" w:type="dxa"/>
            <w:tcBorders>
              <w:top w:val="nil"/>
              <w:left w:val="nil"/>
              <w:bottom w:val="single" w:sz="4" w:space="0" w:color="auto"/>
              <w:right w:val="single" w:sz="4" w:space="0" w:color="auto"/>
            </w:tcBorders>
            <w:shd w:val="clear" w:color="000000" w:fill="FFFFFF"/>
            <w:noWrap/>
            <w:vAlign w:val="bottom"/>
            <w:hideMark/>
          </w:tcPr>
          <w:p w14:paraId="7344B2BC" w14:textId="77777777" w:rsidR="007B67E6" w:rsidRPr="007B67E6" w:rsidRDefault="007B67E6" w:rsidP="007B67E6">
            <w:pPr>
              <w:jc w:val="both"/>
              <w:rPr>
                <w:rFonts w:ascii="Tahoma" w:hAnsi="Tahoma" w:cs="Tahoma"/>
                <w:szCs w:val="24"/>
              </w:rPr>
            </w:pPr>
            <w:r w:rsidRPr="007B67E6">
              <w:rPr>
                <w:rFonts w:ascii="Tahoma" w:hAnsi="Tahoma" w:cs="Tahoma"/>
                <w:szCs w:val="24"/>
              </w:rPr>
              <w:t xml:space="preserve"> Leszno</w:t>
            </w:r>
          </w:p>
        </w:tc>
        <w:tc>
          <w:tcPr>
            <w:tcW w:w="993" w:type="dxa"/>
            <w:tcBorders>
              <w:top w:val="nil"/>
              <w:left w:val="nil"/>
              <w:bottom w:val="single" w:sz="4" w:space="0" w:color="auto"/>
              <w:right w:val="single" w:sz="4" w:space="0" w:color="auto"/>
            </w:tcBorders>
            <w:shd w:val="clear" w:color="000000" w:fill="FFFFFF"/>
            <w:noWrap/>
            <w:vAlign w:val="bottom"/>
            <w:hideMark/>
          </w:tcPr>
          <w:p w14:paraId="2D89CB1D"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Daikin</w:t>
            </w:r>
            <w:proofErr w:type="spellEnd"/>
          </w:p>
        </w:tc>
        <w:tc>
          <w:tcPr>
            <w:tcW w:w="1724" w:type="dxa"/>
            <w:tcBorders>
              <w:top w:val="nil"/>
              <w:left w:val="nil"/>
              <w:bottom w:val="single" w:sz="4" w:space="0" w:color="auto"/>
              <w:right w:val="single" w:sz="4" w:space="0" w:color="auto"/>
            </w:tcBorders>
            <w:shd w:val="clear" w:color="000000" w:fill="FFFFFF"/>
            <w:noWrap/>
            <w:vAlign w:val="bottom"/>
            <w:hideMark/>
          </w:tcPr>
          <w:p w14:paraId="1A41D1E8" w14:textId="77777777" w:rsidR="007B67E6" w:rsidRPr="007B67E6" w:rsidRDefault="007B67E6" w:rsidP="007B67E6">
            <w:pPr>
              <w:jc w:val="center"/>
              <w:rPr>
                <w:rFonts w:ascii="Tahoma" w:hAnsi="Tahoma" w:cs="Tahoma"/>
                <w:szCs w:val="24"/>
              </w:rPr>
            </w:pPr>
            <w:r w:rsidRPr="007B67E6">
              <w:rPr>
                <w:rFonts w:ascii="Tahoma" w:hAnsi="Tahoma" w:cs="Tahoma"/>
                <w:szCs w:val="24"/>
              </w:rPr>
              <w:t>FTXB35C2V1B</w:t>
            </w:r>
          </w:p>
        </w:tc>
        <w:tc>
          <w:tcPr>
            <w:tcW w:w="3402" w:type="dxa"/>
            <w:tcBorders>
              <w:top w:val="nil"/>
              <w:left w:val="nil"/>
              <w:bottom w:val="single" w:sz="4" w:space="0" w:color="auto"/>
              <w:right w:val="single" w:sz="4" w:space="0" w:color="auto"/>
            </w:tcBorders>
            <w:shd w:val="clear" w:color="000000" w:fill="FFFFFF"/>
            <w:noWrap/>
            <w:vAlign w:val="bottom"/>
            <w:hideMark/>
          </w:tcPr>
          <w:p w14:paraId="6A1E77DD" w14:textId="77777777" w:rsidR="007B67E6" w:rsidRPr="007B67E6" w:rsidRDefault="007B67E6" w:rsidP="007B67E6">
            <w:pPr>
              <w:jc w:val="center"/>
              <w:rPr>
                <w:rFonts w:ascii="Tahoma" w:hAnsi="Tahoma" w:cs="Tahoma"/>
                <w:szCs w:val="24"/>
              </w:rPr>
            </w:pPr>
            <w:r w:rsidRPr="007B67E6">
              <w:rPr>
                <w:rFonts w:ascii="Tahoma" w:hAnsi="Tahoma" w:cs="Tahoma"/>
                <w:szCs w:val="24"/>
              </w:rPr>
              <w:t xml:space="preserve">sterownik </w:t>
            </w:r>
            <w:proofErr w:type="spellStart"/>
            <w:r w:rsidRPr="007B67E6">
              <w:rPr>
                <w:rFonts w:ascii="Tahoma" w:hAnsi="Tahoma" w:cs="Tahoma"/>
                <w:szCs w:val="24"/>
              </w:rPr>
              <w:t>PCO+dialer</w:t>
            </w:r>
            <w:proofErr w:type="spellEnd"/>
            <w:r w:rsidRPr="007B67E6">
              <w:rPr>
                <w:rFonts w:ascii="Tahoma" w:hAnsi="Tahoma" w:cs="Tahoma"/>
                <w:szCs w:val="24"/>
              </w:rPr>
              <w:t xml:space="preserve"> GSM</w:t>
            </w:r>
          </w:p>
        </w:tc>
        <w:tc>
          <w:tcPr>
            <w:tcW w:w="1417" w:type="dxa"/>
            <w:tcBorders>
              <w:top w:val="nil"/>
              <w:left w:val="nil"/>
              <w:bottom w:val="single" w:sz="4" w:space="0" w:color="auto"/>
              <w:right w:val="single" w:sz="4" w:space="0" w:color="auto"/>
            </w:tcBorders>
            <w:shd w:val="clear" w:color="000000" w:fill="FFFFFF"/>
            <w:noWrap/>
            <w:vAlign w:val="bottom"/>
            <w:hideMark/>
          </w:tcPr>
          <w:p w14:paraId="2DE9372C" w14:textId="77777777" w:rsidR="007B67E6" w:rsidRPr="007B67E6" w:rsidRDefault="007B67E6" w:rsidP="007B67E6">
            <w:pPr>
              <w:jc w:val="center"/>
              <w:rPr>
                <w:rFonts w:ascii="Tahoma" w:hAnsi="Tahoma" w:cs="Tahoma"/>
                <w:szCs w:val="24"/>
              </w:rPr>
            </w:pPr>
            <w:r w:rsidRPr="007B67E6">
              <w:rPr>
                <w:rFonts w:ascii="Tahoma" w:hAnsi="Tahoma" w:cs="Tahoma"/>
                <w:szCs w:val="24"/>
              </w:rPr>
              <w:t>XII’2016</w:t>
            </w:r>
          </w:p>
        </w:tc>
        <w:tc>
          <w:tcPr>
            <w:tcW w:w="1701" w:type="dxa"/>
            <w:tcBorders>
              <w:top w:val="nil"/>
              <w:left w:val="nil"/>
              <w:bottom w:val="single" w:sz="4" w:space="0" w:color="auto"/>
              <w:right w:val="single" w:sz="4" w:space="0" w:color="auto"/>
            </w:tcBorders>
            <w:shd w:val="clear" w:color="000000" w:fill="FFFFFF"/>
            <w:noWrap/>
            <w:vAlign w:val="bottom"/>
            <w:hideMark/>
          </w:tcPr>
          <w:p w14:paraId="66F65D50" w14:textId="77777777" w:rsidR="007B67E6" w:rsidRPr="007B67E6" w:rsidRDefault="007B67E6" w:rsidP="007B67E6">
            <w:pPr>
              <w:jc w:val="center"/>
              <w:rPr>
                <w:rFonts w:ascii="Tahoma" w:hAnsi="Tahoma" w:cs="Tahoma"/>
                <w:szCs w:val="24"/>
              </w:rPr>
            </w:pPr>
            <w:r w:rsidRPr="007B67E6">
              <w:rPr>
                <w:rFonts w:ascii="Tahoma" w:hAnsi="Tahoma" w:cs="Tahoma"/>
                <w:szCs w:val="24"/>
              </w:rPr>
              <w:t>bez gwarancji</w:t>
            </w:r>
          </w:p>
        </w:tc>
        <w:tc>
          <w:tcPr>
            <w:tcW w:w="2340" w:type="dxa"/>
            <w:tcBorders>
              <w:top w:val="nil"/>
              <w:left w:val="nil"/>
              <w:bottom w:val="single" w:sz="4" w:space="0" w:color="auto"/>
              <w:right w:val="single" w:sz="4" w:space="0" w:color="auto"/>
            </w:tcBorders>
            <w:shd w:val="clear" w:color="auto" w:fill="auto"/>
            <w:noWrap/>
            <w:vAlign w:val="bottom"/>
            <w:hideMark/>
          </w:tcPr>
          <w:p w14:paraId="1466A719" w14:textId="77777777" w:rsidR="007B67E6" w:rsidRPr="007B67E6" w:rsidRDefault="007B67E6" w:rsidP="007B67E6">
            <w:pPr>
              <w:jc w:val="center"/>
              <w:rPr>
                <w:rFonts w:ascii="Tahoma" w:hAnsi="Tahoma" w:cs="Tahoma"/>
                <w:szCs w:val="24"/>
              </w:rPr>
            </w:pPr>
            <w:r w:rsidRPr="007B67E6">
              <w:rPr>
                <w:rFonts w:ascii="Tahoma" w:hAnsi="Tahoma" w:cs="Tahoma"/>
                <w:szCs w:val="24"/>
              </w:rPr>
              <w:t>J115048+T008774</w:t>
            </w:r>
          </w:p>
        </w:tc>
      </w:tr>
      <w:tr w:rsidR="00681FBF" w:rsidRPr="007B67E6" w14:paraId="69EC862C" w14:textId="77777777" w:rsidTr="00AC6F92">
        <w:trPr>
          <w:trHeight w:val="300"/>
        </w:trPr>
        <w:tc>
          <w:tcPr>
            <w:tcW w:w="470" w:type="dxa"/>
            <w:tcBorders>
              <w:top w:val="nil"/>
              <w:left w:val="single" w:sz="4" w:space="0" w:color="auto"/>
              <w:bottom w:val="single" w:sz="4" w:space="0" w:color="auto"/>
              <w:right w:val="single" w:sz="4" w:space="0" w:color="auto"/>
            </w:tcBorders>
            <w:shd w:val="clear" w:color="auto" w:fill="auto"/>
            <w:noWrap/>
            <w:vAlign w:val="bottom"/>
            <w:hideMark/>
          </w:tcPr>
          <w:p w14:paraId="493659C0" w14:textId="77777777" w:rsidR="00681FBF" w:rsidRPr="007B67E6" w:rsidRDefault="00681FBF" w:rsidP="00681FBF">
            <w:pPr>
              <w:jc w:val="center"/>
              <w:rPr>
                <w:rFonts w:ascii="Tahoma" w:hAnsi="Tahoma" w:cs="Tahoma"/>
                <w:szCs w:val="24"/>
              </w:rPr>
            </w:pPr>
            <w:r w:rsidRPr="007B67E6">
              <w:rPr>
                <w:rFonts w:ascii="Tahoma" w:hAnsi="Tahoma" w:cs="Tahoma"/>
                <w:szCs w:val="24"/>
              </w:rPr>
              <w:t>23</w:t>
            </w:r>
          </w:p>
        </w:tc>
        <w:tc>
          <w:tcPr>
            <w:tcW w:w="2365" w:type="dxa"/>
            <w:tcBorders>
              <w:top w:val="nil"/>
              <w:left w:val="nil"/>
              <w:bottom w:val="single" w:sz="4" w:space="0" w:color="auto"/>
              <w:right w:val="single" w:sz="4" w:space="0" w:color="auto"/>
            </w:tcBorders>
            <w:shd w:val="clear" w:color="000000" w:fill="FFFFFF"/>
            <w:noWrap/>
            <w:vAlign w:val="bottom"/>
            <w:hideMark/>
          </w:tcPr>
          <w:p w14:paraId="451DE694" w14:textId="77777777" w:rsidR="00681FBF" w:rsidRPr="007B67E6" w:rsidRDefault="00681FBF" w:rsidP="00681FBF">
            <w:pPr>
              <w:jc w:val="both"/>
              <w:rPr>
                <w:rFonts w:ascii="Tahoma" w:hAnsi="Tahoma" w:cs="Tahoma"/>
                <w:szCs w:val="24"/>
              </w:rPr>
            </w:pPr>
            <w:r w:rsidRPr="007B67E6">
              <w:rPr>
                <w:rFonts w:ascii="Tahoma" w:hAnsi="Tahoma" w:cs="Tahoma"/>
                <w:szCs w:val="24"/>
              </w:rPr>
              <w:t> Konin</w:t>
            </w:r>
          </w:p>
        </w:tc>
        <w:tc>
          <w:tcPr>
            <w:tcW w:w="993" w:type="dxa"/>
            <w:tcBorders>
              <w:top w:val="nil"/>
              <w:left w:val="nil"/>
              <w:bottom w:val="single" w:sz="4" w:space="0" w:color="auto"/>
              <w:right w:val="single" w:sz="4" w:space="0" w:color="auto"/>
            </w:tcBorders>
            <w:shd w:val="clear" w:color="000000" w:fill="FFFFFF"/>
            <w:noWrap/>
            <w:vAlign w:val="bottom"/>
            <w:hideMark/>
          </w:tcPr>
          <w:p w14:paraId="27238EB7" w14:textId="77777777" w:rsidR="00681FBF" w:rsidRPr="007B67E6" w:rsidRDefault="00681FBF" w:rsidP="00681FBF">
            <w:pPr>
              <w:jc w:val="center"/>
              <w:rPr>
                <w:rFonts w:ascii="Tahoma" w:hAnsi="Tahoma" w:cs="Tahoma"/>
                <w:szCs w:val="24"/>
              </w:rPr>
            </w:pPr>
            <w:r w:rsidRPr="007B67E6">
              <w:rPr>
                <w:rFonts w:ascii="Tahoma" w:hAnsi="Tahoma" w:cs="Tahoma"/>
                <w:szCs w:val="24"/>
              </w:rPr>
              <w:t>Fujitsu</w:t>
            </w:r>
          </w:p>
        </w:tc>
        <w:tc>
          <w:tcPr>
            <w:tcW w:w="1724" w:type="dxa"/>
            <w:tcBorders>
              <w:top w:val="nil"/>
              <w:left w:val="nil"/>
              <w:bottom w:val="single" w:sz="4" w:space="0" w:color="auto"/>
              <w:right w:val="single" w:sz="4" w:space="0" w:color="auto"/>
            </w:tcBorders>
            <w:shd w:val="clear" w:color="000000" w:fill="FFFFFF"/>
            <w:noWrap/>
            <w:vAlign w:val="bottom"/>
            <w:hideMark/>
          </w:tcPr>
          <w:p w14:paraId="1A26B8E2" w14:textId="11BD04C7" w:rsidR="00681FBF" w:rsidRPr="007B67E6" w:rsidRDefault="00681FBF" w:rsidP="00681FBF">
            <w:pPr>
              <w:jc w:val="center"/>
              <w:rPr>
                <w:rFonts w:ascii="Tahoma" w:hAnsi="Tahoma" w:cs="Tahoma"/>
                <w:szCs w:val="24"/>
              </w:rPr>
            </w:pPr>
            <w:r>
              <w:rPr>
                <w:rFonts w:ascii="Tahoma" w:hAnsi="Tahoma" w:cs="Tahoma"/>
                <w:szCs w:val="24"/>
              </w:rPr>
              <w:t>ASYG12/AOYG12</w:t>
            </w:r>
          </w:p>
        </w:tc>
        <w:tc>
          <w:tcPr>
            <w:tcW w:w="3402" w:type="dxa"/>
            <w:tcBorders>
              <w:top w:val="nil"/>
              <w:left w:val="nil"/>
              <w:bottom w:val="single" w:sz="4" w:space="0" w:color="auto"/>
              <w:right w:val="single" w:sz="4" w:space="0" w:color="auto"/>
            </w:tcBorders>
            <w:shd w:val="clear" w:color="000000" w:fill="FFFFFF"/>
            <w:noWrap/>
            <w:vAlign w:val="bottom"/>
            <w:hideMark/>
          </w:tcPr>
          <w:p w14:paraId="5A8F64A1" w14:textId="4243235F" w:rsidR="00681FBF" w:rsidRPr="007B67E6" w:rsidRDefault="00681FBF" w:rsidP="00681FBF">
            <w:pPr>
              <w:jc w:val="center"/>
              <w:rPr>
                <w:rFonts w:ascii="Tahoma" w:hAnsi="Tahoma" w:cs="Tahoma"/>
                <w:szCs w:val="24"/>
              </w:rPr>
            </w:pPr>
            <w:r w:rsidRPr="007B67E6">
              <w:rPr>
                <w:rFonts w:ascii="Tahoma" w:hAnsi="Tahoma" w:cs="Tahoma"/>
                <w:szCs w:val="24"/>
              </w:rPr>
              <w:t xml:space="preserve">sterownik </w:t>
            </w:r>
            <w:proofErr w:type="spellStart"/>
            <w:r w:rsidRPr="007B67E6">
              <w:rPr>
                <w:rFonts w:ascii="Tahoma" w:hAnsi="Tahoma" w:cs="Tahoma"/>
                <w:szCs w:val="24"/>
              </w:rPr>
              <w:t>PCO+dialer</w:t>
            </w:r>
            <w:proofErr w:type="spellEnd"/>
            <w:r w:rsidRPr="007B67E6">
              <w:rPr>
                <w:rFonts w:ascii="Tahoma" w:hAnsi="Tahoma" w:cs="Tahoma"/>
                <w:szCs w:val="24"/>
              </w:rPr>
              <w:t xml:space="preserve"> GSM</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14:paraId="4A146CF9" w14:textId="04714102" w:rsidR="00681FBF" w:rsidRPr="007B67E6" w:rsidRDefault="00434B2A" w:rsidP="00681FBF">
            <w:pPr>
              <w:jc w:val="center"/>
              <w:rPr>
                <w:rFonts w:ascii="Tahoma" w:hAnsi="Tahoma" w:cs="Tahoma"/>
                <w:szCs w:val="24"/>
              </w:rPr>
            </w:pPr>
            <w:r>
              <w:rPr>
                <w:rFonts w:ascii="Tahoma" w:hAnsi="Tahoma" w:cs="Tahoma"/>
                <w:szCs w:val="24"/>
              </w:rPr>
              <w:t>IV’2018</w:t>
            </w:r>
            <w:r w:rsidR="00681FBF">
              <w:rPr>
                <w:rFonts w:ascii="Tahoma" w:hAnsi="Tahoma" w:cs="Tahoma"/>
                <w:szCs w:val="24"/>
              </w:rPr>
              <w:t xml:space="preserve"> </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CA5694C" w14:textId="6FCC72D1" w:rsidR="00681FBF" w:rsidRPr="007B67E6" w:rsidRDefault="00681FBF" w:rsidP="00681FBF">
            <w:pPr>
              <w:jc w:val="center"/>
              <w:rPr>
                <w:rFonts w:ascii="Tahoma" w:hAnsi="Tahoma" w:cs="Tahoma"/>
                <w:szCs w:val="24"/>
              </w:rPr>
            </w:pPr>
            <w:r>
              <w:rPr>
                <w:rFonts w:ascii="Tahoma" w:hAnsi="Tahoma" w:cs="Tahoma"/>
                <w:szCs w:val="24"/>
              </w:rPr>
              <w:t>04</w:t>
            </w:r>
            <w:r w:rsidRPr="007B67E6">
              <w:rPr>
                <w:rFonts w:ascii="Tahoma" w:hAnsi="Tahoma" w:cs="Tahoma"/>
                <w:szCs w:val="24"/>
              </w:rPr>
              <w:t>.20</w:t>
            </w:r>
            <w:r>
              <w:rPr>
                <w:rFonts w:ascii="Tahoma" w:hAnsi="Tahoma" w:cs="Tahoma"/>
                <w:szCs w:val="24"/>
              </w:rPr>
              <w:t>20</w:t>
            </w:r>
          </w:p>
        </w:tc>
        <w:tc>
          <w:tcPr>
            <w:tcW w:w="2340" w:type="dxa"/>
            <w:tcBorders>
              <w:top w:val="nil"/>
              <w:left w:val="nil"/>
              <w:bottom w:val="single" w:sz="4" w:space="0" w:color="auto"/>
              <w:right w:val="single" w:sz="4" w:space="0" w:color="auto"/>
            </w:tcBorders>
            <w:shd w:val="clear" w:color="auto" w:fill="auto"/>
            <w:noWrap/>
            <w:vAlign w:val="bottom"/>
            <w:hideMark/>
          </w:tcPr>
          <w:p w14:paraId="40C53E1C" w14:textId="3EAC51B8" w:rsidR="00681FBF" w:rsidRPr="007B67E6" w:rsidRDefault="00681FBF" w:rsidP="00681FBF">
            <w:pPr>
              <w:jc w:val="center"/>
              <w:rPr>
                <w:rFonts w:ascii="Tahoma" w:hAnsi="Tahoma" w:cs="Tahoma"/>
                <w:szCs w:val="24"/>
              </w:rPr>
            </w:pPr>
          </w:p>
        </w:tc>
      </w:tr>
      <w:tr w:rsidR="007B67E6" w:rsidRPr="007B67E6" w14:paraId="1D52B5EC" w14:textId="77777777" w:rsidTr="007B67E6">
        <w:trPr>
          <w:trHeight w:val="315"/>
        </w:trPr>
        <w:tc>
          <w:tcPr>
            <w:tcW w:w="470" w:type="dxa"/>
            <w:tcBorders>
              <w:top w:val="nil"/>
              <w:left w:val="single" w:sz="4" w:space="0" w:color="auto"/>
              <w:bottom w:val="single" w:sz="4" w:space="0" w:color="auto"/>
              <w:right w:val="single" w:sz="4" w:space="0" w:color="auto"/>
            </w:tcBorders>
            <w:shd w:val="clear" w:color="auto" w:fill="auto"/>
            <w:noWrap/>
            <w:vAlign w:val="bottom"/>
            <w:hideMark/>
          </w:tcPr>
          <w:p w14:paraId="31E42332" w14:textId="77777777" w:rsidR="007B67E6" w:rsidRPr="007B67E6" w:rsidRDefault="007B67E6" w:rsidP="007B67E6">
            <w:pPr>
              <w:jc w:val="center"/>
              <w:rPr>
                <w:rFonts w:ascii="Tahoma" w:hAnsi="Tahoma" w:cs="Tahoma"/>
                <w:szCs w:val="24"/>
              </w:rPr>
            </w:pPr>
            <w:r w:rsidRPr="007B67E6">
              <w:rPr>
                <w:rFonts w:ascii="Tahoma" w:hAnsi="Tahoma" w:cs="Tahoma"/>
                <w:szCs w:val="24"/>
              </w:rPr>
              <w:t>24</w:t>
            </w:r>
          </w:p>
        </w:tc>
        <w:tc>
          <w:tcPr>
            <w:tcW w:w="2365" w:type="dxa"/>
            <w:tcBorders>
              <w:top w:val="nil"/>
              <w:left w:val="nil"/>
              <w:bottom w:val="single" w:sz="4" w:space="0" w:color="auto"/>
              <w:right w:val="single" w:sz="4" w:space="0" w:color="auto"/>
            </w:tcBorders>
            <w:shd w:val="clear" w:color="auto" w:fill="auto"/>
            <w:noWrap/>
            <w:vAlign w:val="bottom"/>
            <w:hideMark/>
          </w:tcPr>
          <w:p w14:paraId="18270D82" w14:textId="77777777" w:rsidR="007B67E6" w:rsidRPr="007B67E6" w:rsidRDefault="007B67E6" w:rsidP="007B67E6">
            <w:pPr>
              <w:jc w:val="both"/>
              <w:rPr>
                <w:rFonts w:ascii="Tahoma" w:hAnsi="Tahoma" w:cs="Tahoma"/>
                <w:szCs w:val="24"/>
              </w:rPr>
            </w:pPr>
            <w:r w:rsidRPr="007B67E6">
              <w:rPr>
                <w:rFonts w:ascii="Tahoma" w:hAnsi="Tahoma" w:cs="Tahoma"/>
                <w:szCs w:val="24"/>
              </w:rPr>
              <w:t> Piła</w:t>
            </w:r>
          </w:p>
        </w:tc>
        <w:tc>
          <w:tcPr>
            <w:tcW w:w="993" w:type="dxa"/>
            <w:tcBorders>
              <w:top w:val="nil"/>
              <w:left w:val="nil"/>
              <w:bottom w:val="single" w:sz="4" w:space="0" w:color="auto"/>
              <w:right w:val="single" w:sz="4" w:space="0" w:color="auto"/>
            </w:tcBorders>
            <w:shd w:val="clear" w:color="auto" w:fill="auto"/>
            <w:noWrap/>
            <w:vAlign w:val="bottom"/>
            <w:hideMark/>
          </w:tcPr>
          <w:p w14:paraId="2D3DEDA0" w14:textId="77777777" w:rsidR="007B67E6" w:rsidRPr="007B67E6" w:rsidRDefault="007B67E6" w:rsidP="007B67E6">
            <w:pPr>
              <w:jc w:val="center"/>
              <w:rPr>
                <w:rFonts w:ascii="Tahoma" w:hAnsi="Tahoma" w:cs="Tahoma"/>
                <w:szCs w:val="24"/>
              </w:rPr>
            </w:pPr>
            <w:proofErr w:type="spellStart"/>
            <w:r w:rsidRPr="007B67E6">
              <w:rPr>
                <w:rFonts w:ascii="Tahoma" w:hAnsi="Tahoma" w:cs="Tahoma"/>
                <w:szCs w:val="24"/>
              </w:rPr>
              <w:t>Daikin</w:t>
            </w:r>
            <w:proofErr w:type="spellEnd"/>
          </w:p>
        </w:tc>
        <w:tc>
          <w:tcPr>
            <w:tcW w:w="1724" w:type="dxa"/>
            <w:tcBorders>
              <w:top w:val="nil"/>
              <w:left w:val="nil"/>
              <w:bottom w:val="single" w:sz="4" w:space="0" w:color="auto"/>
              <w:right w:val="single" w:sz="4" w:space="0" w:color="auto"/>
            </w:tcBorders>
            <w:shd w:val="clear" w:color="auto" w:fill="auto"/>
            <w:noWrap/>
            <w:vAlign w:val="bottom"/>
            <w:hideMark/>
          </w:tcPr>
          <w:p w14:paraId="3BD1CBD9" w14:textId="77777777" w:rsidR="007B67E6" w:rsidRPr="007B67E6" w:rsidRDefault="007B67E6" w:rsidP="007B67E6">
            <w:pPr>
              <w:jc w:val="center"/>
              <w:rPr>
                <w:rFonts w:ascii="Tahoma" w:hAnsi="Tahoma" w:cs="Tahoma"/>
                <w:szCs w:val="24"/>
              </w:rPr>
            </w:pPr>
            <w:r w:rsidRPr="007B67E6">
              <w:rPr>
                <w:rFonts w:ascii="Tahoma" w:hAnsi="Tahoma" w:cs="Tahoma"/>
                <w:szCs w:val="24"/>
              </w:rPr>
              <w:t>FTXK50AV1BW</w:t>
            </w:r>
          </w:p>
        </w:tc>
        <w:tc>
          <w:tcPr>
            <w:tcW w:w="3402" w:type="dxa"/>
            <w:tcBorders>
              <w:top w:val="nil"/>
              <w:left w:val="nil"/>
              <w:bottom w:val="single" w:sz="4" w:space="0" w:color="auto"/>
              <w:right w:val="single" w:sz="4" w:space="0" w:color="auto"/>
            </w:tcBorders>
            <w:shd w:val="clear" w:color="auto" w:fill="auto"/>
            <w:noWrap/>
            <w:vAlign w:val="bottom"/>
            <w:hideMark/>
          </w:tcPr>
          <w:p w14:paraId="7A860A90" w14:textId="77777777" w:rsidR="007B67E6" w:rsidRPr="007B67E6" w:rsidRDefault="007B67E6" w:rsidP="007B67E6">
            <w:pPr>
              <w:jc w:val="center"/>
              <w:rPr>
                <w:rFonts w:ascii="Tahoma" w:hAnsi="Tahoma" w:cs="Tahoma"/>
                <w:szCs w:val="24"/>
              </w:rPr>
            </w:pPr>
            <w:r w:rsidRPr="007B67E6">
              <w:rPr>
                <w:rFonts w:ascii="Tahoma" w:hAnsi="Tahoma" w:cs="Tahoma"/>
                <w:szCs w:val="24"/>
              </w:rPr>
              <w:t>autonomiczny dialer GSM</w:t>
            </w:r>
          </w:p>
        </w:tc>
        <w:tc>
          <w:tcPr>
            <w:tcW w:w="1417" w:type="dxa"/>
            <w:tcBorders>
              <w:top w:val="nil"/>
              <w:left w:val="nil"/>
              <w:bottom w:val="single" w:sz="4" w:space="0" w:color="auto"/>
              <w:right w:val="single" w:sz="4" w:space="0" w:color="auto"/>
            </w:tcBorders>
            <w:shd w:val="clear" w:color="auto" w:fill="auto"/>
            <w:noWrap/>
            <w:vAlign w:val="bottom"/>
            <w:hideMark/>
          </w:tcPr>
          <w:p w14:paraId="03502223" w14:textId="77777777" w:rsidR="007B67E6" w:rsidRPr="007B67E6" w:rsidRDefault="007B67E6" w:rsidP="007B67E6">
            <w:pPr>
              <w:jc w:val="center"/>
              <w:rPr>
                <w:rFonts w:ascii="Tahoma" w:hAnsi="Tahoma" w:cs="Tahoma"/>
                <w:szCs w:val="24"/>
              </w:rPr>
            </w:pPr>
            <w:r w:rsidRPr="007B67E6">
              <w:rPr>
                <w:rFonts w:ascii="Tahoma" w:hAnsi="Tahoma" w:cs="Tahoma"/>
                <w:szCs w:val="24"/>
              </w:rPr>
              <w:t>XII'2016</w:t>
            </w:r>
          </w:p>
        </w:tc>
        <w:tc>
          <w:tcPr>
            <w:tcW w:w="1701" w:type="dxa"/>
            <w:tcBorders>
              <w:top w:val="nil"/>
              <w:left w:val="nil"/>
              <w:bottom w:val="single" w:sz="4" w:space="0" w:color="auto"/>
              <w:right w:val="single" w:sz="4" w:space="0" w:color="auto"/>
            </w:tcBorders>
            <w:shd w:val="clear" w:color="auto" w:fill="auto"/>
            <w:noWrap/>
            <w:vAlign w:val="bottom"/>
            <w:hideMark/>
          </w:tcPr>
          <w:p w14:paraId="343A5AE1" w14:textId="77777777" w:rsidR="007B67E6" w:rsidRPr="007B67E6" w:rsidRDefault="007B67E6" w:rsidP="007B67E6">
            <w:pPr>
              <w:jc w:val="center"/>
              <w:rPr>
                <w:rFonts w:ascii="Tahoma" w:hAnsi="Tahoma" w:cs="Tahoma"/>
                <w:szCs w:val="24"/>
              </w:rPr>
            </w:pPr>
            <w:r w:rsidRPr="007B67E6">
              <w:rPr>
                <w:rFonts w:ascii="Tahoma" w:hAnsi="Tahoma" w:cs="Tahoma"/>
                <w:szCs w:val="24"/>
              </w:rPr>
              <w:t>31.12.2019</w:t>
            </w:r>
          </w:p>
        </w:tc>
        <w:tc>
          <w:tcPr>
            <w:tcW w:w="2340" w:type="dxa"/>
            <w:tcBorders>
              <w:top w:val="nil"/>
              <w:left w:val="nil"/>
              <w:bottom w:val="single" w:sz="4" w:space="0" w:color="auto"/>
              <w:right w:val="single" w:sz="4" w:space="0" w:color="auto"/>
            </w:tcBorders>
            <w:shd w:val="clear" w:color="auto" w:fill="auto"/>
            <w:noWrap/>
            <w:vAlign w:val="bottom"/>
            <w:hideMark/>
          </w:tcPr>
          <w:p w14:paraId="3DBD2C21" w14:textId="77777777" w:rsidR="007B67E6" w:rsidRPr="007B67E6" w:rsidRDefault="007B67E6" w:rsidP="007B67E6">
            <w:pPr>
              <w:jc w:val="center"/>
              <w:rPr>
                <w:rFonts w:ascii="Tahoma" w:hAnsi="Tahoma" w:cs="Tahoma"/>
                <w:szCs w:val="24"/>
              </w:rPr>
            </w:pPr>
            <w:r w:rsidRPr="007B67E6">
              <w:rPr>
                <w:rFonts w:ascii="Tahoma" w:hAnsi="Tahoma" w:cs="Tahoma"/>
                <w:szCs w:val="24"/>
              </w:rPr>
              <w:t>K002046 + K001761</w:t>
            </w:r>
          </w:p>
        </w:tc>
      </w:tr>
    </w:tbl>
    <w:p w14:paraId="0919E09A" w14:textId="77777777" w:rsidR="007B67E6" w:rsidRPr="007B67E6" w:rsidRDefault="007B67E6" w:rsidP="007B67E6">
      <w:pPr>
        <w:tabs>
          <w:tab w:val="center" w:pos="1134"/>
          <w:tab w:val="center" w:pos="8505"/>
        </w:tabs>
        <w:rPr>
          <w:rFonts w:cs="Arial"/>
          <w:b/>
          <w:sz w:val="22"/>
          <w:szCs w:val="22"/>
        </w:rPr>
      </w:pPr>
    </w:p>
    <w:p w14:paraId="40CA1A75" w14:textId="77777777" w:rsidR="007B67E6" w:rsidRPr="007B67E6" w:rsidRDefault="007B67E6" w:rsidP="007B67E6">
      <w:pPr>
        <w:tabs>
          <w:tab w:val="center" w:pos="1134"/>
          <w:tab w:val="center" w:pos="8505"/>
        </w:tabs>
        <w:ind w:left="426" w:hanging="426"/>
        <w:jc w:val="center"/>
        <w:rPr>
          <w:rFonts w:cs="Arial"/>
          <w:b/>
          <w:sz w:val="22"/>
          <w:szCs w:val="22"/>
        </w:rPr>
      </w:pPr>
    </w:p>
    <w:p w14:paraId="2465E248" w14:textId="77777777" w:rsidR="007B67E6" w:rsidRPr="007B67E6" w:rsidRDefault="007B67E6" w:rsidP="007B67E6">
      <w:pPr>
        <w:rPr>
          <w:rFonts w:ascii="Times New Roman" w:hAnsi="Times New Roman"/>
          <w:sz w:val="22"/>
          <w:szCs w:val="22"/>
        </w:rPr>
        <w:sectPr w:rsidR="007B67E6" w:rsidRPr="007B67E6" w:rsidSect="00CD2D7F">
          <w:pgSz w:w="16838" w:h="11906" w:orient="landscape"/>
          <w:pgMar w:top="1701" w:right="1418" w:bottom="1134" w:left="1418" w:header="709" w:footer="709" w:gutter="0"/>
          <w:cols w:space="708"/>
          <w:titlePg/>
          <w:docGrid w:linePitch="360"/>
        </w:sectPr>
      </w:pPr>
    </w:p>
    <w:p w14:paraId="73A6AD95" w14:textId="77777777" w:rsidR="007B67E6" w:rsidRPr="007B67E6" w:rsidRDefault="007B67E6" w:rsidP="002568C9">
      <w:pPr>
        <w:jc w:val="both"/>
        <w:rPr>
          <w:rFonts w:ascii="Times New Roman" w:hAnsi="Times New Roman"/>
          <w:b/>
          <w:sz w:val="22"/>
          <w:szCs w:val="22"/>
        </w:rPr>
      </w:pPr>
      <w:r w:rsidRPr="007B67E6">
        <w:rPr>
          <w:rFonts w:ascii="Times New Roman" w:hAnsi="Times New Roman"/>
          <w:b/>
          <w:sz w:val="22"/>
          <w:szCs w:val="22"/>
        </w:rPr>
        <w:lastRenderedPageBreak/>
        <w:t>2. Zestawienie systemów wentylacji i klimatyzacji wraz systemem automatyki eksploatowanych w pomieszczeniach serwerowych Wielkopolskiego Oddziału Wojewódzkiego NFZ</w:t>
      </w:r>
    </w:p>
    <w:p w14:paraId="5C5E2DA1" w14:textId="77777777" w:rsidR="007B67E6" w:rsidRPr="007B67E6" w:rsidRDefault="007B67E6" w:rsidP="007B67E6">
      <w:pPr>
        <w:rPr>
          <w:rFonts w:ascii="Times New Roman" w:hAnsi="Times New Roman"/>
          <w:sz w:val="22"/>
          <w:szCs w:val="22"/>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418"/>
        <w:gridCol w:w="2551"/>
        <w:gridCol w:w="4536"/>
      </w:tblGrid>
      <w:tr w:rsidR="007B67E6" w:rsidRPr="007B67E6" w14:paraId="16D63BB2" w14:textId="77777777" w:rsidTr="007B67E6">
        <w:tc>
          <w:tcPr>
            <w:tcW w:w="675" w:type="dxa"/>
            <w:shd w:val="clear" w:color="auto" w:fill="95B3D7"/>
          </w:tcPr>
          <w:p w14:paraId="2409671C" w14:textId="77777777" w:rsidR="007B67E6" w:rsidRPr="007B67E6" w:rsidRDefault="007B67E6" w:rsidP="007B67E6">
            <w:pPr>
              <w:jc w:val="center"/>
              <w:rPr>
                <w:rFonts w:ascii="Times New Roman" w:hAnsi="Times New Roman"/>
                <w:b/>
                <w:sz w:val="22"/>
                <w:szCs w:val="22"/>
              </w:rPr>
            </w:pPr>
            <w:r w:rsidRPr="007B67E6">
              <w:rPr>
                <w:rFonts w:ascii="Times New Roman" w:hAnsi="Times New Roman"/>
                <w:b/>
                <w:sz w:val="22"/>
                <w:szCs w:val="22"/>
              </w:rPr>
              <w:t>Lp.</w:t>
            </w:r>
          </w:p>
        </w:tc>
        <w:tc>
          <w:tcPr>
            <w:tcW w:w="1418" w:type="dxa"/>
            <w:shd w:val="clear" w:color="auto" w:fill="95B3D7"/>
          </w:tcPr>
          <w:p w14:paraId="17C56D0C" w14:textId="77777777" w:rsidR="007B67E6" w:rsidRPr="007B67E6" w:rsidRDefault="007B67E6" w:rsidP="007B67E6">
            <w:pPr>
              <w:jc w:val="center"/>
              <w:rPr>
                <w:rFonts w:ascii="Times New Roman" w:hAnsi="Times New Roman"/>
                <w:b/>
                <w:sz w:val="22"/>
                <w:szCs w:val="22"/>
              </w:rPr>
            </w:pPr>
            <w:r w:rsidRPr="007B67E6">
              <w:rPr>
                <w:rFonts w:ascii="Times New Roman" w:hAnsi="Times New Roman"/>
                <w:b/>
                <w:sz w:val="22"/>
                <w:szCs w:val="22"/>
              </w:rPr>
              <w:t>System</w:t>
            </w:r>
          </w:p>
        </w:tc>
        <w:tc>
          <w:tcPr>
            <w:tcW w:w="2551" w:type="dxa"/>
            <w:shd w:val="clear" w:color="auto" w:fill="95B3D7"/>
          </w:tcPr>
          <w:p w14:paraId="0BF530F7" w14:textId="77777777" w:rsidR="007B67E6" w:rsidRPr="007B67E6" w:rsidRDefault="007B67E6" w:rsidP="007B67E6">
            <w:pPr>
              <w:jc w:val="center"/>
              <w:rPr>
                <w:rFonts w:ascii="Times New Roman" w:hAnsi="Times New Roman"/>
                <w:b/>
                <w:sz w:val="22"/>
                <w:szCs w:val="22"/>
              </w:rPr>
            </w:pPr>
            <w:r w:rsidRPr="007B67E6">
              <w:rPr>
                <w:rFonts w:ascii="Times New Roman" w:hAnsi="Times New Roman"/>
                <w:b/>
                <w:sz w:val="22"/>
                <w:szCs w:val="22"/>
              </w:rPr>
              <w:t>Lokalizacja systemu</w:t>
            </w:r>
          </w:p>
        </w:tc>
        <w:tc>
          <w:tcPr>
            <w:tcW w:w="4536" w:type="dxa"/>
            <w:shd w:val="clear" w:color="auto" w:fill="95B3D7"/>
          </w:tcPr>
          <w:p w14:paraId="586431C5" w14:textId="77777777" w:rsidR="007B67E6" w:rsidRPr="007B67E6" w:rsidRDefault="007B67E6" w:rsidP="007B67E6">
            <w:pPr>
              <w:jc w:val="center"/>
              <w:rPr>
                <w:rFonts w:ascii="Times New Roman" w:hAnsi="Times New Roman"/>
                <w:b/>
                <w:sz w:val="22"/>
                <w:szCs w:val="22"/>
              </w:rPr>
            </w:pPr>
            <w:r w:rsidRPr="007B67E6">
              <w:rPr>
                <w:rFonts w:ascii="Times New Roman" w:hAnsi="Times New Roman"/>
                <w:b/>
                <w:sz w:val="22"/>
                <w:szCs w:val="22"/>
              </w:rPr>
              <w:t>Uwagi</w:t>
            </w:r>
          </w:p>
        </w:tc>
      </w:tr>
      <w:tr w:rsidR="007B67E6" w:rsidRPr="007B67E6" w14:paraId="5A64B063" w14:textId="77777777" w:rsidTr="007B67E6">
        <w:tc>
          <w:tcPr>
            <w:tcW w:w="675" w:type="dxa"/>
          </w:tcPr>
          <w:p w14:paraId="33BCC912"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1.</w:t>
            </w:r>
          </w:p>
        </w:tc>
        <w:tc>
          <w:tcPr>
            <w:tcW w:w="1418" w:type="dxa"/>
          </w:tcPr>
          <w:p w14:paraId="6C7A9439"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System klimatyzacji</w:t>
            </w:r>
          </w:p>
        </w:tc>
        <w:tc>
          <w:tcPr>
            <w:tcW w:w="2551" w:type="dxa"/>
          </w:tcPr>
          <w:p w14:paraId="359542FF"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serwerownie i pomieszczenia UPS-ów w budynkach:</w:t>
            </w:r>
          </w:p>
          <w:p w14:paraId="3A3806E1"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przy ul. Grunwaldzkiej 158 oraz ul. Piekary 14/15 w Poznaniu oraz pomieszczenia serwerowe w Delegaturach Wielkopolskiego OW NFZ w Kaliszu, Koninie, Lesznie i Pile.</w:t>
            </w:r>
          </w:p>
        </w:tc>
        <w:tc>
          <w:tcPr>
            <w:tcW w:w="4536" w:type="dxa"/>
            <w:vMerge w:val="restart"/>
          </w:tcPr>
          <w:p w14:paraId="126CC234"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Po zinwentaryzowaniu wszystkich zasobów objętych niniejszą umową wykonywanie wszystkich prac zgodnie z wymaganiami i zaleceniami producenta/ dostawcy systemu w celu prawidłowej eksploatacji.</w:t>
            </w:r>
          </w:p>
          <w:p w14:paraId="7162FDE9" w14:textId="77777777" w:rsidR="007B67E6" w:rsidRPr="007B67E6" w:rsidRDefault="007B67E6" w:rsidP="007B67E6">
            <w:pPr>
              <w:rPr>
                <w:rFonts w:ascii="Times New Roman" w:hAnsi="Times New Roman"/>
                <w:sz w:val="22"/>
                <w:szCs w:val="22"/>
              </w:rPr>
            </w:pPr>
          </w:p>
          <w:p w14:paraId="7DB3B63F"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 xml:space="preserve">Należy uwzględnić wszelkie zalecenia związane z terminową wymianą materiałów eksploatacyjnych dla poszczególnych urządzeń oraz weryfikować okresowo sprawność i poprawność działania systemu, wg parametrów zalecanych przez producenta/dostawcę systemu. </w:t>
            </w:r>
          </w:p>
          <w:p w14:paraId="72639096" w14:textId="77777777" w:rsidR="007B67E6" w:rsidRPr="007B67E6" w:rsidRDefault="007B67E6" w:rsidP="007B67E6">
            <w:pPr>
              <w:rPr>
                <w:rFonts w:ascii="Times New Roman" w:hAnsi="Times New Roman"/>
                <w:sz w:val="22"/>
                <w:szCs w:val="22"/>
              </w:rPr>
            </w:pPr>
          </w:p>
          <w:p w14:paraId="70AEB483"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Odpowiednie wpisy serwisowe należy dokonać w książkach eksploatacyjnych systemu oraz w „protokołach z wykonanych prac za miesiąc….”</w:t>
            </w:r>
          </w:p>
          <w:p w14:paraId="795006B0" w14:textId="77777777" w:rsidR="007B67E6" w:rsidRPr="007B67E6" w:rsidRDefault="007B67E6" w:rsidP="007B67E6">
            <w:pPr>
              <w:rPr>
                <w:rFonts w:ascii="Times New Roman" w:hAnsi="Times New Roman"/>
                <w:sz w:val="22"/>
                <w:szCs w:val="22"/>
              </w:rPr>
            </w:pPr>
          </w:p>
          <w:p w14:paraId="0E1D8CF2"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System wentylacji i klimatyzacji oparty jest o sterowniki firmy CAREL – projekt i dokumentacja powykonawcza do wglądu (automatyka, sterowanie).</w:t>
            </w:r>
          </w:p>
          <w:p w14:paraId="1EB4CEE5" w14:textId="77777777" w:rsidR="007B67E6" w:rsidRPr="007B67E6" w:rsidRDefault="007B67E6" w:rsidP="007B67E6">
            <w:pPr>
              <w:rPr>
                <w:rFonts w:ascii="Times New Roman" w:hAnsi="Times New Roman"/>
                <w:sz w:val="22"/>
                <w:szCs w:val="22"/>
              </w:rPr>
            </w:pPr>
          </w:p>
          <w:p w14:paraId="1971FCC3"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Przed realizacją umowy wskazana jest wizja lokalna Wykonawcy  – inwentaryzacja własna eksploatowanych systemów przez Zamawiającego.</w:t>
            </w:r>
          </w:p>
          <w:p w14:paraId="44FA88F3" w14:textId="77777777" w:rsidR="007B67E6" w:rsidRPr="007B67E6" w:rsidRDefault="007B67E6" w:rsidP="007B67E6">
            <w:pPr>
              <w:rPr>
                <w:rFonts w:ascii="Times New Roman" w:hAnsi="Times New Roman"/>
                <w:sz w:val="22"/>
                <w:szCs w:val="22"/>
              </w:rPr>
            </w:pPr>
          </w:p>
        </w:tc>
      </w:tr>
      <w:tr w:rsidR="007B67E6" w:rsidRPr="007B67E6" w14:paraId="06B4FFFC" w14:textId="77777777" w:rsidTr="007B67E6">
        <w:tc>
          <w:tcPr>
            <w:tcW w:w="675" w:type="dxa"/>
          </w:tcPr>
          <w:p w14:paraId="63CFA532"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2.</w:t>
            </w:r>
          </w:p>
        </w:tc>
        <w:tc>
          <w:tcPr>
            <w:tcW w:w="1418" w:type="dxa"/>
          </w:tcPr>
          <w:p w14:paraId="30016A33"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System wentylacji</w:t>
            </w:r>
          </w:p>
        </w:tc>
        <w:tc>
          <w:tcPr>
            <w:tcW w:w="2551" w:type="dxa"/>
          </w:tcPr>
          <w:p w14:paraId="4153E3BE"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serwerownie w budynkach:</w:t>
            </w:r>
          </w:p>
          <w:p w14:paraId="4A54D939"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przy ul. Grunwaldzkiej 158 oraz ul. Piekary 14/15 w Poznaniu</w:t>
            </w:r>
          </w:p>
        </w:tc>
        <w:tc>
          <w:tcPr>
            <w:tcW w:w="4536" w:type="dxa"/>
            <w:vMerge/>
          </w:tcPr>
          <w:p w14:paraId="341E3A72" w14:textId="77777777" w:rsidR="007B67E6" w:rsidRPr="007B67E6" w:rsidRDefault="007B67E6" w:rsidP="007B67E6">
            <w:pPr>
              <w:rPr>
                <w:rFonts w:ascii="Times New Roman" w:hAnsi="Times New Roman"/>
                <w:sz w:val="22"/>
                <w:szCs w:val="22"/>
              </w:rPr>
            </w:pPr>
          </w:p>
        </w:tc>
      </w:tr>
    </w:tbl>
    <w:p w14:paraId="3D32B66C" w14:textId="77777777" w:rsidR="007B67E6" w:rsidRPr="007B67E6" w:rsidRDefault="007B67E6" w:rsidP="007B67E6">
      <w:pPr>
        <w:rPr>
          <w:rFonts w:ascii="Times New Roman" w:hAnsi="Times New Roman"/>
          <w:sz w:val="22"/>
          <w:szCs w:val="22"/>
        </w:rPr>
      </w:pPr>
    </w:p>
    <w:p w14:paraId="5D8D2E7D" w14:textId="7847B6A6" w:rsidR="007B67E6" w:rsidRPr="002568C9" w:rsidRDefault="007B67E6" w:rsidP="002568C9">
      <w:pPr>
        <w:ind w:left="180" w:hanging="180"/>
        <w:jc w:val="both"/>
        <w:rPr>
          <w:rFonts w:ascii="Times New Roman" w:hAnsi="Times New Roman"/>
          <w:i/>
          <w:sz w:val="22"/>
          <w:szCs w:val="22"/>
        </w:rPr>
      </w:pPr>
      <w:r w:rsidRPr="007B67E6">
        <w:rPr>
          <w:rFonts w:ascii="Times New Roman" w:hAnsi="Times New Roman"/>
          <w:b/>
          <w:sz w:val="22"/>
          <w:szCs w:val="22"/>
        </w:rPr>
        <w:t>3. Osoby upoważnione do zgłaszania w imieniu Zamawiającego: awarii, ustalania terminów przeglądów i konserwacji systemów, dokonywania ustaleń w ramach umowy oraz do sprawowania nadzoru i rozliczania usług wykonywanych przez Wykonawcę.</w:t>
      </w:r>
      <w:r w:rsidR="002568C9">
        <w:rPr>
          <w:rFonts w:ascii="Times New Roman" w:hAnsi="Times New Roman"/>
          <w:b/>
          <w:sz w:val="22"/>
          <w:szCs w:val="22"/>
        </w:rPr>
        <w:t xml:space="preserve"> </w:t>
      </w:r>
      <w:r w:rsidR="002568C9" w:rsidRPr="002568C9">
        <w:rPr>
          <w:rFonts w:ascii="Times New Roman" w:hAnsi="Times New Roman"/>
          <w:i/>
          <w:sz w:val="22"/>
          <w:szCs w:val="22"/>
          <w:u w:val="single"/>
        </w:rPr>
        <w:t xml:space="preserve">Powyższa lista upoważnionych osób zostanie uzupełniona na etapie podpisywania umowy z Wykonawcą. </w:t>
      </w:r>
    </w:p>
    <w:p w14:paraId="0C3D68C6" w14:textId="77777777" w:rsidR="007B67E6" w:rsidRPr="007B67E6" w:rsidRDefault="007B67E6" w:rsidP="007B67E6">
      <w:pPr>
        <w:rPr>
          <w:rFonts w:ascii="Times New Roman" w:hAnsi="Times New Roman"/>
          <w:sz w:val="22"/>
          <w:szCs w:val="22"/>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0"/>
        <w:gridCol w:w="3149"/>
        <w:gridCol w:w="2334"/>
        <w:gridCol w:w="3595"/>
      </w:tblGrid>
      <w:tr w:rsidR="007B67E6" w:rsidRPr="007B67E6" w14:paraId="31231E5B" w14:textId="77777777" w:rsidTr="007B67E6">
        <w:tc>
          <w:tcPr>
            <w:tcW w:w="570" w:type="dxa"/>
            <w:shd w:val="clear" w:color="auto" w:fill="95B3D7"/>
          </w:tcPr>
          <w:p w14:paraId="2AE934F8" w14:textId="77777777" w:rsidR="007B67E6" w:rsidRPr="007B67E6" w:rsidRDefault="007B67E6" w:rsidP="007B67E6">
            <w:pPr>
              <w:jc w:val="center"/>
              <w:rPr>
                <w:rFonts w:ascii="Times New Roman" w:hAnsi="Times New Roman"/>
                <w:b/>
                <w:sz w:val="22"/>
                <w:szCs w:val="22"/>
              </w:rPr>
            </w:pPr>
            <w:r w:rsidRPr="007B67E6">
              <w:rPr>
                <w:rFonts w:ascii="Times New Roman" w:hAnsi="Times New Roman"/>
                <w:b/>
                <w:sz w:val="22"/>
                <w:szCs w:val="22"/>
              </w:rPr>
              <w:t>Lp.</w:t>
            </w:r>
          </w:p>
        </w:tc>
        <w:tc>
          <w:tcPr>
            <w:tcW w:w="3149" w:type="dxa"/>
            <w:shd w:val="clear" w:color="auto" w:fill="95B3D7"/>
          </w:tcPr>
          <w:p w14:paraId="4FA1DB0B" w14:textId="77777777" w:rsidR="007B67E6" w:rsidRPr="007B67E6" w:rsidRDefault="007B67E6" w:rsidP="007B67E6">
            <w:pPr>
              <w:jc w:val="center"/>
              <w:rPr>
                <w:rFonts w:ascii="Times New Roman" w:hAnsi="Times New Roman"/>
                <w:b/>
                <w:sz w:val="22"/>
                <w:szCs w:val="22"/>
              </w:rPr>
            </w:pPr>
            <w:r w:rsidRPr="007B67E6">
              <w:rPr>
                <w:rFonts w:ascii="Times New Roman" w:hAnsi="Times New Roman"/>
                <w:b/>
                <w:sz w:val="22"/>
                <w:szCs w:val="22"/>
              </w:rPr>
              <w:t>System</w:t>
            </w:r>
          </w:p>
        </w:tc>
        <w:tc>
          <w:tcPr>
            <w:tcW w:w="2334" w:type="dxa"/>
            <w:shd w:val="clear" w:color="auto" w:fill="95B3D7"/>
          </w:tcPr>
          <w:p w14:paraId="0F5D23BE" w14:textId="77777777" w:rsidR="007B67E6" w:rsidRPr="007B67E6" w:rsidRDefault="007B67E6" w:rsidP="007B67E6">
            <w:pPr>
              <w:jc w:val="center"/>
              <w:rPr>
                <w:rFonts w:ascii="Times New Roman" w:hAnsi="Times New Roman"/>
                <w:b/>
                <w:sz w:val="22"/>
                <w:szCs w:val="22"/>
              </w:rPr>
            </w:pPr>
            <w:r w:rsidRPr="007B67E6">
              <w:rPr>
                <w:rFonts w:ascii="Times New Roman" w:hAnsi="Times New Roman"/>
                <w:b/>
                <w:sz w:val="22"/>
                <w:szCs w:val="22"/>
              </w:rPr>
              <w:t>Lokalizacja</w:t>
            </w:r>
          </w:p>
        </w:tc>
        <w:tc>
          <w:tcPr>
            <w:tcW w:w="3595" w:type="dxa"/>
            <w:shd w:val="clear" w:color="auto" w:fill="95B3D7"/>
          </w:tcPr>
          <w:p w14:paraId="0330F556" w14:textId="77777777" w:rsidR="007B67E6" w:rsidRPr="007B67E6" w:rsidRDefault="007B67E6" w:rsidP="007B67E6">
            <w:pPr>
              <w:jc w:val="center"/>
              <w:rPr>
                <w:rFonts w:ascii="Times New Roman" w:hAnsi="Times New Roman"/>
                <w:b/>
                <w:sz w:val="22"/>
                <w:szCs w:val="22"/>
              </w:rPr>
            </w:pPr>
            <w:r w:rsidRPr="007B67E6">
              <w:rPr>
                <w:rFonts w:ascii="Times New Roman" w:hAnsi="Times New Roman"/>
                <w:b/>
                <w:sz w:val="22"/>
                <w:szCs w:val="22"/>
              </w:rPr>
              <w:t>Upoważniony pracownik Zamawiającego</w:t>
            </w:r>
          </w:p>
          <w:p w14:paraId="08409865" w14:textId="77777777" w:rsidR="007B67E6" w:rsidRPr="007B67E6" w:rsidRDefault="007B67E6" w:rsidP="007B67E6">
            <w:pPr>
              <w:jc w:val="center"/>
              <w:rPr>
                <w:rFonts w:ascii="Times New Roman" w:hAnsi="Times New Roman"/>
                <w:b/>
                <w:sz w:val="22"/>
                <w:szCs w:val="22"/>
              </w:rPr>
            </w:pPr>
            <w:r w:rsidRPr="007B67E6">
              <w:rPr>
                <w:rFonts w:ascii="Times New Roman" w:hAnsi="Times New Roman"/>
                <w:b/>
                <w:sz w:val="22"/>
                <w:szCs w:val="22"/>
              </w:rPr>
              <w:t>telefon, fax, e-mail</w:t>
            </w:r>
          </w:p>
        </w:tc>
      </w:tr>
      <w:tr w:rsidR="007B67E6" w:rsidRPr="007B67E6" w14:paraId="07EAADC0" w14:textId="77777777" w:rsidTr="007B67E6">
        <w:tc>
          <w:tcPr>
            <w:tcW w:w="570" w:type="dxa"/>
          </w:tcPr>
          <w:p w14:paraId="2B50545B"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1.</w:t>
            </w:r>
          </w:p>
        </w:tc>
        <w:tc>
          <w:tcPr>
            <w:tcW w:w="3149" w:type="dxa"/>
          </w:tcPr>
          <w:p w14:paraId="43C0E057"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System klimatyzacji</w:t>
            </w:r>
          </w:p>
        </w:tc>
        <w:tc>
          <w:tcPr>
            <w:tcW w:w="2334" w:type="dxa"/>
          </w:tcPr>
          <w:p w14:paraId="596B516B"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serwerownie i pomieszczenia UPS-ów w budynkach:</w:t>
            </w:r>
          </w:p>
          <w:p w14:paraId="051F55EF"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przy ul. Grunwaldzkiej 158 oraz ul. Piekary 14/15 w Poznaniu oraz w Delegaturach w Kaliszu, Koninie, Lesznie i Pile.</w:t>
            </w:r>
          </w:p>
        </w:tc>
        <w:tc>
          <w:tcPr>
            <w:tcW w:w="3595" w:type="dxa"/>
          </w:tcPr>
          <w:p w14:paraId="00FD13BB" w14:textId="77777777" w:rsidR="007B67E6" w:rsidRPr="007B67E6" w:rsidRDefault="007B67E6" w:rsidP="002568C9">
            <w:pPr>
              <w:rPr>
                <w:rFonts w:ascii="Times New Roman" w:hAnsi="Times New Roman"/>
                <w:sz w:val="22"/>
                <w:szCs w:val="22"/>
              </w:rPr>
            </w:pPr>
          </w:p>
        </w:tc>
      </w:tr>
      <w:tr w:rsidR="007B67E6" w:rsidRPr="007B67E6" w14:paraId="4D42F738" w14:textId="77777777" w:rsidTr="007B67E6">
        <w:tc>
          <w:tcPr>
            <w:tcW w:w="570" w:type="dxa"/>
          </w:tcPr>
          <w:p w14:paraId="511856CC"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2.</w:t>
            </w:r>
          </w:p>
        </w:tc>
        <w:tc>
          <w:tcPr>
            <w:tcW w:w="3149" w:type="dxa"/>
          </w:tcPr>
          <w:p w14:paraId="2DC6B05B"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System wentylacji</w:t>
            </w:r>
          </w:p>
        </w:tc>
        <w:tc>
          <w:tcPr>
            <w:tcW w:w="2334" w:type="dxa"/>
          </w:tcPr>
          <w:p w14:paraId="3A6865EE"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serwerownie w budynkach:</w:t>
            </w:r>
          </w:p>
          <w:p w14:paraId="521B3141"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przy ul. Grunwaldzkiej 158 oraz ul. Piekary 14/15 w Poznaniu</w:t>
            </w:r>
          </w:p>
        </w:tc>
        <w:tc>
          <w:tcPr>
            <w:tcW w:w="3595" w:type="dxa"/>
          </w:tcPr>
          <w:p w14:paraId="5A7ECB1D" w14:textId="77777777" w:rsidR="007B67E6" w:rsidRPr="007B67E6" w:rsidRDefault="007B67E6" w:rsidP="002568C9">
            <w:pPr>
              <w:rPr>
                <w:rFonts w:ascii="Times New Roman" w:hAnsi="Times New Roman"/>
                <w:sz w:val="22"/>
                <w:szCs w:val="22"/>
              </w:rPr>
            </w:pPr>
          </w:p>
        </w:tc>
      </w:tr>
    </w:tbl>
    <w:p w14:paraId="1D12F776" w14:textId="77777777" w:rsidR="007B67E6" w:rsidRPr="007B67E6" w:rsidRDefault="007B67E6" w:rsidP="007B67E6">
      <w:pPr>
        <w:rPr>
          <w:rFonts w:ascii="Times New Roman" w:hAnsi="Times New Roman"/>
          <w:b/>
          <w:sz w:val="22"/>
          <w:szCs w:val="22"/>
        </w:rPr>
      </w:pPr>
    </w:p>
    <w:p w14:paraId="041A9D02" w14:textId="77777777" w:rsidR="007B67E6" w:rsidRPr="007B67E6" w:rsidRDefault="007B67E6" w:rsidP="002568C9">
      <w:pPr>
        <w:ind w:left="180" w:hanging="180"/>
        <w:jc w:val="both"/>
        <w:rPr>
          <w:rFonts w:ascii="Times New Roman" w:hAnsi="Times New Roman"/>
          <w:b/>
          <w:sz w:val="22"/>
          <w:szCs w:val="22"/>
        </w:rPr>
      </w:pPr>
      <w:r w:rsidRPr="007B67E6">
        <w:rPr>
          <w:rFonts w:ascii="Times New Roman" w:hAnsi="Times New Roman"/>
          <w:b/>
          <w:sz w:val="22"/>
          <w:szCs w:val="22"/>
        </w:rPr>
        <w:lastRenderedPageBreak/>
        <w:t>4. Osoby upoważnione do odbierania w imieniu Wykonawcy: awarii ich usuwania, ustalania terminów przeglądów i konserwacji systemów i ich wykonywania, dokonywania ustaleń w ramach umowy oraz do dokumentowania wykonanych prac w książkach eksploatacyjnych systemów oraz „protokołach wykonanych prac za miesiąc…”.</w:t>
      </w:r>
    </w:p>
    <w:p w14:paraId="0C060D54" w14:textId="77777777" w:rsidR="007B67E6" w:rsidRPr="007B67E6" w:rsidRDefault="007B67E6" w:rsidP="007B67E6">
      <w:pPr>
        <w:rPr>
          <w:rFonts w:ascii="Times New Roman" w:hAnsi="Times New Roman"/>
          <w:sz w:val="22"/>
          <w:szCs w:val="22"/>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0"/>
        <w:gridCol w:w="3154"/>
        <w:gridCol w:w="2336"/>
        <w:gridCol w:w="3588"/>
      </w:tblGrid>
      <w:tr w:rsidR="007B67E6" w:rsidRPr="007B67E6" w14:paraId="695D76E4" w14:textId="77777777" w:rsidTr="007B67E6">
        <w:tc>
          <w:tcPr>
            <w:tcW w:w="570" w:type="dxa"/>
            <w:shd w:val="clear" w:color="auto" w:fill="95B3D7"/>
          </w:tcPr>
          <w:p w14:paraId="5F39FA73" w14:textId="77777777" w:rsidR="007B67E6" w:rsidRPr="007B67E6" w:rsidRDefault="007B67E6" w:rsidP="007B67E6">
            <w:pPr>
              <w:jc w:val="center"/>
              <w:rPr>
                <w:rFonts w:ascii="Times New Roman" w:hAnsi="Times New Roman"/>
                <w:b/>
                <w:sz w:val="22"/>
                <w:szCs w:val="22"/>
              </w:rPr>
            </w:pPr>
            <w:r w:rsidRPr="007B67E6">
              <w:rPr>
                <w:rFonts w:ascii="Times New Roman" w:hAnsi="Times New Roman"/>
                <w:b/>
                <w:sz w:val="22"/>
                <w:szCs w:val="22"/>
              </w:rPr>
              <w:t>Lp.</w:t>
            </w:r>
          </w:p>
        </w:tc>
        <w:tc>
          <w:tcPr>
            <w:tcW w:w="3154" w:type="dxa"/>
            <w:shd w:val="clear" w:color="auto" w:fill="95B3D7"/>
          </w:tcPr>
          <w:p w14:paraId="4E49EAB0" w14:textId="77777777" w:rsidR="007B67E6" w:rsidRPr="007B67E6" w:rsidRDefault="007B67E6" w:rsidP="007B67E6">
            <w:pPr>
              <w:jc w:val="center"/>
              <w:rPr>
                <w:rFonts w:ascii="Times New Roman" w:hAnsi="Times New Roman"/>
                <w:b/>
                <w:sz w:val="22"/>
                <w:szCs w:val="22"/>
              </w:rPr>
            </w:pPr>
            <w:r w:rsidRPr="007B67E6">
              <w:rPr>
                <w:rFonts w:ascii="Times New Roman" w:hAnsi="Times New Roman"/>
                <w:b/>
                <w:sz w:val="22"/>
                <w:szCs w:val="22"/>
              </w:rPr>
              <w:t>System</w:t>
            </w:r>
          </w:p>
        </w:tc>
        <w:tc>
          <w:tcPr>
            <w:tcW w:w="2336" w:type="dxa"/>
            <w:shd w:val="clear" w:color="auto" w:fill="95B3D7"/>
          </w:tcPr>
          <w:p w14:paraId="04BD44C6" w14:textId="77777777" w:rsidR="007B67E6" w:rsidRPr="007B67E6" w:rsidRDefault="007B67E6" w:rsidP="007B67E6">
            <w:pPr>
              <w:jc w:val="center"/>
              <w:rPr>
                <w:rFonts w:ascii="Times New Roman" w:hAnsi="Times New Roman"/>
                <w:b/>
                <w:sz w:val="22"/>
                <w:szCs w:val="22"/>
              </w:rPr>
            </w:pPr>
            <w:r w:rsidRPr="007B67E6">
              <w:rPr>
                <w:rFonts w:ascii="Times New Roman" w:hAnsi="Times New Roman"/>
                <w:b/>
                <w:sz w:val="22"/>
                <w:szCs w:val="22"/>
              </w:rPr>
              <w:t>Lokalizacja</w:t>
            </w:r>
          </w:p>
        </w:tc>
        <w:tc>
          <w:tcPr>
            <w:tcW w:w="3588" w:type="dxa"/>
            <w:shd w:val="clear" w:color="auto" w:fill="95B3D7"/>
          </w:tcPr>
          <w:p w14:paraId="6C040371" w14:textId="77777777" w:rsidR="007B67E6" w:rsidRPr="007B67E6" w:rsidRDefault="007B67E6" w:rsidP="007B67E6">
            <w:pPr>
              <w:jc w:val="center"/>
              <w:rPr>
                <w:rFonts w:ascii="Times New Roman" w:hAnsi="Times New Roman"/>
                <w:b/>
                <w:sz w:val="22"/>
                <w:szCs w:val="22"/>
              </w:rPr>
            </w:pPr>
            <w:r w:rsidRPr="007B67E6">
              <w:rPr>
                <w:rFonts w:ascii="Times New Roman" w:hAnsi="Times New Roman"/>
                <w:b/>
                <w:sz w:val="22"/>
                <w:szCs w:val="22"/>
              </w:rPr>
              <w:t>Upoważniony pracownik Wykonawcy</w:t>
            </w:r>
          </w:p>
          <w:p w14:paraId="710509FF" w14:textId="77777777" w:rsidR="007B67E6" w:rsidRPr="007B67E6" w:rsidRDefault="007B67E6" w:rsidP="007B67E6">
            <w:pPr>
              <w:jc w:val="center"/>
              <w:rPr>
                <w:rFonts w:ascii="Times New Roman" w:hAnsi="Times New Roman"/>
                <w:b/>
                <w:sz w:val="22"/>
                <w:szCs w:val="22"/>
              </w:rPr>
            </w:pPr>
            <w:r w:rsidRPr="007B67E6">
              <w:rPr>
                <w:rFonts w:ascii="Times New Roman" w:hAnsi="Times New Roman"/>
                <w:b/>
                <w:sz w:val="22"/>
                <w:szCs w:val="22"/>
              </w:rPr>
              <w:t>telefon, fax, e-mail,</w:t>
            </w:r>
          </w:p>
        </w:tc>
      </w:tr>
      <w:tr w:rsidR="007B67E6" w:rsidRPr="007B67E6" w14:paraId="535CDA45" w14:textId="77777777" w:rsidTr="007B67E6">
        <w:tc>
          <w:tcPr>
            <w:tcW w:w="570" w:type="dxa"/>
          </w:tcPr>
          <w:p w14:paraId="41A70163"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1.</w:t>
            </w:r>
          </w:p>
        </w:tc>
        <w:tc>
          <w:tcPr>
            <w:tcW w:w="3154" w:type="dxa"/>
          </w:tcPr>
          <w:p w14:paraId="3EED16C5"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System klimatyzacji</w:t>
            </w:r>
          </w:p>
        </w:tc>
        <w:tc>
          <w:tcPr>
            <w:tcW w:w="2336" w:type="dxa"/>
          </w:tcPr>
          <w:p w14:paraId="288F5B4F"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serwerownie i pomieszczenia UPS-ów w budynkach:</w:t>
            </w:r>
          </w:p>
          <w:p w14:paraId="1EAEB414"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przy ul. Grunwaldzkiej 158 oraz ul. Piekary 14/15 w Poznaniu oraz w Delegaturach w Kaliszu, Koninie, Lesznie i Pile.</w:t>
            </w:r>
          </w:p>
          <w:p w14:paraId="2F3F1698" w14:textId="77777777" w:rsidR="007B67E6" w:rsidRPr="007B67E6" w:rsidRDefault="007B67E6" w:rsidP="007B67E6">
            <w:pPr>
              <w:rPr>
                <w:rFonts w:ascii="Times New Roman" w:hAnsi="Times New Roman"/>
                <w:sz w:val="22"/>
                <w:szCs w:val="22"/>
              </w:rPr>
            </w:pPr>
          </w:p>
        </w:tc>
        <w:tc>
          <w:tcPr>
            <w:tcW w:w="3588" w:type="dxa"/>
          </w:tcPr>
          <w:p w14:paraId="225288F5" w14:textId="77777777" w:rsidR="007B67E6" w:rsidRPr="007B67E6" w:rsidRDefault="007B67E6" w:rsidP="007B67E6">
            <w:pPr>
              <w:rPr>
                <w:rFonts w:ascii="Times New Roman" w:hAnsi="Times New Roman"/>
                <w:sz w:val="22"/>
                <w:szCs w:val="22"/>
              </w:rPr>
            </w:pPr>
          </w:p>
        </w:tc>
      </w:tr>
      <w:tr w:rsidR="007B67E6" w:rsidRPr="007B67E6" w14:paraId="193C9653" w14:textId="77777777" w:rsidTr="007B67E6">
        <w:tc>
          <w:tcPr>
            <w:tcW w:w="570" w:type="dxa"/>
          </w:tcPr>
          <w:p w14:paraId="2C2E7CE8"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2</w:t>
            </w:r>
          </w:p>
        </w:tc>
        <w:tc>
          <w:tcPr>
            <w:tcW w:w="3154" w:type="dxa"/>
          </w:tcPr>
          <w:p w14:paraId="0E7AA315"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System wentylacji</w:t>
            </w:r>
          </w:p>
        </w:tc>
        <w:tc>
          <w:tcPr>
            <w:tcW w:w="2336" w:type="dxa"/>
          </w:tcPr>
          <w:p w14:paraId="11CF0518"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serwerownie w budynkach:</w:t>
            </w:r>
          </w:p>
          <w:p w14:paraId="4E03207E" w14:textId="77777777" w:rsidR="007B67E6" w:rsidRPr="007B67E6" w:rsidRDefault="007B67E6" w:rsidP="007B67E6">
            <w:pPr>
              <w:rPr>
                <w:rFonts w:ascii="Times New Roman" w:hAnsi="Times New Roman"/>
                <w:sz w:val="22"/>
                <w:szCs w:val="22"/>
              </w:rPr>
            </w:pPr>
            <w:r w:rsidRPr="007B67E6">
              <w:rPr>
                <w:rFonts w:ascii="Times New Roman" w:hAnsi="Times New Roman"/>
                <w:sz w:val="22"/>
                <w:szCs w:val="22"/>
              </w:rPr>
              <w:t>przy ul. Grunwaldzkiej 158 oraz ul. Piekary 14/15 w Poznaniu</w:t>
            </w:r>
          </w:p>
        </w:tc>
        <w:tc>
          <w:tcPr>
            <w:tcW w:w="3588" w:type="dxa"/>
          </w:tcPr>
          <w:p w14:paraId="69025325" w14:textId="77777777" w:rsidR="007B67E6" w:rsidRPr="007B67E6" w:rsidRDefault="007B67E6" w:rsidP="007B67E6">
            <w:pPr>
              <w:rPr>
                <w:rFonts w:ascii="Times New Roman" w:hAnsi="Times New Roman"/>
                <w:sz w:val="22"/>
                <w:szCs w:val="22"/>
              </w:rPr>
            </w:pPr>
          </w:p>
        </w:tc>
      </w:tr>
    </w:tbl>
    <w:p w14:paraId="445FA680" w14:textId="77777777" w:rsidR="007B67E6" w:rsidRPr="007B67E6" w:rsidRDefault="007B67E6" w:rsidP="007B67E6">
      <w:pPr>
        <w:rPr>
          <w:rFonts w:ascii="Times New Roman" w:hAnsi="Times New Roman"/>
          <w:sz w:val="22"/>
          <w:szCs w:val="22"/>
          <w:highlight w:val="yellow"/>
        </w:rPr>
      </w:pPr>
    </w:p>
    <w:p w14:paraId="248346C2" w14:textId="77777777" w:rsidR="007B67E6" w:rsidRPr="007B67E6" w:rsidRDefault="007B67E6" w:rsidP="007B67E6">
      <w:pPr>
        <w:rPr>
          <w:rFonts w:ascii="Times New Roman" w:hAnsi="Times New Roman"/>
          <w:bCs/>
          <w:sz w:val="22"/>
          <w:szCs w:val="22"/>
        </w:rPr>
      </w:pPr>
      <w:r w:rsidRPr="007B67E6">
        <w:rPr>
          <w:rFonts w:ascii="Times New Roman" w:hAnsi="Times New Roman"/>
          <w:bCs/>
          <w:sz w:val="22"/>
          <w:szCs w:val="22"/>
        </w:rPr>
        <w:br w:type="page"/>
      </w:r>
    </w:p>
    <w:p w14:paraId="00B79811" w14:textId="1F735BFF" w:rsidR="00800E2E" w:rsidRPr="00800E2E" w:rsidRDefault="00800E2E" w:rsidP="00800E2E">
      <w:pPr>
        <w:jc w:val="right"/>
        <w:rPr>
          <w:rFonts w:ascii="Times New Roman" w:hAnsi="Times New Roman"/>
          <w:b/>
          <w:szCs w:val="24"/>
        </w:rPr>
      </w:pPr>
      <w:r w:rsidRPr="00800E2E">
        <w:rPr>
          <w:rFonts w:ascii="Times New Roman" w:hAnsi="Times New Roman"/>
          <w:b/>
          <w:szCs w:val="24"/>
        </w:rPr>
        <w:lastRenderedPageBreak/>
        <w:t xml:space="preserve">Załącznik Nr </w:t>
      </w:r>
      <w:r w:rsidR="00AC6F92">
        <w:rPr>
          <w:rFonts w:ascii="Times New Roman" w:hAnsi="Times New Roman"/>
          <w:b/>
          <w:szCs w:val="24"/>
        </w:rPr>
        <w:t>2</w:t>
      </w:r>
    </w:p>
    <w:p w14:paraId="1E518272" w14:textId="77777777" w:rsidR="00800E2E" w:rsidRPr="00800E2E" w:rsidRDefault="00800E2E" w:rsidP="00800E2E">
      <w:pPr>
        <w:jc w:val="right"/>
        <w:rPr>
          <w:rFonts w:ascii="Times New Roman" w:hAnsi="Times New Roman"/>
          <w:b/>
          <w:szCs w:val="24"/>
        </w:rPr>
      </w:pPr>
      <w:r w:rsidRPr="00800E2E">
        <w:rPr>
          <w:rFonts w:ascii="Times New Roman" w:hAnsi="Times New Roman"/>
          <w:b/>
          <w:szCs w:val="24"/>
        </w:rPr>
        <w:t>do umowy nr ………………………….</w:t>
      </w:r>
    </w:p>
    <w:p w14:paraId="380600B8" w14:textId="77777777" w:rsidR="00800E2E" w:rsidRPr="00800E2E" w:rsidRDefault="00800E2E" w:rsidP="00800E2E">
      <w:pPr>
        <w:spacing w:after="200" w:line="276" w:lineRule="auto"/>
        <w:contextualSpacing/>
        <w:jc w:val="both"/>
        <w:rPr>
          <w:rFonts w:ascii="Times New Roman" w:hAnsi="Times New Roman"/>
        </w:rPr>
      </w:pPr>
    </w:p>
    <w:p w14:paraId="595665C0" w14:textId="77777777" w:rsidR="00800E2E" w:rsidRPr="00800E2E" w:rsidRDefault="00800E2E" w:rsidP="00800E2E">
      <w:pPr>
        <w:spacing w:after="200" w:line="276" w:lineRule="auto"/>
        <w:contextualSpacing/>
        <w:jc w:val="both"/>
        <w:rPr>
          <w:rFonts w:ascii="Times New Roman" w:hAnsi="Times New Roman"/>
        </w:rPr>
      </w:pPr>
    </w:p>
    <w:p w14:paraId="628A633F" w14:textId="77777777" w:rsidR="00800E2E" w:rsidRPr="00800E2E" w:rsidRDefault="00800E2E" w:rsidP="00800E2E">
      <w:pPr>
        <w:spacing w:line="360" w:lineRule="auto"/>
        <w:jc w:val="center"/>
        <w:rPr>
          <w:rFonts w:ascii="Times New Roman" w:hAnsi="Times New Roman"/>
          <w:b/>
          <w:szCs w:val="24"/>
        </w:rPr>
      </w:pPr>
      <w:r w:rsidRPr="00800E2E">
        <w:rPr>
          <w:rFonts w:ascii="Times New Roman" w:hAnsi="Times New Roman"/>
          <w:b/>
          <w:szCs w:val="24"/>
        </w:rPr>
        <w:t>UMOWA O ZACHOWANIU POUFNOŚCI W NFZ</w:t>
      </w:r>
    </w:p>
    <w:p w14:paraId="720E4253" w14:textId="77777777" w:rsidR="00800E2E" w:rsidRPr="00800E2E" w:rsidRDefault="00800E2E" w:rsidP="00800E2E">
      <w:pPr>
        <w:spacing w:line="360" w:lineRule="auto"/>
        <w:jc w:val="center"/>
        <w:rPr>
          <w:rFonts w:ascii="Times New Roman" w:hAnsi="Times New Roman"/>
          <w:b/>
          <w:szCs w:val="24"/>
        </w:rPr>
      </w:pPr>
    </w:p>
    <w:p w14:paraId="28134D36" w14:textId="77777777" w:rsidR="00800E2E" w:rsidRPr="00800E2E" w:rsidRDefault="00800E2E" w:rsidP="00800E2E">
      <w:pPr>
        <w:spacing w:line="360" w:lineRule="auto"/>
        <w:ind w:firstLine="708"/>
        <w:jc w:val="center"/>
        <w:rPr>
          <w:rFonts w:ascii="Times New Roman" w:hAnsi="Times New Roman"/>
          <w:szCs w:val="24"/>
        </w:rPr>
      </w:pPr>
      <w:r w:rsidRPr="00800E2E">
        <w:rPr>
          <w:rFonts w:ascii="Times New Roman" w:hAnsi="Times New Roman"/>
          <w:szCs w:val="24"/>
        </w:rPr>
        <w:t>zawarta dnia ………………… roku w ……………… pomiędzy:</w:t>
      </w:r>
    </w:p>
    <w:p w14:paraId="0785C931" w14:textId="77777777" w:rsidR="00800E2E" w:rsidRPr="00800E2E" w:rsidRDefault="00800E2E" w:rsidP="00800E2E">
      <w:pPr>
        <w:spacing w:line="360" w:lineRule="auto"/>
        <w:ind w:firstLine="708"/>
        <w:jc w:val="center"/>
        <w:rPr>
          <w:rFonts w:ascii="Times New Roman" w:hAnsi="Times New Roman"/>
          <w:szCs w:val="24"/>
        </w:rPr>
      </w:pPr>
    </w:p>
    <w:p w14:paraId="32841599" w14:textId="77777777" w:rsidR="00800E2E" w:rsidRPr="00800E2E" w:rsidRDefault="00800E2E" w:rsidP="00800E2E">
      <w:pPr>
        <w:spacing w:after="200" w:line="276" w:lineRule="auto"/>
        <w:jc w:val="center"/>
        <w:rPr>
          <w:rFonts w:ascii="Times New Roman" w:hAnsi="Times New Roman"/>
          <w:b/>
          <w:szCs w:val="24"/>
        </w:rPr>
      </w:pPr>
      <w:r w:rsidRPr="00800E2E">
        <w:rPr>
          <w:rFonts w:ascii="Times New Roman" w:hAnsi="Times New Roman"/>
          <w:b/>
          <w:szCs w:val="24"/>
        </w:rPr>
        <w:t>NARODOWYM FUNDUSZEM ZDROWIA</w:t>
      </w:r>
    </w:p>
    <w:p w14:paraId="103D5C49" w14:textId="77777777" w:rsidR="00800E2E" w:rsidRPr="00800E2E" w:rsidRDefault="00800E2E" w:rsidP="00800E2E">
      <w:pPr>
        <w:spacing w:after="200" w:line="276" w:lineRule="auto"/>
        <w:jc w:val="center"/>
        <w:rPr>
          <w:rFonts w:ascii="Times New Roman" w:hAnsi="Times New Roman"/>
          <w:b/>
          <w:szCs w:val="24"/>
        </w:rPr>
      </w:pPr>
      <w:r w:rsidRPr="00800E2E">
        <w:rPr>
          <w:rFonts w:ascii="Times New Roman" w:hAnsi="Times New Roman"/>
          <w:b/>
          <w:szCs w:val="24"/>
        </w:rPr>
        <w:t>ul. Grójecka 186, 02-390 Warszawa</w:t>
      </w:r>
    </w:p>
    <w:p w14:paraId="1D0A1DDC" w14:textId="77777777" w:rsidR="00800E2E" w:rsidRPr="00800E2E" w:rsidRDefault="00800E2E" w:rsidP="00800E2E">
      <w:pPr>
        <w:spacing w:after="200" w:line="276" w:lineRule="auto"/>
        <w:jc w:val="center"/>
        <w:rPr>
          <w:rFonts w:ascii="Times New Roman" w:hAnsi="Times New Roman"/>
          <w:b/>
          <w:szCs w:val="24"/>
        </w:rPr>
      </w:pPr>
      <w:r w:rsidRPr="00800E2E">
        <w:rPr>
          <w:rFonts w:ascii="Times New Roman" w:hAnsi="Times New Roman"/>
          <w:b/>
          <w:szCs w:val="24"/>
        </w:rPr>
        <w:t>NIP: 1070001057</w:t>
      </w:r>
    </w:p>
    <w:p w14:paraId="28284363" w14:textId="77777777" w:rsidR="00800E2E" w:rsidRPr="00800E2E" w:rsidRDefault="00800E2E" w:rsidP="00800E2E">
      <w:pPr>
        <w:spacing w:after="200" w:line="276" w:lineRule="auto"/>
        <w:jc w:val="center"/>
        <w:rPr>
          <w:rFonts w:ascii="Times New Roman" w:hAnsi="Times New Roman"/>
          <w:b/>
          <w:szCs w:val="24"/>
        </w:rPr>
      </w:pPr>
      <w:r w:rsidRPr="00800E2E">
        <w:rPr>
          <w:rFonts w:ascii="Times New Roman" w:hAnsi="Times New Roman"/>
          <w:b/>
          <w:szCs w:val="24"/>
        </w:rPr>
        <w:t>- Wielkopolskim Oddziałem Wojewódzkim</w:t>
      </w:r>
    </w:p>
    <w:p w14:paraId="2BADE4DD" w14:textId="77777777" w:rsidR="00800E2E" w:rsidRPr="00800E2E" w:rsidRDefault="00800E2E" w:rsidP="00800E2E">
      <w:pPr>
        <w:spacing w:line="276" w:lineRule="auto"/>
        <w:ind w:firstLine="708"/>
        <w:jc w:val="both"/>
        <w:rPr>
          <w:rFonts w:ascii="Times New Roman" w:hAnsi="Times New Roman"/>
          <w:szCs w:val="24"/>
        </w:rPr>
      </w:pPr>
      <w:r w:rsidRPr="00800E2E">
        <w:rPr>
          <w:rFonts w:ascii="Times New Roman" w:hAnsi="Times New Roman"/>
          <w:szCs w:val="24"/>
        </w:rPr>
        <w:t xml:space="preserve">reprezentowanym przez: </w:t>
      </w:r>
    </w:p>
    <w:p w14:paraId="4931B918" w14:textId="77777777" w:rsidR="00800E2E" w:rsidRPr="00800E2E" w:rsidRDefault="00800E2E" w:rsidP="00800E2E">
      <w:pPr>
        <w:spacing w:line="276" w:lineRule="auto"/>
        <w:ind w:left="708"/>
        <w:jc w:val="both"/>
        <w:rPr>
          <w:rFonts w:ascii="Times New Roman" w:hAnsi="Times New Roman"/>
          <w:b/>
          <w:szCs w:val="24"/>
        </w:rPr>
      </w:pPr>
      <w:r w:rsidRPr="00800E2E">
        <w:rPr>
          <w:rFonts w:ascii="Times New Roman" w:hAnsi="Times New Roman"/>
          <w:b/>
          <w:szCs w:val="24"/>
        </w:rPr>
        <w:t>Agnieszkę Pachciarz – Dyrektora Wielkopolskiego Oddziału Wojewódzkiego Narodowego Funduszu Zdrowia</w:t>
      </w:r>
    </w:p>
    <w:p w14:paraId="13969A26" w14:textId="77777777" w:rsidR="00800E2E" w:rsidRPr="00800E2E" w:rsidRDefault="00800E2E" w:rsidP="00800E2E">
      <w:pPr>
        <w:spacing w:line="276" w:lineRule="auto"/>
        <w:ind w:firstLine="708"/>
        <w:rPr>
          <w:rFonts w:ascii="Times New Roman" w:hAnsi="Times New Roman"/>
          <w:b/>
          <w:szCs w:val="24"/>
        </w:rPr>
      </w:pPr>
      <w:r w:rsidRPr="00800E2E">
        <w:rPr>
          <w:rFonts w:ascii="Times New Roman" w:hAnsi="Times New Roman"/>
          <w:szCs w:val="24"/>
        </w:rPr>
        <w:t xml:space="preserve">zwanym dalej </w:t>
      </w:r>
      <w:r w:rsidRPr="00800E2E">
        <w:rPr>
          <w:rFonts w:ascii="Times New Roman" w:hAnsi="Times New Roman"/>
          <w:b/>
          <w:szCs w:val="24"/>
        </w:rPr>
        <w:t>Zamawiającym,</w:t>
      </w:r>
    </w:p>
    <w:p w14:paraId="13A461C6" w14:textId="77777777" w:rsidR="00800E2E" w:rsidRPr="00800E2E" w:rsidRDefault="00800E2E" w:rsidP="00800E2E">
      <w:pPr>
        <w:spacing w:line="276" w:lineRule="auto"/>
        <w:ind w:firstLine="708"/>
        <w:rPr>
          <w:rFonts w:ascii="Times New Roman" w:hAnsi="Times New Roman"/>
          <w:b/>
          <w:szCs w:val="24"/>
        </w:rPr>
      </w:pPr>
    </w:p>
    <w:p w14:paraId="2447A4B9" w14:textId="77777777" w:rsidR="00800E2E" w:rsidRPr="00800E2E" w:rsidRDefault="00800E2E" w:rsidP="00800E2E">
      <w:pPr>
        <w:spacing w:line="276" w:lineRule="auto"/>
        <w:ind w:firstLine="708"/>
        <w:rPr>
          <w:rFonts w:ascii="Times New Roman" w:hAnsi="Times New Roman"/>
          <w:szCs w:val="24"/>
        </w:rPr>
      </w:pPr>
      <w:r w:rsidRPr="00800E2E">
        <w:rPr>
          <w:rFonts w:ascii="Times New Roman" w:hAnsi="Times New Roman"/>
          <w:szCs w:val="24"/>
        </w:rPr>
        <w:t>a</w:t>
      </w:r>
    </w:p>
    <w:p w14:paraId="3AA70C65" w14:textId="6B88EE02" w:rsidR="00800E2E" w:rsidRPr="00800E2E" w:rsidRDefault="00F910C1" w:rsidP="00800E2E">
      <w:pPr>
        <w:spacing w:line="276" w:lineRule="auto"/>
        <w:ind w:firstLine="708"/>
        <w:rPr>
          <w:rFonts w:ascii="Times New Roman" w:hAnsi="Times New Roman"/>
          <w:b/>
          <w:szCs w:val="24"/>
        </w:rPr>
      </w:pPr>
      <w:r>
        <w:rPr>
          <w:rFonts w:ascii="Times New Roman" w:hAnsi="Times New Roman"/>
          <w:b/>
          <w:szCs w:val="24"/>
        </w:rPr>
        <w:t>……………………………………..</w:t>
      </w:r>
    </w:p>
    <w:p w14:paraId="35935024" w14:textId="586D923D" w:rsidR="00800E2E" w:rsidRPr="00800E2E" w:rsidRDefault="00800E2E" w:rsidP="00800E2E">
      <w:pPr>
        <w:spacing w:line="276" w:lineRule="auto"/>
        <w:ind w:firstLine="708"/>
        <w:rPr>
          <w:rFonts w:ascii="Times New Roman" w:hAnsi="Times New Roman"/>
          <w:b/>
          <w:szCs w:val="24"/>
        </w:rPr>
      </w:pPr>
      <w:r w:rsidRPr="00800E2E">
        <w:rPr>
          <w:rFonts w:ascii="Times New Roman" w:hAnsi="Times New Roman"/>
          <w:b/>
          <w:szCs w:val="24"/>
        </w:rPr>
        <w:t xml:space="preserve">NIP: </w:t>
      </w:r>
      <w:r w:rsidR="00F910C1">
        <w:rPr>
          <w:rFonts w:ascii="Times New Roman" w:hAnsi="Times New Roman"/>
          <w:b/>
          <w:szCs w:val="24"/>
        </w:rPr>
        <w:t>………………………………</w:t>
      </w:r>
    </w:p>
    <w:p w14:paraId="6F76398F" w14:textId="77777777" w:rsidR="00800E2E" w:rsidRPr="00800E2E" w:rsidRDefault="00800E2E" w:rsidP="00800E2E">
      <w:pPr>
        <w:spacing w:line="276" w:lineRule="auto"/>
        <w:ind w:firstLine="708"/>
        <w:rPr>
          <w:rFonts w:ascii="Times New Roman" w:hAnsi="Times New Roman"/>
          <w:szCs w:val="24"/>
        </w:rPr>
      </w:pPr>
      <w:r w:rsidRPr="00800E2E">
        <w:rPr>
          <w:rFonts w:ascii="Times New Roman" w:hAnsi="Times New Roman"/>
          <w:szCs w:val="24"/>
        </w:rPr>
        <w:t xml:space="preserve">reprezentowaną przez: </w:t>
      </w:r>
    </w:p>
    <w:p w14:paraId="258B23E7" w14:textId="77777777" w:rsidR="00800E2E" w:rsidRPr="00800E2E" w:rsidRDefault="00800E2E" w:rsidP="00800E2E">
      <w:pPr>
        <w:spacing w:line="276" w:lineRule="auto"/>
        <w:ind w:firstLine="708"/>
        <w:rPr>
          <w:rFonts w:ascii="Times New Roman" w:hAnsi="Times New Roman"/>
          <w:b/>
          <w:szCs w:val="24"/>
        </w:rPr>
      </w:pPr>
      <w:r w:rsidRPr="00800E2E">
        <w:rPr>
          <w:rFonts w:ascii="Times New Roman" w:hAnsi="Times New Roman"/>
          <w:b/>
          <w:szCs w:val="24"/>
        </w:rPr>
        <w:t>………………………………………………………………………………………,</w:t>
      </w:r>
    </w:p>
    <w:p w14:paraId="65ED1F9F" w14:textId="64DD37A2" w:rsidR="00800E2E" w:rsidRPr="00800E2E" w:rsidRDefault="00800E2E" w:rsidP="00800E2E">
      <w:pPr>
        <w:spacing w:line="276" w:lineRule="auto"/>
        <w:ind w:firstLine="708"/>
        <w:rPr>
          <w:rFonts w:ascii="Times New Roman" w:hAnsi="Times New Roman"/>
          <w:b/>
          <w:szCs w:val="24"/>
        </w:rPr>
      </w:pPr>
      <w:r w:rsidRPr="00800E2E">
        <w:rPr>
          <w:rFonts w:ascii="Times New Roman" w:hAnsi="Times New Roman"/>
          <w:b/>
          <w:szCs w:val="24"/>
        </w:rPr>
        <w:t>zwaną dalej W</w:t>
      </w:r>
      <w:r w:rsidR="008054B7">
        <w:rPr>
          <w:rFonts w:ascii="Times New Roman" w:hAnsi="Times New Roman"/>
          <w:b/>
          <w:szCs w:val="24"/>
        </w:rPr>
        <w:t>ykonawcą</w:t>
      </w:r>
      <w:r w:rsidRPr="00800E2E">
        <w:rPr>
          <w:rFonts w:ascii="Times New Roman" w:hAnsi="Times New Roman"/>
          <w:b/>
          <w:szCs w:val="24"/>
        </w:rPr>
        <w:t>,</w:t>
      </w:r>
    </w:p>
    <w:p w14:paraId="54E2F445" w14:textId="77777777" w:rsidR="00800E2E" w:rsidRPr="00800E2E" w:rsidRDefault="00800E2E" w:rsidP="00800E2E">
      <w:pPr>
        <w:spacing w:line="276" w:lineRule="auto"/>
        <w:ind w:firstLine="708"/>
        <w:rPr>
          <w:rFonts w:ascii="Times New Roman" w:hAnsi="Times New Roman"/>
          <w:szCs w:val="24"/>
        </w:rPr>
      </w:pPr>
    </w:p>
    <w:p w14:paraId="21C1EF48" w14:textId="77777777" w:rsidR="00800E2E" w:rsidRPr="00800E2E" w:rsidRDefault="00800E2E" w:rsidP="00800E2E">
      <w:pPr>
        <w:spacing w:line="360" w:lineRule="auto"/>
        <w:jc w:val="both"/>
        <w:rPr>
          <w:rFonts w:ascii="Times New Roman" w:hAnsi="Times New Roman"/>
          <w:szCs w:val="24"/>
        </w:rPr>
      </w:pPr>
    </w:p>
    <w:p w14:paraId="1A6499FE" w14:textId="45B7A437" w:rsidR="00800E2E" w:rsidRPr="00800E2E" w:rsidRDefault="00800E2E" w:rsidP="002F2133">
      <w:pPr>
        <w:spacing w:line="276" w:lineRule="auto"/>
        <w:contextualSpacing/>
        <w:jc w:val="both"/>
        <w:rPr>
          <w:rFonts w:ascii="Times New Roman" w:hAnsi="Times New Roman"/>
          <w:sz w:val="22"/>
          <w:szCs w:val="22"/>
        </w:rPr>
      </w:pPr>
      <w:r w:rsidRPr="00800E2E">
        <w:rPr>
          <w:rFonts w:ascii="Times New Roman" w:hAnsi="Times New Roman"/>
          <w:sz w:val="22"/>
          <w:szCs w:val="22"/>
        </w:rPr>
        <w:t xml:space="preserve">W związku z podpisaniem umowy nr ……………..…….… z dnia ……..………..……., której przedmiotem jest </w:t>
      </w:r>
      <w:r w:rsidR="00EE77CB">
        <w:rPr>
          <w:rFonts w:ascii="Times New Roman" w:hAnsi="Times New Roman"/>
          <w:b/>
          <w:sz w:val="22"/>
          <w:szCs w:val="22"/>
        </w:rPr>
        <w:t>usługa</w:t>
      </w:r>
      <w:r w:rsidR="004F4D2C" w:rsidRPr="004F4D2C">
        <w:rPr>
          <w:rFonts w:ascii="Times New Roman" w:hAnsi="Times New Roman"/>
          <w:b/>
          <w:sz w:val="22"/>
          <w:szCs w:val="22"/>
        </w:rPr>
        <w:t xml:space="preserve"> opieki eksploatacyjnej, konserwacji i serwisu systemu klimatyzacji </w:t>
      </w:r>
      <w:r w:rsidR="002F2133">
        <w:rPr>
          <w:rFonts w:ascii="Times New Roman" w:hAnsi="Times New Roman"/>
          <w:b/>
          <w:sz w:val="22"/>
          <w:szCs w:val="22"/>
        </w:rPr>
        <w:br/>
      </w:r>
      <w:r w:rsidR="004F4D2C" w:rsidRPr="004F4D2C">
        <w:rPr>
          <w:rFonts w:ascii="Times New Roman" w:hAnsi="Times New Roman"/>
          <w:b/>
          <w:sz w:val="22"/>
          <w:szCs w:val="22"/>
        </w:rPr>
        <w:t>i wentylacji pomieszczeń serwerowych Wielkopolskiego Oddziału Wojewódzkiego Narodowego Funduszu Zdrowia</w:t>
      </w:r>
      <w:r w:rsidR="004F4D2C">
        <w:rPr>
          <w:rFonts w:ascii="Times New Roman" w:hAnsi="Times New Roman"/>
          <w:b/>
          <w:sz w:val="22"/>
          <w:szCs w:val="22"/>
        </w:rPr>
        <w:t xml:space="preserve">, </w:t>
      </w:r>
      <w:r w:rsidRPr="00800E2E">
        <w:rPr>
          <w:rFonts w:ascii="Times New Roman" w:hAnsi="Times New Roman"/>
          <w:sz w:val="22"/>
          <w:szCs w:val="22"/>
        </w:rPr>
        <w:t>zwanej dalej „umową podstawową”, strony w celu właściwej ochrony danych poufnych udostępnianych wzajemnie w trakcie realizacji umowy podstawowej postanawiają co następuje:</w:t>
      </w:r>
    </w:p>
    <w:p w14:paraId="20746EDB" w14:textId="77777777" w:rsidR="00800E2E" w:rsidRPr="00800E2E" w:rsidRDefault="00800E2E" w:rsidP="00800E2E">
      <w:pPr>
        <w:spacing w:line="276" w:lineRule="auto"/>
        <w:jc w:val="center"/>
        <w:rPr>
          <w:rFonts w:ascii="Times New Roman" w:hAnsi="Times New Roman"/>
          <w:bCs/>
          <w:sz w:val="22"/>
          <w:szCs w:val="22"/>
        </w:rPr>
      </w:pPr>
      <w:r w:rsidRPr="00800E2E">
        <w:rPr>
          <w:rFonts w:ascii="Times New Roman" w:hAnsi="Times New Roman"/>
          <w:bCs/>
          <w:sz w:val="22"/>
          <w:szCs w:val="22"/>
        </w:rPr>
        <w:t xml:space="preserve">§ 1. </w:t>
      </w:r>
    </w:p>
    <w:p w14:paraId="2DCD8946" w14:textId="77777777" w:rsidR="00800E2E" w:rsidRPr="00800E2E" w:rsidRDefault="00800E2E" w:rsidP="00800E2E">
      <w:pPr>
        <w:spacing w:line="276" w:lineRule="auto"/>
        <w:ind w:firstLine="708"/>
        <w:jc w:val="both"/>
        <w:rPr>
          <w:rFonts w:ascii="Times New Roman" w:hAnsi="Times New Roman"/>
          <w:bCs/>
          <w:sz w:val="22"/>
          <w:szCs w:val="22"/>
        </w:rPr>
      </w:pPr>
      <w:r w:rsidRPr="00800E2E">
        <w:rPr>
          <w:rFonts w:ascii="Times New Roman" w:hAnsi="Times New Roman"/>
          <w:bCs/>
          <w:sz w:val="22"/>
          <w:szCs w:val="22"/>
        </w:rPr>
        <w:t>Ilekroć w umowie użyte zostają wyrazy „Informacje Poufne” oznaczają one:</w:t>
      </w:r>
    </w:p>
    <w:p w14:paraId="4118015F" w14:textId="77777777" w:rsidR="00800E2E" w:rsidRPr="00800E2E" w:rsidRDefault="00800E2E" w:rsidP="00800E2E">
      <w:pPr>
        <w:widowControl w:val="0"/>
        <w:numPr>
          <w:ilvl w:val="0"/>
          <w:numId w:val="94"/>
        </w:numPr>
        <w:suppressAutoHyphens/>
        <w:spacing w:after="120" w:line="276" w:lineRule="auto"/>
        <w:ind w:left="1068"/>
        <w:jc w:val="both"/>
        <w:rPr>
          <w:rFonts w:ascii="Times New Roman" w:hAnsi="Times New Roman"/>
          <w:bCs/>
          <w:sz w:val="22"/>
          <w:szCs w:val="22"/>
        </w:rPr>
      </w:pPr>
      <w:r w:rsidRPr="00800E2E">
        <w:rPr>
          <w:rFonts w:ascii="Times New Roman" w:hAnsi="Times New Roman"/>
          <w:bCs/>
          <w:sz w:val="22"/>
          <w:szCs w:val="22"/>
        </w:rPr>
        <w:t xml:space="preserve">przekazywane Wykonawcy wszelkie informacje lub dane, ustne, na piśmie lub zapisane w inny sposób, dotyczące spraw, planów działalności gospodarczej lub przedsięwzięć strony związanych z realizacją umowy podstawowej,  </w:t>
      </w:r>
    </w:p>
    <w:p w14:paraId="50F9632A" w14:textId="77777777" w:rsidR="00800E2E" w:rsidRPr="00800E2E" w:rsidRDefault="00800E2E" w:rsidP="00800E2E">
      <w:pPr>
        <w:widowControl w:val="0"/>
        <w:numPr>
          <w:ilvl w:val="0"/>
          <w:numId w:val="94"/>
        </w:numPr>
        <w:suppressAutoHyphens/>
        <w:spacing w:after="120" w:line="276" w:lineRule="auto"/>
        <w:ind w:left="1068"/>
        <w:jc w:val="both"/>
        <w:rPr>
          <w:rFonts w:ascii="Times New Roman" w:hAnsi="Times New Roman"/>
          <w:bCs/>
          <w:sz w:val="22"/>
          <w:szCs w:val="22"/>
        </w:rPr>
      </w:pPr>
      <w:r w:rsidRPr="00800E2E">
        <w:rPr>
          <w:rFonts w:ascii="Times New Roman" w:hAnsi="Times New Roman"/>
          <w:bCs/>
          <w:sz w:val="22"/>
          <w:szCs w:val="22"/>
        </w:rPr>
        <w:t>wszelkie rozmowy lub rokowania prowadzone pomiędzy przedstawicielami stron w związku z realizacją umowy oraz informacje przekazywane w ich trakcie przez Zamawiającego.</w:t>
      </w:r>
    </w:p>
    <w:p w14:paraId="0A5E314E" w14:textId="77777777" w:rsidR="00800E2E" w:rsidRPr="00800E2E" w:rsidRDefault="00800E2E" w:rsidP="00800E2E">
      <w:pPr>
        <w:spacing w:line="276" w:lineRule="auto"/>
        <w:jc w:val="center"/>
        <w:rPr>
          <w:rFonts w:ascii="Times New Roman" w:hAnsi="Times New Roman"/>
          <w:bCs/>
          <w:sz w:val="22"/>
          <w:szCs w:val="22"/>
        </w:rPr>
      </w:pPr>
      <w:r w:rsidRPr="00800E2E">
        <w:rPr>
          <w:rFonts w:ascii="Times New Roman" w:hAnsi="Times New Roman"/>
          <w:bCs/>
          <w:sz w:val="22"/>
          <w:szCs w:val="22"/>
        </w:rPr>
        <w:t xml:space="preserve">§ 2. </w:t>
      </w:r>
    </w:p>
    <w:p w14:paraId="5A963827" w14:textId="77777777" w:rsidR="00800E2E" w:rsidRPr="00800E2E" w:rsidRDefault="00800E2E" w:rsidP="00800E2E">
      <w:pPr>
        <w:numPr>
          <w:ilvl w:val="3"/>
          <w:numId w:val="92"/>
        </w:numPr>
        <w:tabs>
          <w:tab w:val="num" w:pos="1134"/>
        </w:tabs>
        <w:spacing w:after="160" w:line="276" w:lineRule="auto"/>
        <w:ind w:left="1134" w:hanging="425"/>
        <w:jc w:val="both"/>
        <w:rPr>
          <w:rFonts w:ascii="Times New Roman" w:hAnsi="Times New Roman"/>
          <w:sz w:val="22"/>
          <w:szCs w:val="22"/>
        </w:rPr>
      </w:pPr>
      <w:r w:rsidRPr="00800E2E">
        <w:rPr>
          <w:rFonts w:ascii="Times New Roman" w:hAnsi="Times New Roman"/>
          <w:sz w:val="22"/>
          <w:szCs w:val="22"/>
        </w:rPr>
        <w:lastRenderedPageBreak/>
        <w:t>Z uwagi na udostępnianie Informacji Poufnych Wykonawca, zobowiązuje się do:</w:t>
      </w:r>
    </w:p>
    <w:p w14:paraId="4FF5208F" w14:textId="77777777" w:rsidR="00800E2E" w:rsidRPr="00800E2E" w:rsidRDefault="00800E2E" w:rsidP="00800E2E">
      <w:pPr>
        <w:numPr>
          <w:ilvl w:val="0"/>
          <w:numId w:val="96"/>
        </w:numPr>
        <w:spacing w:after="200" w:line="276" w:lineRule="auto"/>
        <w:contextualSpacing/>
        <w:jc w:val="both"/>
        <w:rPr>
          <w:rFonts w:ascii="Times New Roman" w:hAnsi="Times New Roman"/>
          <w:sz w:val="22"/>
          <w:szCs w:val="22"/>
        </w:rPr>
      </w:pPr>
      <w:r w:rsidRPr="00800E2E">
        <w:rPr>
          <w:rFonts w:ascii="Times New Roman" w:hAnsi="Times New Roman"/>
          <w:sz w:val="22"/>
          <w:szCs w:val="22"/>
        </w:rPr>
        <w:t>zachowania w tajemnicy wszystkich Informacji Poufnych, niezależnie od formy w jakiej zostały mu przekazane;</w:t>
      </w:r>
    </w:p>
    <w:p w14:paraId="09EEF97A" w14:textId="77777777" w:rsidR="00800E2E" w:rsidRPr="00800E2E" w:rsidRDefault="00800E2E" w:rsidP="00800E2E">
      <w:pPr>
        <w:numPr>
          <w:ilvl w:val="0"/>
          <w:numId w:val="96"/>
        </w:numPr>
        <w:spacing w:after="200" w:line="276" w:lineRule="auto"/>
        <w:contextualSpacing/>
        <w:jc w:val="both"/>
        <w:rPr>
          <w:rFonts w:ascii="Times New Roman" w:hAnsi="Times New Roman"/>
          <w:sz w:val="22"/>
          <w:szCs w:val="22"/>
        </w:rPr>
      </w:pPr>
      <w:r w:rsidRPr="00800E2E">
        <w:rPr>
          <w:rFonts w:ascii="Times New Roman" w:hAnsi="Times New Roman"/>
          <w:sz w:val="22"/>
          <w:szCs w:val="22"/>
        </w:rPr>
        <w:t xml:space="preserve">wykorzystywania Informacji Poufnych wyłącznie na użytek prowadzonej współpracy w zakresie realizacji umowy; </w:t>
      </w:r>
    </w:p>
    <w:p w14:paraId="2FE56389" w14:textId="77777777" w:rsidR="00800E2E" w:rsidRPr="00800E2E" w:rsidRDefault="00800E2E" w:rsidP="00800E2E">
      <w:pPr>
        <w:numPr>
          <w:ilvl w:val="0"/>
          <w:numId w:val="96"/>
        </w:numPr>
        <w:spacing w:after="200" w:line="276" w:lineRule="auto"/>
        <w:contextualSpacing/>
        <w:jc w:val="both"/>
        <w:rPr>
          <w:rFonts w:ascii="Times New Roman" w:hAnsi="Times New Roman"/>
          <w:sz w:val="22"/>
          <w:szCs w:val="22"/>
        </w:rPr>
      </w:pPr>
      <w:r w:rsidRPr="00800E2E">
        <w:rPr>
          <w:rFonts w:ascii="Times New Roman" w:hAnsi="Times New Roman"/>
          <w:sz w:val="22"/>
          <w:szCs w:val="22"/>
        </w:rPr>
        <w:t>zapewnienia odpowiedniego i bezpiecznego sposobu przechowywania wszystkich uzyskanych Informacji Poufnych w czasie, gdy znajdują się one w posiadaniu Wykonawcy;</w:t>
      </w:r>
    </w:p>
    <w:p w14:paraId="0E284AAD" w14:textId="77777777" w:rsidR="00800E2E" w:rsidRPr="00800E2E" w:rsidRDefault="00800E2E" w:rsidP="00800E2E">
      <w:pPr>
        <w:numPr>
          <w:ilvl w:val="0"/>
          <w:numId w:val="96"/>
        </w:numPr>
        <w:spacing w:after="200" w:line="276" w:lineRule="auto"/>
        <w:contextualSpacing/>
        <w:jc w:val="both"/>
        <w:rPr>
          <w:rFonts w:ascii="Times New Roman" w:hAnsi="Times New Roman"/>
          <w:sz w:val="22"/>
          <w:szCs w:val="22"/>
        </w:rPr>
      </w:pPr>
      <w:r w:rsidRPr="00800E2E">
        <w:rPr>
          <w:rFonts w:ascii="Times New Roman" w:hAnsi="Times New Roman"/>
          <w:sz w:val="22"/>
          <w:szCs w:val="22"/>
        </w:rPr>
        <w:t xml:space="preserve">ujawnienia Informacji Poufnych wyłącznie osobom biorącym udział w realizacji umowy podstawowej ze strony Wykonawcy, którym  informacje te są niezbędne dla prawidłowej realizacji umowy; </w:t>
      </w:r>
    </w:p>
    <w:p w14:paraId="3AC58266" w14:textId="77777777" w:rsidR="00800E2E" w:rsidRPr="00800E2E" w:rsidRDefault="00800E2E" w:rsidP="00800E2E">
      <w:pPr>
        <w:numPr>
          <w:ilvl w:val="0"/>
          <w:numId w:val="96"/>
        </w:numPr>
        <w:spacing w:after="200" w:line="276" w:lineRule="auto"/>
        <w:contextualSpacing/>
        <w:jc w:val="both"/>
        <w:rPr>
          <w:rFonts w:ascii="Times New Roman" w:hAnsi="Times New Roman"/>
          <w:sz w:val="22"/>
          <w:szCs w:val="22"/>
        </w:rPr>
      </w:pPr>
      <w:r w:rsidRPr="00800E2E">
        <w:rPr>
          <w:rFonts w:ascii="Times New Roman" w:hAnsi="Times New Roman"/>
          <w:sz w:val="22"/>
          <w:szCs w:val="22"/>
        </w:rPr>
        <w:t>poinformowania pracowników, o których mowa w § 2 ust. 1 pkt 4 umowy, o zachowaniu poufności o poufnym charakterze udostępnianych i przekazywanych informacji, pouczenia w sprawie ich traktowania jako poufnych oraz odebrania oświadczenia wskazanego  w § 2 ust. 4 umowy o zachowaniu poufności;</w:t>
      </w:r>
    </w:p>
    <w:p w14:paraId="46285BB2" w14:textId="77777777" w:rsidR="00800E2E" w:rsidRPr="00800E2E" w:rsidRDefault="00800E2E" w:rsidP="00800E2E">
      <w:pPr>
        <w:numPr>
          <w:ilvl w:val="0"/>
          <w:numId w:val="96"/>
        </w:numPr>
        <w:spacing w:after="200" w:line="276" w:lineRule="auto"/>
        <w:contextualSpacing/>
        <w:jc w:val="both"/>
        <w:rPr>
          <w:rFonts w:ascii="Times New Roman" w:hAnsi="Times New Roman"/>
          <w:sz w:val="22"/>
          <w:szCs w:val="22"/>
        </w:rPr>
      </w:pPr>
      <w:r w:rsidRPr="00800E2E">
        <w:rPr>
          <w:rFonts w:ascii="Times New Roman" w:hAnsi="Times New Roman"/>
          <w:sz w:val="22"/>
          <w:szCs w:val="22"/>
        </w:rPr>
        <w:t>niekopiowania, niepowielania ani niezwielokrotniania Informacji Poufnych w jakikolwiek sposób, chyba że wcześniej w sposób wyraźny udzielona zostanie na taką czynność pisemna zgoda i dokonanie czynności jest obiektywnie niezbędne w związku z realizacją umowy. Zamawiający zobowiązuje się do ujawnienia Informacji Poufnych na potrzeby realizacji umowy osobom biorącym udział w realizacji umowy podstawowej ze strony Wykonawcy, które okażą upoważnienie Zamawiającemu do udziału w realizacji umowy;</w:t>
      </w:r>
    </w:p>
    <w:p w14:paraId="155290EF" w14:textId="77777777" w:rsidR="00800E2E" w:rsidRPr="00800E2E" w:rsidRDefault="00800E2E" w:rsidP="00800E2E">
      <w:pPr>
        <w:numPr>
          <w:ilvl w:val="0"/>
          <w:numId w:val="96"/>
        </w:numPr>
        <w:spacing w:after="200" w:line="276" w:lineRule="auto"/>
        <w:contextualSpacing/>
        <w:jc w:val="both"/>
        <w:rPr>
          <w:rFonts w:ascii="Times New Roman" w:hAnsi="Times New Roman"/>
          <w:sz w:val="22"/>
          <w:szCs w:val="22"/>
        </w:rPr>
      </w:pPr>
      <w:r w:rsidRPr="00800E2E">
        <w:rPr>
          <w:rFonts w:ascii="Times New Roman" w:hAnsi="Times New Roman"/>
          <w:sz w:val="22"/>
          <w:szCs w:val="22"/>
        </w:rPr>
        <w:t>na pisemny wniosek Zamawiającego lub w przypadku zakończenia współpracy, niezwłocznego zwrócenia lub zniszczenia na własny koszt wszelkich materiałów zawierających jakiekolwiek Informacje Poufne Zamawiającemu, wraz ze wszystkimi kopiami, będącymi w jego posiadaniu.</w:t>
      </w:r>
    </w:p>
    <w:p w14:paraId="1B8EEF6D" w14:textId="77777777" w:rsidR="00800E2E" w:rsidRPr="00800E2E" w:rsidRDefault="00800E2E" w:rsidP="00800E2E">
      <w:pPr>
        <w:numPr>
          <w:ilvl w:val="3"/>
          <w:numId w:val="92"/>
        </w:numPr>
        <w:spacing w:after="160" w:line="276" w:lineRule="auto"/>
        <w:ind w:left="1134" w:hanging="425"/>
        <w:jc w:val="both"/>
        <w:rPr>
          <w:rFonts w:ascii="Times New Roman" w:hAnsi="Times New Roman"/>
          <w:sz w:val="22"/>
          <w:szCs w:val="22"/>
        </w:rPr>
      </w:pPr>
      <w:r w:rsidRPr="00800E2E">
        <w:rPr>
          <w:rFonts w:ascii="Times New Roman" w:hAnsi="Times New Roman"/>
          <w:sz w:val="22"/>
          <w:szCs w:val="22"/>
        </w:rPr>
        <w:t xml:space="preserve">W przypadku naruszenia przez Wykonawcę obowiązków dotyczących Informacji Poufnych, o których mowa w niniejszej Umowie, Wykonawca  zapłaci Zamawiającemu karę umowną w wysokości 30.000,00 zł za każdą ujawnioną Informację Poufną. </w:t>
      </w:r>
    </w:p>
    <w:p w14:paraId="5583F0D4" w14:textId="77777777" w:rsidR="00800E2E" w:rsidRPr="00800E2E" w:rsidRDefault="00800E2E" w:rsidP="00800E2E">
      <w:pPr>
        <w:numPr>
          <w:ilvl w:val="3"/>
          <w:numId w:val="92"/>
        </w:numPr>
        <w:spacing w:after="160" w:line="276" w:lineRule="auto"/>
        <w:ind w:left="1276" w:hanging="567"/>
        <w:jc w:val="both"/>
        <w:rPr>
          <w:rFonts w:ascii="Times New Roman" w:hAnsi="Times New Roman"/>
          <w:sz w:val="22"/>
          <w:szCs w:val="22"/>
        </w:rPr>
      </w:pPr>
      <w:r w:rsidRPr="00800E2E">
        <w:rPr>
          <w:rFonts w:ascii="Times New Roman" w:hAnsi="Times New Roman"/>
          <w:sz w:val="22"/>
          <w:szCs w:val="22"/>
        </w:rPr>
        <w:t xml:space="preserve">Zamawiający zastrzega sobie prawo do dochodzenia, na zasadach ogólnych, odszkodowania w wysokości przewyższającej karę umowną, w przypadku, gdy szkoda poniesiona przez Stronę poszkodowaną przekracza wysokość kary umownej, o której mowa w ust. 2. </w:t>
      </w:r>
    </w:p>
    <w:p w14:paraId="41BAD2C0" w14:textId="77777777" w:rsidR="00800E2E" w:rsidRPr="00800E2E" w:rsidRDefault="00800E2E" w:rsidP="00800E2E">
      <w:pPr>
        <w:numPr>
          <w:ilvl w:val="3"/>
          <w:numId w:val="92"/>
        </w:numPr>
        <w:spacing w:after="160" w:line="276" w:lineRule="auto"/>
        <w:ind w:left="1276" w:hanging="567"/>
        <w:contextualSpacing/>
        <w:jc w:val="both"/>
        <w:rPr>
          <w:rFonts w:ascii="Times New Roman" w:hAnsi="Times New Roman"/>
          <w:sz w:val="22"/>
          <w:szCs w:val="22"/>
        </w:rPr>
      </w:pPr>
      <w:r w:rsidRPr="00800E2E">
        <w:rPr>
          <w:rFonts w:ascii="Times New Roman" w:hAnsi="Times New Roman"/>
          <w:sz w:val="22"/>
          <w:szCs w:val="22"/>
        </w:rPr>
        <w:t xml:space="preserve">Osoby biorące udział w realizacji umowy ze strony Wykonawcy złożą oświadczenie zobowiązujące ich do zachowania w tajemnicy Informacji Poufnych według wzoru określonego w załączniku do umowy, które Wykonawca niezwłocznie przekaże Zamawiającemu. </w:t>
      </w:r>
    </w:p>
    <w:p w14:paraId="3733F282" w14:textId="77777777" w:rsidR="00800E2E" w:rsidRPr="00800E2E" w:rsidRDefault="00800E2E" w:rsidP="00800E2E">
      <w:pPr>
        <w:spacing w:line="276" w:lineRule="auto"/>
        <w:jc w:val="center"/>
        <w:rPr>
          <w:rFonts w:ascii="Times New Roman" w:hAnsi="Times New Roman"/>
          <w:bCs/>
          <w:sz w:val="22"/>
          <w:szCs w:val="22"/>
        </w:rPr>
      </w:pPr>
      <w:r w:rsidRPr="00800E2E">
        <w:rPr>
          <w:rFonts w:ascii="Times New Roman" w:hAnsi="Times New Roman"/>
          <w:bCs/>
          <w:sz w:val="22"/>
          <w:szCs w:val="22"/>
        </w:rPr>
        <w:t xml:space="preserve">§ 3. </w:t>
      </w:r>
    </w:p>
    <w:p w14:paraId="5EEB2823" w14:textId="77777777" w:rsidR="00800E2E" w:rsidRPr="00800E2E" w:rsidRDefault="00800E2E" w:rsidP="00800E2E">
      <w:pPr>
        <w:numPr>
          <w:ilvl w:val="0"/>
          <w:numId w:val="93"/>
        </w:numPr>
        <w:spacing w:after="160" w:line="276" w:lineRule="auto"/>
        <w:ind w:left="1276" w:hanging="567"/>
        <w:jc w:val="both"/>
        <w:rPr>
          <w:rFonts w:ascii="Times New Roman" w:hAnsi="Times New Roman"/>
          <w:sz w:val="22"/>
          <w:szCs w:val="22"/>
        </w:rPr>
      </w:pPr>
      <w:r w:rsidRPr="00800E2E">
        <w:rPr>
          <w:rFonts w:ascii="Times New Roman" w:hAnsi="Times New Roman"/>
          <w:sz w:val="22"/>
          <w:szCs w:val="22"/>
        </w:rPr>
        <w:t>Zobowiązania określone w § 2 nie mają zastosowania do Informacji Poufnych:</w:t>
      </w:r>
    </w:p>
    <w:p w14:paraId="7E6FA86B" w14:textId="77777777" w:rsidR="00800E2E" w:rsidRPr="00800E2E" w:rsidRDefault="00800E2E" w:rsidP="00800E2E">
      <w:pPr>
        <w:numPr>
          <w:ilvl w:val="0"/>
          <w:numId w:val="97"/>
        </w:numPr>
        <w:spacing w:after="200" w:line="276" w:lineRule="auto"/>
        <w:contextualSpacing/>
        <w:jc w:val="both"/>
        <w:rPr>
          <w:rFonts w:ascii="Times New Roman" w:hAnsi="Times New Roman"/>
          <w:sz w:val="22"/>
          <w:szCs w:val="22"/>
        </w:rPr>
      </w:pPr>
      <w:r w:rsidRPr="00800E2E">
        <w:rPr>
          <w:rFonts w:ascii="Times New Roman" w:hAnsi="Times New Roman"/>
          <w:sz w:val="22"/>
          <w:szCs w:val="22"/>
        </w:rPr>
        <w:t xml:space="preserve">które są w dniu ujawnienia publicznie znane; </w:t>
      </w:r>
    </w:p>
    <w:p w14:paraId="1C9D0BAE" w14:textId="77777777" w:rsidR="00800E2E" w:rsidRPr="00800E2E" w:rsidRDefault="00800E2E" w:rsidP="00800E2E">
      <w:pPr>
        <w:numPr>
          <w:ilvl w:val="0"/>
          <w:numId w:val="97"/>
        </w:numPr>
        <w:spacing w:after="200" w:line="276" w:lineRule="auto"/>
        <w:contextualSpacing/>
        <w:jc w:val="both"/>
        <w:rPr>
          <w:rFonts w:ascii="Times New Roman" w:hAnsi="Times New Roman"/>
          <w:sz w:val="22"/>
          <w:szCs w:val="22"/>
        </w:rPr>
      </w:pPr>
      <w:r w:rsidRPr="00800E2E">
        <w:rPr>
          <w:rFonts w:ascii="Times New Roman" w:hAnsi="Times New Roman"/>
          <w:sz w:val="22"/>
          <w:szCs w:val="22"/>
        </w:rPr>
        <w:t>których ujawnienie wymagane jest od Wykonawcy na mocy przepisów prawa.</w:t>
      </w:r>
    </w:p>
    <w:p w14:paraId="4FD5E0F6" w14:textId="77777777" w:rsidR="00800E2E" w:rsidRPr="00800E2E" w:rsidRDefault="00800E2E" w:rsidP="00800E2E">
      <w:pPr>
        <w:numPr>
          <w:ilvl w:val="0"/>
          <w:numId w:val="93"/>
        </w:numPr>
        <w:spacing w:after="160" w:line="276" w:lineRule="auto"/>
        <w:ind w:left="1276" w:hanging="567"/>
        <w:jc w:val="both"/>
        <w:rPr>
          <w:rFonts w:ascii="Times New Roman" w:hAnsi="Times New Roman"/>
          <w:sz w:val="22"/>
          <w:szCs w:val="22"/>
        </w:rPr>
      </w:pPr>
      <w:r w:rsidRPr="00800E2E">
        <w:rPr>
          <w:rFonts w:ascii="Times New Roman" w:hAnsi="Times New Roman"/>
          <w:sz w:val="22"/>
          <w:szCs w:val="22"/>
        </w:rPr>
        <w:t>Jeżeli Wykonawca zostanie zobowiązany na mocy prawa lub wezwania sądu do ujawnienia jakichkolwiek Informacji Poufnych, niezwłocznie zawiadomi na piśmie Zamawiającego przed dokonaniem ujawnienia.</w:t>
      </w:r>
    </w:p>
    <w:p w14:paraId="5B241389" w14:textId="77777777" w:rsidR="00800E2E" w:rsidRPr="00800E2E" w:rsidRDefault="00800E2E" w:rsidP="00800E2E">
      <w:pPr>
        <w:numPr>
          <w:ilvl w:val="0"/>
          <w:numId w:val="93"/>
        </w:numPr>
        <w:spacing w:after="160" w:line="276" w:lineRule="auto"/>
        <w:ind w:left="1276" w:hanging="567"/>
        <w:jc w:val="both"/>
        <w:rPr>
          <w:rFonts w:ascii="Times New Roman" w:hAnsi="Times New Roman"/>
          <w:sz w:val="22"/>
          <w:szCs w:val="22"/>
        </w:rPr>
      </w:pPr>
      <w:r w:rsidRPr="00800E2E">
        <w:rPr>
          <w:rFonts w:ascii="Times New Roman" w:hAnsi="Times New Roman"/>
          <w:sz w:val="22"/>
          <w:szCs w:val="22"/>
        </w:rPr>
        <w:lastRenderedPageBreak/>
        <w:t>Wykonawca zobowiązany na mocy prawa lub wezwania sądu do ujawnienia Informacji Poufnych, będzie uprawniony do ujawnienia Informacji Poufnej wyłącznie w zakresie wymaganym prawem oraz zobowiązany do podjęcia wszelkich uzasadnionych środków, mających na celu upewnienie się, że Informacje Poufne są traktowane jako poufne.</w:t>
      </w:r>
    </w:p>
    <w:p w14:paraId="120E4444" w14:textId="77777777" w:rsidR="00800E2E" w:rsidRPr="00800E2E" w:rsidRDefault="00800E2E" w:rsidP="00800E2E">
      <w:pPr>
        <w:spacing w:line="276" w:lineRule="auto"/>
        <w:jc w:val="center"/>
        <w:rPr>
          <w:rFonts w:ascii="Times New Roman" w:hAnsi="Times New Roman"/>
          <w:bCs/>
          <w:sz w:val="22"/>
          <w:szCs w:val="22"/>
        </w:rPr>
      </w:pPr>
      <w:r w:rsidRPr="00800E2E">
        <w:rPr>
          <w:rFonts w:ascii="Times New Roman" w:hAnsi="Times New Roman"/>
          <w:bCs/>
          <w:sz w:val="22"/>
          <w:szCs w:val="22"/>
        </w:rPr>
        <w:t>§ 4.</w:t>
      </w:r>
    </w:p>
    <w:p w14:paraId="485DA1D8" w14:textId="77777777" w:rsidR="00800E2E" w:rsidRPr="00800E2E" w:rsidRDefault="00800E2E" w:rsidP="00800E2E">
      <w:pPr>
        <w:spacing w:line="276" w:lineRule="auto"/>
        <w:ind w:left="708"/>
        <w:jc w:val="both"/>
        <w:rPr>
          <w:rFonts w:ascii="Times New Roman" w:hAnsi="Times New Roman"/>
          <w:sz w:val="22"/>
          <w:szCs w:val="22"/>
        </w:rPr>
      </w:pPr>
      <w:r w:rsidRPr="00800E2E">
        <w:rPr>
          <w:rFonts w:ascii="Times New Roman" w:hAnsi="Times New Roman"/>
          <w:sz w:val="22"/>
          <w:szCs w:val="22"/>
        </w:rPr>
        <w:t>Wykonawca ponosi odpowiedzialność za przestrzeganie postanowień niniejszej umowy przez swoich pracowników lub inne osoby, które będą zaangażowane w proces realizacji umowy .</w:t>
      </w:r>
    </w:p>
    <w:p w14:paraId="4B16BDB3" w14:textId="77777777" w:rsidR="00800E2E" w:rsidRPr="00800E2E" w:rsidRDefault="00800E2E" w:rsidP="00800E2E">
      <w:pPr>
        <w:spacing w:line="276" w:lineRule="auto"/>
        <w:jc w:val="center"/>
        <w:rPr>
          <w:rFonts w:ascii="Times New Roman" w:hAnsi="Times New Roman"/>
          <w:bCs/>
          <w:sz w:val="22"/>
          <w:szCs w:val="22"/>
        </w:rPr>
      </w:pPr>
      <w:r w:rsidRPr="00800E2E">
        <w:rPr>
          <w:rFonts w:ascii="Times New Roman" w:hAnsi="Times New Roman"/>
          <w:bCs/>
          <w:sz w:val="22"/>
          <w:szCs w:val="22"/>
        </w:rPr>
        <w:t>§ 5.</w:t>
      </w:r>
    </w:p>
    <w:p w14:paraId="42785AE3" w14:textId="77777777" w:rsidR="00800E2E" w:rsidRPr="00800E2E" w:rsidRDefault="00800E2E" w:rsidP="00800E2E">
      <w:pPr>
        <w:spacing w:line="276" w:lineRule="auto"/>
        <w:ind w:left="708"/>
        <w:jc w:val="both"/>
        <w:rPr>
          <w:rFonts w:ascii="Times New Roman" w:hAnsi="Times New Roman"/>
          <w:bCs/>
          <w:sz w:val="22"/>
          <w:szCs w:val="22"/>
        </w:rPr>
      </w:pPr>
      <w:r w:rsidRPr="00800E2E">
        <w:rPr>
          <w:rFonts w:ascii="Times New Roman" w:hAnsi="Times New Roman"/>
          <w:bCs/>
          <w:sz w:val="22"/>
          <w:szCs w:val="22"/>
        </w:rPr>
        <w:t>Niniejsza Umowa zostaje zawarta na okres obowiązywania umowy podstawowej, z tym że zobowiązanie do zachowania tajemnicy i poufności Informacji Poufnych i odpowiedzialność z tego tytułu, pozostają w mocy także po wygaśnięciu niniejszej Umowy oraz umowy podstawowej.</w:t>
      </w:r>
    </w:p>
    <w:p w14:paraId="1E438EA8" w14:textId="77777777" w:rsidR="00800E2E" w:rsidRPr="00800E2E" w:rsidRDefault="00800E2E" w:rsidP="00800E2E">
      <w:pPr>
        <w:spacing w:line="276" w:lineRule="auto"/>
        <w:rPr>
          <w:rFonts w:ascii="Times New Roman" w:hAnsi="Times New Roman"/>
          <w:bCs/>
          <w:sz w:val="22"/>
          <w:szCs w:val="22"/>
        </w:rPr>
      </w:pPr>
    </w:p>
    <w:p w14:paraId="20C494DB" w14:textId="77777777" w:rsidR="00800E2E" w:rsidRPr="00800E2E" w:rsidRDefault="00800E2E" w:rsidP="00800E2E">
      <w:pPr>
        <w:spacing w:line="276" w:lineRule="auto"/>
        <w:jc w:val="center"/>
        <w:rPr>
          <w:rFonts w:ascii="Times New Roman" w:hAnsi="Times New Roman"/>
          <w:bCs/>
          <w:sz w:val="22"/>
          <w:szCs w:val="22"/>
        </w:rPr>
      </w:pPr>
      <w:r w:rsidRPr="00800E2E">
        <w:rPr>
          <w:rFonts w:ascii="Times New Roman" w:hAnsi="Times New Roman"/>
          <w:bCs/>
          <w:sz w:val="22"/>
          <w:szCs w:val="22"/>
        </w:rPr>
        <w:t>§ 6.</w:t>
      </w:r>
    </w:p>
    <w:p w14:paraId="308F5686" w14:textId="77777777" w:rsidR="00800E2E" w:rsidRPr="00800E2E" w:rsidRDefault="00800E2E" w:rsidP="00800E2E">
      <w:pPr>
        <w:spacing w:line="276" w:lineRule="auto"/>
        <w:ind w:left="708"/>
        <w:jc w:val="both"/>
        <w:rPr>
          <w:rFonts w:ascii="Times New Roman" w:hAnsi="Times New Roman"/>
          <w:bCs/>
          <w:sz w:val="22"/>
          <w:szCs w:val="22"/>
        </w:rPr>
      </w:pPr>
      <w:r w:rsidRPr="00800E2E">
        <w:rPr>
          <w:rFonts w:ascii="Times New Roman" w:hAnsi="Times New Roman"/>
          <w:sz w:val="22"/>
          <w:szCs w:val="22"/>
        </w:rPr>
        <w:t>Wykonawca potwierdza i wyraża zgodę na to, że nie będzie uprawniony do nabycia żadnych praw do Informacji Poufnych przekazanych przez Zamawiającego lub od niego uzyskanych.</w:t>
      </w:r>
    </w:p>
    <w:p w14:paraId="05F718AB" w14:textId="77777777" w:rsidR="00800E2E" w:rsidRPr="00800E2E" w:rsidRDefault="00800E2E" w:rsidP="00800E2E">
      <w:pPr>
        <w:spacing w:line="276" w:lineRule="auto"/>
        <w:jc w:val="center"/>
        <w:rPr>
          <w:rFonts w:ascii="Times New Roman" w:hAnsi="Times New Roman"/>
          <w:bCs/>
          <w:sz w:val="22"/>
          <w:szCs w:val="22"/>
        </w:rPr>
      </w:pPr>
      <w:r w:rsidRPr="00800E2E">
        <w:rPr>
          <w:rFonts w:ascii="Times New Roman" w:hAnsi="Times New Roman"/>
          <w:bCs/>
          <w:sz w:val="22"/>
          <w:szCs w:val="22"/>
        </w:rPr>
        <w:t>§ 7.</w:t>
      </w:r>
    </w:p>
    <w:p w14:paraId="7379FE42" w14:textId="77777777" w:rsidR="00800E2E" w:rsidRPr="00800E2E" w:rsidRDefault="00800E2E" w:rsidP="00800E2E">
      <w:pPr>
        <w:numPr>
          <w:ilvl w:val="6"/>
          <w:numId w:val="95"/>
        </w:numPr>
        <w:tabs>
          <w:tab w:val="num" w:pos="1276"/>
        </w:tabs>
        <w:spacing w:after="200" w:line="276" w:lineRule="auto"/>
        <w:ind w:left="1276" w:hanging="567"/>
        <w:contextualSpacing/>
        <w:jc w:val="both"/>
        <w:rPr>
          <w:rFonts w:ascii="Times New Roman" w:hAnsi="Times New Roman"/>
          <w:sz w:val="22"/>
          <w:szCs w:val="22"/>
        </w:rPr>
      </w:pPr>
      <w:r w:rsidRPr="00800E2E">
        <w:rPr>
          <w:rFonts w:ascii="Times New Roman" w:hAnsi="Times New Roman"/>
          <w:sz w:val="22"/>
          <w:szCs w:val="22"/>
        </w:rPr>
        <w:t>Strony poddają pod rozstrzygnięcie sporów, powstałych na gruncie niniejszej umowy, właściwemu rzeczowo Sądowi powszechnemu w Poznaniu</w:t>
      </w:r>
    </w:p>
    <w:p w14:paraId="2A1C1547" w14:textId="77777777" w:rsidR="00800E2E" w:rsidRPr="00800E2E" w:rsidRDefault="00800E2E" w:rsidP="00800E2E">
      <w:pPr>
        <w:numPr>
          <w:ilvl w:val="6"/>
          <w:numId w:val="95"/>
        </w:numPr>
        <w:tabs>
          <w:tab w:val="num" w:pos="1276"/>
        </w:tabs>
        <w:spacing w:after="200" w:line="276" w:lineRule="auto"/>
        <w:ind w:left="1276" w:hanging="567"/>
        <w:contextualSpacing/>
        <w:jc w:val="both"/>
        <w:rPr>
          <w:rFonts w:ascii="Times New Roman" w:hAnsi="Times New Roman"/>
          <w:sz w:val="22"/>
          <w:szCs w:val="22"/>
        </w:rPr>
      </w:pPr>
      <w:r w:rsidRPr="00800E2E">
        <w:rPr>
          <w:rFonts w:ascii="Times New Roman" w:hAnsi="Times New Roman"/>
          <w:sz w:val="22"/>
          <w:szCs w:val="22"/>
        </w:rPr>
        <w:t>Do wszystkich kwestii nieuregulowanych w niniejszej Umowie znajdują zastosowanie w szczególności przepisy kodeksu cywilnego oraz inne obowiązujące przepisy prawne.</w:t>
      </w:r>
    </w:p>
    <w:p w14:paraId="1268FC78" w14:textId="77777777" w:rsidR="00800E2E" w:rsidRPr="00800E2E" w:rsidRDefault="00800E2E" w:rsidP="00800E2E">
      <w:pPr>
        <w:spacing w:line="276" w:lineRule="auto"/>
        <w:jc w:val="center"/>
        <w:rPr>
          <w:rFonts w:ascii="Times New Roman" w:hAnsi="Times New Roman"/>
          <w:sz w:val="22"/>
          <w:szCs w:val="22"/>
        </w:rPr>
      </w:pPr>
      <w:r w:rsidRPr="00800E2E">
        <w:rPr>
          <w:rFonts w:ascii="Times New Roman" w:hAnsi="Times New Roman"/>
          <w:sz w:val="22"/>
          <w:szCs w:val="22"/>
        </w:rPr>
        <w:t>§ 8.</w:t>
      </w:r>
    </w:p>
    <w:p w14:paraId="60AA397F" w14:textId="77777777" w:rsidR="00800E2E" w:rsidRPr="00800E2E" w:rsidRDefault="00800E2E" w:rsidP="00800E2E">
      <w:pPr>
        <w:spacing w:line="276" w:lineRule="auto"/>
        <w:ind w:firstLine="708"/>
        <w:jc w:val="both"/>
        <w:rPr>
          <w:rFonts w:ascii="Times New Roman" w:hAnsi="Times New Roman"/>
          <w:sz w:val="22"/>
          <w:szCs w:val="22"/>
        </w:rPr>
      </w:pPr>
      <w:r w:rsidRPr="00800E2E">
        <w:rPr>
          <w:rFonts w:ascii="Times New Roman" w:hAnsi="Times New Roman"/>
          <w:sz w:val="22"/>
          <w:szCs w:val="22"/>
        </w:rPr>
        <w:t xml:space="preserve">Zmiany niniejszej umowy wymagają formy pisemnej pod rygorem nieważności. </w:t>
      </w:r>
    </w:p>
    <w:p w14:paraId="7D6C95EC" w14:textId="77777777" w:rsidR="00800E2E" w:rsidRPr="00800E2E" w:rsidRDefault="00800E2E" w:rsidP="00800E2E">
      <w:pPr>
        <w:spacing w:line="276" w:lineRule="auto"/>
        <w:jc w:val="center"/>
        <w:rPr>
          <w:rFonts w:ascii="Times New Roman" w:hAnsi="Times New Roman"/>
          <w:sz w:val="22"/>
          <w:szCs w:val="22"/>
        </w:rPr>
      </w:pPr>
      <w:r w:rsidRPr="00800E2E">
        <w:rPr>
          <w:rFonts w:ascii="Times New Roman" w:hAnsi="Times New Roman"/>
          <w:sz w:val="22"/>
          <w:szCs w:val="22"/>
        </w:rPr>
        <w:t>§ 9.</w:t>
      </w:r>
    </w:p>
    <w:p w14:paraId="49C0884D" w14:textId="77777777" w:rsidR="00800E2E" w:rsidRPr="00800E2E" w:rsidRDefault="00800E2E" w:rsidP="00800E2E">
      <w:pPr>
        <w:spacing w:line="276" w:lineRule="auto"/>
        <w:ind w:firstLine="708"/>
        <w:jc w:val="both"/>
        <w:rPr>
          <w:rFonts w:ascii="Times New Roman" w:hAnsi="Times New Roman"/>
          <w:sz w:val="22"/>
          <w:szCs w:val="22"/>
        </w:rPr>
      </w:pPr>
      <w:r w:rsidRPr="00800E2E">
        <w:rPr>
          <w:rFonts w:ascii="Times New Roman" w:hAnsi="Times New Roman"/>
          <w:sz w:val="22"/>
          <w:szCs w:val="22"/>
        </w:rPr>
        <w:t>Załącznik do umowy stanowi integralną część umowy o zachowaniu poufności.</w:t>
      </w:r>
    </w:p>
    <w:p w14:paraId="7A39DEB1" w14:textId="77777777" w:rsidR="00800E2E" w:rsidRPr="00800E2E" w:rsidRDefault="00800E2E" w:rsidP="00800E2E">
      <w:pPr>
        <w:spacing w:line="276" w:lineRule="auto"/>
        <w:jc w:val="center"/>
        <w:rPr>
          <w:rFonts w:ascii="Times New Roman" w:hAnsi="Times New Roman"/>
          <w:sz w:val="22"/>
          <w:szCs w:val="22"/>
        </w:rPr>
      </w:pPr>
      <w:r w:rsidRPr="00800E2E">
        <w:rPr>
          <w:rFonts w:ascii="Times New Roman" w:hAnsi="Times New Roman"/>
          <w:sz w:val="22"/>
          <w:szCs w:val="22"/>
        </w:rPr>
        <w:t>§ 10.</w:t>
      </w:r>
    </w:p>
    <w:p w14:paraId="19211BA6" w14:textId="77777777" w:rsidR="00800E2E" w:rsidRPr="00800E2E" w:rsidRDefault="00800E2E" w:rsidP="00800E2E">
      <w:pPr>
        <w:spacing w:line="276" w:lineRule="auto"/>
        <w:ind w:left="708"/>
        <w:jc w:val="both"/>
        <w:rPr>
          <w:rFonts w:ascii="Times New Roman" w:hAnsi="Times New Roman"/>
          <w:sz w:val="22"/>
          <w:szCs w:val="22"/>
        </w:rPr>
      </w:pPr>
      <w:r w:rsidRPr="00800E2E">
        <w:rPr>
          <w:rFonts w:ascii="Times New Roman" w:hAnsi="Times New Roman"/>
          <w:sz w:val="22"/>
          <w:szCs w:val="22"/>
        </w:rPr>
        <w:t>Niniejsza Umowa sporządzona została w dwóch jednobrzmiących egzemplarzach po jednym egzemplarzu dla każdej ze Stron.</w:t>
      </w:r>
    </w:p>
    <w:p w14:paraId="262E5FC9" w14:textId="77777777" w:rsidR="00800E2E" w:rsidRPr="00800E2E" w:rsidRDefault="00800E2E" w:rsidP="00800E2E">
      <w:pPr>
        <w:spacing w:line="276" w:lineRule="auto"/>
        <w:ind w:left="708"/>
        <w:jc w:val="both"/>
        <w:rPr>
          <w:rFonts w:ascii="Times New Roman" w:hAnsi="Times New Roman"/>
          <w:sz w:val="22"/>
          <w:szCs w:val="22"/>
        </w:rPr>
      </w:pPr>
    </w:p>
    <w:p w14:paraId="5C1D6980" w14:textId="77777777" w:rsidR="00800E2E" w:rsidRPr="00800E2E" w:rsidRDefault="00800E2E" w:rsidP="00800E2E">
      <w:pPr>
        <w:spacing w:line="360" w:lineRule="auto"/>
        <w:ind w:left="708"/>
        <w:jc w:val="both"/>
        <w:rPr>
          <w:rFonts w:ascii="Times New Roman" w:hAnsi="Times New Roman"/>
          <w:szCs w:val="24"/>
        </w:rPr>
      </w:pPr>
    </w:p>
    <w:p w14:paraId="6F653847" w14:textId="77777777" w:rsidR="00800E2E" w:rsidRPr="00800E2E" w:rsidRDefault="00800E2E" w:rsidP="00800E2E">
      <w:pPr>
        <w:rPr>
          <w:rFonts w:ascii="Times New Roman" w:hAnsi="Times New Roman"/>
          <w:szCs w:val="24"/>
        </w:rPr>
      </w:pPr>
    </w:p>
    <w:p w14:paraId="192CE166" w14:textId="77777777" w:rsidR="00800E2E" w:rsidRPr="00800E2E" w:rsidRDefault="00800E2E" w:rsidP="00800E2E">
      <w:pPr>
        <w:ind w:firstLine="708"/>
        <w:jc w:val="both"/>
        <w:rPr>
          <w:rFonts w:ascii="Times New Roman" w:hAnsi="Times New Roman"/>
          <w:b/>
          <w:szCs w:val="24"/>
        </w:rPr>
      </w:pPr>
      <w:r w:rsidRPr="00800E2E">
        <w:rPr>
          <w:rFonts w:ascii="Times New Roman" w:hAnsi="Times New Roman"/>
          <w:b/>
          <w:szCs w:val="24"/>
        </w:rPr>
        <w:t>ZAMAWIAJĄCY:                                                                                        WYKONAWCA:</w:t>
      </w:r>
    </w:p>
    <w:p w14:paraId="01B5CDAB" w14:textId="77777777" w:rsidR="00800E2E" w:rsidRDefault="00800E2E" w:rsidP="007B67E6">
      <w:pPr>
        <w:jc w:val="right"/>
        <w:rPr>
          <w:rFonts w:ascii="Times New Roman" w:hAnsi="Times New Roman"/>
          <w:b/>
        </w:rPr>
      </w:pPr>
    </w:p>
    <w:p w14:paraId="0F15A046" w14:textId="77777777" w:rsidR="00800E2E" w:rsidRDefault="00800E2E" w:rsidP="007B67E6">
      <w:pPr>
        <w:jc w:val="right"/>
        <w:rPr>
          <w:rFonts w:ascii="Times New Roman" w:hAnsi="Times New Roman"/>
          <w:b/>
        </w:rPr>
      </w:pPr>
    </w:p>
    <w:p w14:paraId="4C6B0D12" w14:textId="77777777" w:rsidR="00800E2E" w:rsidRDefault="00800E2E" w:rsidP="007B67E6">
      <w:pPr>
        <w:jc w:val="right"/>
        <w:rPr>
          <w:rFonts w:ascii="Times New Roman" w:hAnsi="Times New Roman"/>
          <w:b/>
        </w:rPr>
      </w:pPr>
    </w:p>
    <w:p w14:paraId="73043892" w14:textId="7908B0EE" w:rsidR="00800E2E" w:rsidRDefault="00800E2E">
      <w:pPr>
        <w:rPr>
          <w:rFonts w:ascii="Times New Roman" w:hAnsi="Times New Roman"/>
          <w:b/>
        </w:rPr>
      </w:pPr>
      <w:r>
        <w:rPr>
          <w:rFonts w:ascii="Times New Roman" w:hAnsi="Times New Roman"/>
          <w:b/>
        </w:rPr>
        <w:br w:type="page"/>
      </w:r>
    </w:p>
    <w:p w14:paraId="5B3E342D" w14:textId="406A9312" w:rsidR="007B67E6" w:rsidRPr="007B67E6" w:rsidRDefault="007B67E6" w:rsidP="007B67E6">
      <w:pPr>
        <w:jc w:val="right"/>
        <w:rPr>
          <w:rFonts w:ascii="Times New Roman" w:hAnsi="Times New Roman"/>
          <w:b/>
        </w:rPr>
      </w:pPr>
      <w:r w:rsidRPr="007B67E6">
        <w:rPr>
          <w:rFonts w:ascii="Times New Roman" w:hAnsi="Times New Roman"/>
          <w:b/>
        </w:rPr>
        <w:lastRenderedPageBreak/>
        <w:t xml:space="preserve">Załącznik nr </w:t>
      </w:r>
      <w:r w:rsidR="002F2133">
        <w:rPr>
          <w:rFonts w:ascii="Times New Roman" w:hAnsi="Times New Roman"/>
          <w:b/>
        </w:rPr>
        <w:t>1</w:t>
      </w:r>
    </w:p>
    <w:p w14:paraId="7C6488EC" w14:textId="6D3BAD60" w:rsidR="007B67E6" w:rsidRPr="007B67E6" w:rsidRDefault="007B67E6" w:rsidP="007B67E6">
      <w:pPr>
        <w:jc w:val="right"/>
        <w:rPr>
          <w:rFonts w:ascii="Times New Roman" w:hAnsi="Times New Roman"/>
          <w:b/>
          <w:sz w:val="22"/>
          <w:szCs w:val="22"/>
        </w:rPr>
      </w:pPr>
      <w:r w:rsidRPr="007B67E6">
        <w:rPr>
          <w:rFonts w:ascii="Times New Roman" w:hAnsi="Times New Roman"/>
          <w:b/>
          <w:sz w:val="22"/>
          <w:szCs w:val="22"/>
        </w:rPr>
        <w:t xml:space="preserve">DO UMOWY </w:t>
      </w:r>
      <w:r w:rsidR="002F2133" w:rsidRPr="002F2133">
        <w:rPr>
          <w:rFonts w:ascii="Times New Roman" w:hAnsi="Times New Roman"/>
          <w:b/>
          <w:sz w:val="22"/>
          <w:szCs w:val="22"/>
        </w:rPr>
        <w:t>O ZACHOWANIU POUFNOŚCI W NFZ</w:t>
      </w:r>
    </w:p>
    <w:p w14:paraId="61CD2A80" w14:textId="4D530CAE" w:rsidR="00D64627" w:rsidRPr="00EE77CB" w:rsidRDefault="00D64627" w:rsidP="00D64627">
      <w:pPr>
        <w:spacing w:after="200" w:line="360" w:lineRule="auto"/>
        <w:rPr>
          <w:rFonts w:ascii="Times New Roman" w:eastAsia="Calibri" w:hAnsi="Times New Roman"/>
          <w:szCs w:val="24"/>
          <w:lang w:eastAsia="en-US"/>
        </w:rPr>
      </w:pPr>
    </w:p>
    <w:p w14:paraId="16E46D2F" w14:textId="77777777" w:rsidR="00D64627" w:rsidRPr="00EE77CB" w:rsidRDefault="00D64627" w:rsidP="00D64627">
      <w:pPr>
        <w:shd w:val="clear" w:color="auto" w:fill="FFFFFF"/>
        <w:spacing w:line="360" w:lineRule="auto"/>
        <w:rPr>
          <w:rFonts w:ascii="Times New Roman" w:eastAsia="Calibri" w:hAnsi="Times New Roman"/>
          <w:spacing w:val="-2"/>
          <w:szCs w:val="24"/>
          <w:lang w:eastAsia="en-US"/>
        </w:rPr>
      </w:pPr>
      <w:r w:rsidRPr="00EE77CB">
        <w:rPr>
          <w:rFonts w:ascii="Times New Roman" w:eastAsia="Calibri" w:hAnsi="Times New Roman"/>
          <w:spacing w:val="-2"/>
          <w:szCs w:val="24"/>
          <w:lang w:eastAsia="en-US"/>
        </w:rPr>
        <w:t>……………………………….</w:t>
      </w:r>
    </w:p>
    <w:p w14:paraId="543D6124" w14:textId="77777777" w:rsidR="00D64627" w:rsidRPr="00EE77CB" w:rsidRDefault="00D64627" w:rsidP="00D64627">
      <w:pPr>
        <w:shd w:val="clear" w:color="auto" w:fill="FFFFFF"/>
        <w:spacing w:line="360" w:lineRule="auto"/>
        <w:rPr>
          <w:rFonts w:ascii="Times New Roman" w:eastAsia="Calibri" w:hAnsi="Times New Roman"/>
          <w:spacing w:val="-2"/>
          <w:szCs w:val="24"/>
          <w:lang w:eastAsia="en-US"/>
        </w:rPr>
      </w:pPr>
      <w:r w:rsidRPr="00EE77CB">
        <w:rPr>
          <w:rFonts w:ascii="Times New Roman" w:eastAsia="Calibri" w:hAnsi="Times New Roman"/>
          <w:spacing w:val="-2"/>
          <w:szCs w:val="24"/>
          <w:lang w:eastAsia="en-US"/>
        </w:rPr>
        <w:t>(imię i nazwisko)</w:t>
      </w:r>
    </w:p>
    <w:p w14:paraId="51C47D57" w14:textId="77777777" w:rsidR="00D64627" w:rsidRPr="00EE77CB" w:rsidRDefault="00D64627" w:rsidP="00D64627">
      <w:pPr>
        <w:shd w:val="clear" w:color="auto" w:fill="FFFFFF"/>
        <w:spacing w:line="360" w:lineRule="auto"/>
        <w:rPr>
          <w:rFonts w:ascii="Times New Roman" w:eastAsia="Calibri" w:hAnsi="Times New Roman"/>
          <w:spacing w:val="-1"/>
          <w:szCs w:val="24"/>
          <w:lang w:eastAsia="en-US"/>
        </w:rPr>
      </w:pPr>
      <w:r w:rsidRPr="00EE77CB">
        <w:rPr>
          <w:rFonts w:ascii="Times New Roman" w:eastAsia="Calibri" w:hAnsi="Times New Roman"/>
          <w:spacing w:val="-1"/>
          <w:szCs w:val="24"/>
          <w:lang w:eastAsia="en-US"/>
        </w:rPr>
        <w:t>……………………………….</w:t>
      </w:r>
    </w:p>
    <w:p w14:paraId="7A095595" w14:textId="77777777" w:rsidR="00D64627" w:rsidRPr="00EE77CB" w:rsidRDefault="00D64627" w:rsidP="00D64627">
      <w:pPr>
        <w:shd w:val="clear" w:color="auto" w:fill="FFFFFF"/>
        <w:spacing w:line="360" w:lineRule="auto"/>
        <w:rPr>
          <w:rFonts w:ascii="Times New Roman" w:eastAsia="Calibri" w:hAnsi="Times New Roman"/>
          <w:spacing w:val="-1"/>
          <w:szCs w:val="24"/>
          <w:lang w:eastAsia="en-US"/>
        </w:rPr>
      </w:pPr>
      <w:r w:rsidRPr="00EE77CB">
        <w:rPr>
          <w:rFonts w:ascii="Times New Roman" w:eastAsia="Calibri" w:hAnsi="Times New Roman"/>
          <w:spacing w:val="-1"/>
          <w:szCs w:val="24"/>
          <w:lang w:eastAsia="en-US"/>
        </w:rPr>
        <w:t>(adres zamieszkania)</w:t>
      </w:r>
    </w:p>
    <w:p w14:paraId="5325334F" w14:textId="77777777" w:rsidR="00D64627" w:rsidRPr="00EE77CB" w:rsidRDefault="00D64627" w:rsidP="00D64627">
      <w:pPr>
        <w:shd w:val="clear" w:color="auto" w:fill="FFFFFF"/>
        <w:spacing w:line="360" w:lineRule="auto"/>
        <w:rPr>
          <w:rFonts w:ascii="Times New Roman" w:eastAsia="Calibri" w:hAnsi="Times New Roman"/>
          <w:spacing w:val="-1"/>
          <w:szCs w:val="24"/>
          <w:lang w:eastAsia="en-US"/>
        </w:rPr>
      </w:pPr>
      <w:r w:rsidRPr="00EE77CB">
        <w:rPr>
          <w:rFonts w:ascii="Times New Roman" w:eastAsia="Calibri" w:hAnsi="Times New Roman"/>
          <w:spacing w:val="-1"/>
          <w:szCs w:val="24"/>
          <w:lang w:eastAsia="en-US"/>
        </w:rPr>
        <w:t>……………………………….</w:t>
      </w:r>
    </w:p>
    <w:p w14:paraId="552E330B" w14:textId="77777777" w:rsidR="00D64627" w:rsidRPr="00EE77CB" w:rsidRDefault="00D64627" w:rsidP="00D64627">
      <w:pPr>
        <w:shd w:val="clear" w:color="auto" w:fill="FFFFFF"/>
        <w:spacing w:line="360" w:lineRule="auto"/>
        <w:rPr>
          <w:rFonts w:ascii="Times New Roman" w:eastAsia="Calibri" w:hAnsi="Times New Roman"/>
          <w:szCs w:val="24"/>
          <w:lang w:eastAsia="en-US"/>
        </w:rPr>
      </w:pPr>
      <w:r w:rsidRPr="00EE77CB">
        <w:rPr>
          <w:rFonts w:ascii="Times New Roman" w:eastAsia="Calibri" w:hAnsi="Times New Roman"/>
          <w:szCs w:val="24"/>
          <w:lang w:eastAsia="en-US"/>
        </w:rPr>
        <w:t>(nazwa i nr dokumentu tożsamości)</w:t>
      </w:r>
    </w:p>
    <w:p w14:paraId="68690290" w14:textId="77777777" w:rsidR="00D64627" w:rsidRPr="00EE77CB" w:rsidRDefault="00D64627" w:rsidP="00D64627">
      <w:pPr>
        <w:shd w:val="clear" w:color="auto" w:fill="FFFFFF"/>
        <w:spacing w:line="360" w:lineRule="auto"/>
        <w:rPr>
          <w:rFonts w:ascii="Times New Roman" w:eastAsia="Calibri" w:hAnsi="Times New Roman"/>
          <w:szCs w:val="24"/>
          <w:lang w:eastAsia="en-US"/>
        </w:rPr>
      </w:pPr>
      <w:r w:rsidRPr="00EE77CB">
        <w:rPr>
          <w:rFonts w:ascii="Times New Roman" w:eastAsia="Calibri" w:hAnsi="Times New Roman"/>
          <w:szCs w:val="24"/>
          <w:lang w:eastAsia="en-US"/>
        </w:rPr>
        <w:t>………………………………</w:t>
      </w:r>
    </w:p>
    <w:p w14:paraId="1F9438CA" w14:textId="77777777" w:rsidR="00D64627" w:rsidRPr="00EE77CB" w:rsidRDefault="00D64627" w:rsidP="00D64627">
      <w:pPr>
        <w:shd w:val="clear" w:color="auto" w:fill="FFFFFF"/>
        <w:spacing w:line="360" w:lineRule="auto"/>
        <w:rPr>
          <w:rFonts w:ascii="Times New Roman" w:eastAsia="Calibri" w:hAnsi="Times New Roman"/>
          <w:szCs w:val="24"/>
          <w:lang w:eastAsia="en-US"/>
        </w:rPr>
      </w:pPr>
      <w:r w:rsidRPr="00EE77CB">
        <w:rPr>
          <w:rFonts w:ascii="Times New Roman" w:eastAsia="Calibri" w:hAnsi="Times New Roman"/>
          <w:szCs w:val="24"/>
          <w:lang w:eastAsia="en-US"/>
        </w:rPr>
        <w:t>(nr PESEL)</w:t>
      </w:r>
    </w:p>
    <w:p w14:paraId="14535522" w14:textId="77777777" w:rsidR="00D64627" w:rsidRPr="00EE77CB" w:rsidRDefault="00D64627" w:rsidP="00D64627">
      <w:pPr>
        <w:shd w:val="clear" w:color="auto" w:fill="FFFFFF"/>
        <w:spacing w:line="360" w:lineRule="auto"/>
        <w:ind w:left="17"/>
        <w:jc w:val="center"/>
        <w:rPr>
          <w:rFonts w:ascii="Times New Roman" w:eastAsia="Calibri" w:hAnsi="Times New Roman"/>
          <w:b/>
          <w:spacing w:val="-1"/>
          <w:szCs w:val="24"/>
          <w:u w:val="single"/>
          <w:lang w:eastAsia="en-US"/>
        </w:rPr>
      </w:pPr>
      <w:r w:rsidRPr="00EE77CB">
        <w:rPr>
          <w:rFonts w:ascii="Times New Roman" w:eastAsia="Calibri" w:hAnsi="Times New Roman"/>
          <w:b/>
          <w:spacing w:val="-1"/>
          <w:szCs w:val="24"/>
          <w:u w:val="single"/>
          <w:lang w:eastAsia="en-US"/>
        </w:rPr>
        <w:t>OŚWIADCZENIE</w:t>
      </w:r>
    </w:p>
    <w:p w14:paraId="5BF5B239" w14:textId="77777777" w:rsidR="00D64627" w:rsidRPr="00EE77CB" w:rsidRDefault="00D64627" w:rsidP="00D64627">
      <w:pPr>
        <w:shd w:val="clear" w:color="auto" w:fill="FFFFFF"/>
        <w:spacing w:line="360" w:lineRule="auto"/>
        <w:ind w:left="17"/>
        <w:jc w:val="center"/>
        <w:rPr>
          <w:rFonts w:ascii="Times New Roman" w:eastAsia="Calibri" w:hAnsi="Times New Roman"/>
          <w:b/>
          <w:spacing w:val="-1"/>
          <w:szCs w:val="24"/>
          <w:lang w:eastAsia="en-US"/>
        </w:rPr>
      </w:pPr>
      <w:r w:rsidRPr="00EE77CB">
        <w:rPr>
          <w:rFonts w:ascii="Times New Roman" w:eastAsia="Calibri" w:hAnsi="Times New Roman"/>
          <w:b/>
          <w:spacing w:val="-1"/>
          <w:szCs w:val="24"/>
          <w:lang w:eastAsia="en-US"/>
        </w:rPr>
        <w:t>o zobowiązaniu do zachowania poufności</w:t>
      </w:r>
    </w:p>
    <w:p w14:paraId="7BC3095F" w14:textId="77777777" w:rsidR="00D64627" w:rsidRPr="00EE77CB" w:rsidRDefault="00D64627" w:rsidP="00D64627">
      <w:pPr>
        <w:shd w:val="clear" w:color="auto" w:fill="FFFFFF"/>
        <w:spacing w:line="360" w:lineRule="auto"/>
        <w:ind w:left="17"/>
        <w:jc w:val="center"/>
        <w:rPr>
          <w:rFonts w:ascii="Times New Roman" w:eastAsia="Calibri" w:hAnsi="Times New Roman"/>
          <w:b/>
          <w:spacing w:val="-1"/>
          <w:szCs w:val="24"/>
          <w:lang w:eastAsia="en-US"/>
        </w:rPr>
      </w:pPr>
    </w:p>
    <w:p w14:paraId="044B8B75" w14:textId="77777777" w:rsidR="00D64627" w:rsidRPr="00EE77CB" w:rsidRDefault="00D64627" w:rsidP="00D64627">
      <w:pPr>
        <w:tabs>
          <w:tab w:val="left" w:pos="426"/>
        </w:tabs>
        <w:spacing w:after="200" w:line="360" w:lineRule="auto"/>
        <w:jc w:val="both"/>
        <w:rPr>
          <w:rFonts w:ascii="Times New Roman" w:eastAsia="Calibri" w:hAnsi="Times New Roman"/>
          <w:bCs/>
          <w:szCs w:val="24"/>
          <w:lang w:eastAsia="en-US"/>
        </w:rPr>
      </w:pPr>
      <w:r w:rsidRPr="00EE77CB">
        <w:rPr>
          <w:rFonts w:ascii="Times New Roman" w:eastAsia="Calibri" w:hAnsi="Times New Roman"/>
          <w:bCs/>
          <w:szCs w:val="24"/>
          <w:lang w:eastAsia="en-US"/>
        </w:rPr>
        <w:t xml:space="preserve">Ja niżej podpisany, reprezentując w dniu ……………………… Wykonawcę podczas realizacji umowy ….……………………….w siedzibie NFZ w ……………..…….…., </w:t>
      </w:r>
      <w:r w:rsidRPr="00EE77CB">
        <w:rPr>
          <w:rFonts w:ascii="Times New Roman" w:eastAsia="Calibri" w:hAnsi="Times New Roman"/>
          <w:bCs/>
          <w:szCs w:val="24"/>
          <w:lang w:eastAsia="en-US"/>
        </w:rPr>
        <w:br/>
        <w:t>z uwagi na udostępnianie Informacji Poufnych, zobowiązuje się do:</w:t>
      </w:r>
    </w:p>
    <w:p w14:paraId="6131CA6A" w14:textId="4DE3C389" w:rsidR="00D64627" w:rsidRPr="00EE77CB" w:rsidRDefault="00D64627" w:rsidP="00D64627">
      <w:pPr>
        <w:numPr>
          <w:ilvl w:val="1"/>
          <w:numId w:val="101"/>
        </w:numPr>
        <w:tabs>
          <w:tab w:val="left" w:pos="426"/>
        </w:tabs>
        <w:spacing w:after="200" w:line="360" w:lineRule="auto"/>
        <w:ind w:left="851" w:hanging="425"/>
        <w:jc w:val="both"/>
        <w:rPr>
          <w:rFonts w:ascii="Times New Roman" w:eastAsia="Calibri" w:hAnsi="Times New Roman"/>
          <w:bCs/>
          <w:szCs w:val="24"/>
          <w:lang w:eastAsia="en-US"/>
        </w:rPr>
      </w:pPr>
      <w:r w:rsidRPr="00EE77CB">
        <w:rPr>
          <w:rFonts w:ascii="Times New Roman" w:eastAsia="Calibri" w:hAnsi="Times New Roman"/>
          <w:bCs/>
          <w:szCs w:val="24"/>
          <w:lang w:eastAsia="en-US"/>
        </w:rPr>
        <w:t xml:space="preserve">zachowania w tajemnicy wszystkich Informacji Poufnych uzyskanych podczas realizacji </w:t>
      </w:r>
      <w:r w:rsidR="00EE77CB">
        <w:rPr>
          <w:rFonts w:ascii="Times New Roman" w:eastAsia="Calibri" w:hAnsi="Times New Roman"/>
          <w:bCs/>
          <w:szCs w:val="24"/>
          <w:lang w:eastAsia="en-US"/>
        </w:rPr>
        <w:t xml:space="preserve">umowy, przedmiotem której jest </w:t>
      </w:r>
      <w:r w:rsidR="00EE77CB">
        <w:rPr>
          <w:rFonts w:ascii="Times New Roman" w:hAnsi="Times New Roman"/>
          <w:b/>
          <w:sz w:val="22"/>
          <w:szCs w:val="22"/>
        </w:rPr>
        <w:t>usługa</w:t>
      </w:r>
      <w:r w:rsidR="00EE77CB" w:rsidRPr="004F4D2C">
        <w:rPr>
          <w:rFonts w:ascii="Times New Roman" w:hAnsi="Times New Roman"/>
          <w:b/>
          <w:sz w:val="22"/>
          <w:szCs w:val="22"/>
        </w:rPr>
        <w:t xml:space="preserve"> opieki eksploatacyjnej, konserwacji i serwisu systemu klimatyzacji i wentylacji pomieszczeń serwerowych Wielkopolskiego Oddziału Wojewódzkiego Narodowego Funduszu Zdrowia</w:t>
      </w:r>
      <w:r w:rsidRPr="00EE77CB">
        <w:rPr>
          <w:rFonts w:ascii="Times New Roman" w:eastAsia="Calibri" w:hAnsi="Times New Roman"/>
          <w:bCs/>
          <w:szCs w:val="24"/>
          <w:lang w:eastAsia="en-US"/>
        </w:rPr>
        <w:t>, niezależnie od formy w jakiej zostały mi przekazane;</w:t>
      </w:r>
    </w:p>
    <w:p w14:paraId="4E2F2637" w14:textId="77777777" w:rsidR="00D64627" w:rsidRPr="00EE77CB" w:rsidRDefault="00D64627" w:rsidP="00D64627">
      <w:pPr>
        <w:numPr>
          <w:ilvl w:val="1"/>
          <w:numId w:val="101"/>
        </w:numPr>
        <w:tabs>
          <w:tab w:val="left" w:pos="426"/>
        </w:tabs>
        <w:spacing w:after="200" w:line="360" w:lineRule="auto"/>
        <w:ind w:left="851" w:hanging="425"/>
        <w:jc w:val="both"/>
        <w:rPr>
          <w:rFonts w:ascii="Times New Roman" w:eastAsia="Calibri" w:hAnsi="Times New Roman"/>
          <w:bCs/>
          <w:szCs w:val="24"/>
          <w:lang w:eastAsia="en-US"/>
        </w:rPr>
      </w:pPr>
      <w:r w:rsidRPr="00EE77CB">
        <w:rPr>
          <w:rFonts w:ascii="Times New Roman" w:eastAsia="Calibri" w:hAnsi="Times New Roman"/>
          <w:bCs/>
          <w:szCs w:val="24"/>
          <w:lang w:eastAsia="en-US"/>
        </w:rPr>
        <w:t xml:space="preserve">wykorzystywania Informacji Poufnych uzyskanych podczas realizacji umowy wyłącznie w celu </w:t>
      </w:r>
      <w:r w:rsidRPr="00EE77CB">
        <w:rPr>
          <w:rFonts w:ascii="Times New Roman" w:eastAsia="Calibri" w:hAnsi="Times New Roman"/>
          <w:szCs w:val="24"/>
          <w:lang w:eastAsia="en-US"/>
        </w:rPr>
        <w:t>realizacji umowy.</w:t>
      </w:r>
    </w:p>
    <w:p w14:paraId="01D9E06E" w14:textId="77777777" w:rsidR="00D64627" w:rsidRPr="00EE77CB" w:rsidRDefault="00D64627" w:rsidP="00D64627">
      <w:pPr>
        <w:tabs>
          <w:tab w:val="left" w:pos="426"/>
        </w:tabs>
        <w:spacing w:line="360" w:lineRule="auto"/>
        <w:ind w:left="851"/>
        <w:jc w:val="both"/>
        <w:rPr>
          <w:rFonts w:ascii="Times New Roman" w:eastAsia="Calibri" w:hAnsi="Times New Roman"/>
          <w:bCs/>
          <w:szCs w:val="24"/>
          <w:lang w:eastAsia="en-US"/>
        </w:rPr>
      </w:pPr>
      <w:r w:rsidRPr="00EE77CB">
        <w:rPr>
          <w:rFonts w:ascii="Times New Roman" w:eastAsia="Calibri" w:hAnsi="Times New Roman"/>
          <w:bCs/>
          <w:szCs w:val="24"/>
          <w:lang w:eastAsia="en-US"/>
        </w:rPr>
        <w:t xml:space="preserve"> </w:t>
      </w:r>
    </w:p>
    <w:p w14:paraId="1E838446" w14:textId="77777777" w:rsidR="00D64627" w:rsidRPr="00EE77CB" w:rsidRDefault="00D64627" w:rsidP="00D64627">
      <w:pPr>
        <w:tabs>
          <w:tab w:val="left" w:pos="426"/>
        </w:tabs>
        <w:spacing w:line="360" w:lineRule="auto"/>
        <w:jc w:val="both"/>
        <w:rPr>
          <w:rFonts w:ascii="Times New Roman" w:eastAsia="Calibri" w:hAnsi="Times New Roman"/>
          <w:bCs/>
          <w:szCs w:val="24"/>
          <w:lang w:eastAsia="en-US"/>
        </w:rPr>
      </w:pPr>
      <w:r w:rsidRPr="00EE77CB">
        <w:rPr>
          <w:rFonts w:ascii="Times New Roman" w:eastAsia="Calibri" w:hAnsi="Times New Roman"/>
          <w:bCs/>
          <w:szCs w:val="24"/>
          <w:lang w:eastAsia="en-US"/>
        </w:rPr>
        <w:t>Wyrażam zgodę na przetwarzanie moich danych osobowych zawartych w niniejszym oświadczeniu przez Narodowy Fundusz Zdrowia na potrzeby związane z realizacją umowy.</w:t>
      </w:r>
    </w:p>
    <w:p w14:paraId="367640A2" w14:textId="77777777" w:rsidR="00D64627" w:rsidRPr="00EE77CB" w:rsidRDefault="00D64627" w:rsidP="00D64627">
      <w:pPr>
        <w:shd w:val="clear" w:color="auto" w:fill="FFFFFF"/>
        <w:tabs>
          <w:tab w:val="left" w:pos="6629"/>
        </w:tabs>
        <w:spacing w:before="739" w:after="200" w:line="360" w:lineRule="auto"/>
        <w:ind w:left="499"/>
        <w:rPr>
          <w:rFonts w:ascii="Times New Roman" w:eastAsia="Calibri" w:hAnsi="Times New Roman"/>
          <w:szCs w:val="24"/>
          <w:lang w:eastAsia="en-US"/>
        </w:rPr>
      </w:pPr>
      <w:r w:rsidRPr="00EE77CB">
        <w:rPr>
          <w:rFonts w:ascii="Times New Roman" w:eastAsia="Calibri" w:hAnsi="Times New Roman"/>
          <w:noProof/>
          <w:szCs w:val="24"/>
        </w:rPr>
        <mc:AlternateContent>
          <mc:Choice Requires="wps">
            <w:drawing>
              <wp:anchor distT="4294967295" distB="4294967295" distL="114300" distR="114300" simplePos="0" relativeHeight="251684864" behindDoc="0" locked="0" layoutInCell="0" allowOverlap="1" wp14:anchorId="719A511A" wp14:editId="482652DF">
                <wp:simplePos x="0" y="0"/>
                <wp:positionH relativeFrom="column">
                  <wp:posOffset>3575050</wp:posOffset>
                </wp:positionH>
                <wp:positionV relativeFrom="paragraph">
                  <wp:posOffset>350519</wp:posOffset>
                </wp:positionV>
                <wp:extent cx="1987550" cy="0"/>
                <wp:effectExtent l="0" t="0" r="12700" b="19050"/>
                <wp:wrapNone/>
                <wp:docPr id="2" name="Łącznik prostoliniowy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755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EEE28D" id="Łącznik prostoliniowy 2" o:spid="_x0000_s1026" style="position:absolute;z-index:2516848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1.5pt,27.6pt" to="438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" o:allowincell="f" strokeweight=".7pt"/>
            </w:pict>
          </mc:Fallback>
        </mc:AlternateContent>
      </w:r>
      <w:r w:rsidRPr="00EE77CB">
        <w:rPr>
          <w:rFonts w:ascii="Times New Roman" w:eastAsia="Calibri" w:hAnsi="Times New Roman"/>
          <w:noProof/>
          <w:szCs w:val="24"/>
        </w:rPr>
        <mc:AlternateContent>
          <mc:Choice Requires="wps">
            <w:drawing>
              <wp:anchor distT="4294967295" distB="4294967295" distL="114300" distR="114300" simplePos="0" relativeHeight="251683840" behindDoc="0" locked="0" layoutInCell="0" allowOverlap="1" wp14:anchorId="01461BBE" wp14:editId="79A2FC9F">
                <wp:simplePos x="0" y="0"/>
                <wp:positionH relativeFrom="column">
                  <wp:posOffset>3175</wp:posOffset>
                </wp:positionH>
                <wp:positionV relativeFrom="paragraph">
                  <wp:posOffset>350519</wp:posOffset>
                </wp:positionV>
                <wp:extent cx="1987550" cy="0"/>
                <wp:effectExtent l="0" t="0" r="12700" b="19050"/>
                <wp:wrapNone/>
                <wp:docPr id="3" name="Łącznik prostoliniowy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755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B894A7" id="Łącznik prostoliniowy 1" o:spid="_x0000_s1026" style="position:absolute;z-index:251683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pt,27.6pt" to="156.75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" o:allowincell="f" strokeweight=".7pt"/>
            </w:pict>
          </mc:Fallback>
        </mc:AlternateContent>
      </w:r>
      <w:r w:rsidRPr="00EE77CB">
        <w:rPr>
          <w:rFonts w:ascii="Times New Roman" w:eastAsia="Calibri" w:hAnsi="Times New Roman"/>
          <w:spacing w:val="-2"/>
          <w:szCs w:val="24"/>
          <w:lang w:eastAsia="en-US"/>
        </w:rPr>
        <w:t>Miejscowość, data</w:t>
      </w:r>
      <w:r w:rsidRPr="00EE77CB">
        <w:rPr>
          <w:rFonts w:ascii="Times New Roman" w:eastAsia="Calibri" w:hAnsi="Times New Roman"/>
          <w:szCs w:val="24"/>
          <w:lang w:eastAsia="en-US"/>
        </w:rPr>
        <w:tab/>
      </w:r>
      <w:r w:rsidRPr="00EE77CB">
        <w:rPr>
          <w:rFonts w:ascii="Times New Roman" w:eastAsia="Calibri" w:hAnsi="Times New Roman"/>
          <w:spacing w:val="-1"/>
          <w:szCs w:val="24"/>
          <w:lang w:eastAsia="en-US"/>
        </w:rPr>
        <w:t>Czytelny podpis</w:t>
      </w:r>
    </w:p>
    <w:p w14:paraId="081DC0F3" w14:textId="73C92559" w:rsidR="009159EB" w:rsidRPr="00EE77CB" w:rsidRDefault="009159EB">
      <w:pPr>
        <w:rPr>
          <w:rFonts w:ascii="Times New Roman" w:hAnsi="Times New Roman"/>
          <w:b/>
          <w:color w:val="000000"/>
        </w:rPr>
      </w:pPr>
      <w:r w:rsidRPr="00EE77CB">
        <w:rPr>
          <w:rFonts w:ascii="Times New Roman" w:hAnsi="Times New Roman"/>
          <w:b/>
          <w:color w:val="000000"/>
        </w:rPr>
        <w:br w:type="page"/>
      </w:r>
    </w:p>
    <w:p w14:paraId="5D7C5A63" w14:textId="1830953B" w:rsidR="00297101" w:rsidRDefault="00297101" w:rsidP="00297101">
      <w:pPr>
        <w:jc w:val="right"/>
        <w:rPr>
          <w:rFonts w:ascii="Arial Narrow" w:hAnsi="Arial Narrow"/>
          <w:b/>
          <w:color w:val="000000"/>
        </w:rPr>
      </w:pPr>
      <w:r w:rsidRPr="00981B0E">
        <w:rPr>
          <w:rFonts w:ascii="Arial Narrow" w:hAnsi="Arial Narrow"/>
          <w:b/>
          <w:color w:val="000000"/>
        </w:rPr>
        <w:lastRenderedPageBreak/>
        <w:t xml:space="preserve">ZAŁĄCZNIK NR </w:t>
      </w:r>
      <w:r w:rsidR="0074518B">
        <w:rPr>
          <w:rFonts w:ascii="Arial Narrow" w:hAnsi="Arial Narrow"/>
          <w:b/>
          <w:color w:val="000000"/>
        </w:rPr>
        <w:t>5</w:t>
      </w:r>
    </w:p>
    <w:p w14:paraId="06A47584" w14:textId="77777777" w:rsidR="00297101" w:rsidRPr="00981B0E" w:rsidRDefault="00297101" w:rsidP="00297101">
      <w:pPr>
        <w:jc w:val="right"/>
        <w:rPr>
          <w:rFonts w:ascii="Arial Narrow" w:hAnsi="Arial Narrow"/>
          <w:b/>
          <w:color w:val="000000"/>
        </w:rPr>
      </w:pPr>
      <w:r w:rsidRPr="00981B0E">
        <w:rPr>
          <w:rFonts w:ascii="Arial Narrow" w:hAnsi="Arial Narrow"/>
          <w:b/>
          <w:color w:val="000000"/>
        </w:rPr>
        <w:t xml:space="preserve"> D</w:t>
      </w:r>
      <w:r>
        <w:rPr>
          <w:rFonts w:ascii="Arial Narrow" w:hAnsi="Arial Narrow"/>
          <w:b/>
          <w:color w:val="000000"/>
        </w:rPr>
        <w:t>o</w:t>
      </w:r>
      <w:r w:rsidRPr="00981B0E">
        <w:rPr>
          <w:rFonts w:ascii="Arial Narrow" w:hAnsi="Arial Narrow"/>
          <w:b/>
          <w:color w:val="000000"/>
        </w:rPr>
        <w:t xml:space="preserve"> SIWZ </w:t>
      </w:r>
    </w:p>
    <w:p w14:paraId="6E3CEB7E" w14:textId="77777777" w:rsidR="00297101" w:rsidRPr="00311155" w:rsidRDefault="00297101" w:rsidP="00297101">
      <w:pPr>
        <w:spacing w:line="360" w:lineRule="auto"/>
        <w:jc w:val="right"/>
        <w:rPr>
          <w:sz w:val="22"/>
          <w:szCs w:val="22"/>
        </w:rPr>
      </w:pPr>
    </w:p>
    <w:p w14:paraId="322336DD" w14:textId="77777777" w:rsidR="00297101" w:rsidRPr="00311155" w:rsidRDefault="00297101" w:rsidP="00297101">
      <w:pPr>
        <w:spacing w:line="360" w:lineRule="auto"/>
        <w:jc w:val="right"/>
        <w:rPr>
          <w:sz w:val="22"/>
          <w:szCs w:val="22"/>
        </w:rPr>
      </w:pPr>
      <w:r w:rsidRPr="00311155">
        <w:rPr>
          <w:sz w:val="22"/>
          <w:szCs w:val="22"/>
        </w:rPr>
        <w:t>......................................, dnia ..............................</w:t>
      </w:r>
    </w:p>
    <w:p w14:paraId="0BFC79F4" w14:textId="77777777" w:rsidR="00297101" w:rsidRPr="00311155" w:rsidRDefault="00297101" w:rsidP="00297101">
      <w:pPr>
        <w:keepNext/>
        <w:tabs>
          <w:tab w:val="left" w:pos="708"/>
        </w:tabs>
        <w:jc w:val="center"/>
        <w:outlineLvl w:val="0"/>
        <w:rPr>
          <w:b/>
          <w:bCs/>
          <w:sz w:val="22"/>
          <w:szCs w:val="22"/>
          <w:u w:val="single"/>
        </w:rPr>
      </w:pPr>
    </w:p>
    <w:p w14:paraId="6FDF4BEC" w14:textId="77777777" w:rsidR="00297101" w:rsidRPr="00311155" w:rsidRDefault="00297101" w:rsidP="00297101">
      <w:pPr>
        <w:jc w:val="center"/>
        <w:rPr>
          <w:b/>
          <w:sz w:val="22"/>
          <w:szCs w:val="22"/>
          <w:u w:val="single"/>
        </w:rPr>
      </w:pPr>
      <w:r w:rsidRPr="00311155">
        <w:rPr>
          <w:b/>
          <w:sz w:val="22"/>
          <w:szCs w:val="22"/>
        </w:rPr>
        <w:t>OŚWIADCZENIE O PRZYNALEŻNO</w:t>
      </w:r>
      <w:r>
        <w:rPr>
          <w:b/>
          <w:sz w:val="22"/>
          <w:szCs w:val="22"/>
        </w:rPr>
        <w:t>Ś</w:t>
      </w:r>
      <w:r w:rsidRPr="00311155">
        <w:rPr>
          <w:b/>
          <w:sz w:val="22"/>
          <w:szCs w:val="22"/>
        </w:rPr>
        <w:t>CI DO GRUPY KAPITAŁOWEJ</w:t>
      </w:r>
      <w:r w:rsidRPr="00311155">
        <w:rPr>
          <w:bCs/>
          <w:sz w:val="22"/>
          <w:szCs w:val="22"/>
        </w:rPr>
        <w:t>*</w:t>
      </w:r>
    </w:p>
    <w:p w14:paraId="6470851C" w14:textId="77777777" w:rsidR="00297101" w:rsidRPr="00311155" w:rsidRDefault="00297101" w:rsidP="00297101">
      <w:pPr>
        <w:jc w:val="both"/>
        <w:rPr>
          <w:sz w:val="22"/>
          <w:szCs w:val="22"/>
        </w:rPr>
      </w:pPr>
    </w:p>
    <w:p w14:paraId="4BAF5E0F" w14:textId="77777777" w:rsidR="00297101" w:rsidRPr="00311155" w:rsidRDefault="00297101" w:rsidP="00297101">
      <w:pPr>
        <w:spacing w:line="360" w:lineRule="auto"/>
        <w:jc w:val="both"/>
        <w:rPr>
          <w:sz w:val="22"/>
          <w:szCs w:val="22"/>
        </w:rPr>
      </w:pPr>
      <w:r w:rsidRPr="00311155">
        <w:rPr>
          <w:sz w:val="22"/>
          <w:szCs w:val="22"/>
        </w:rPr>
        <w:t>....................................................................................................................................</w:t>
      </w:r>
      <w:r>
        <w:rPr>
          <w:sz w:val="22"/>
          <w:szCs w:val="22"/>
        </w:rPr>
        <w:t>................</w:t>
      </w:r>
    </w:p>
    <w:p w14:paraId="21B84BF4" w14:textId="77777777" w:rsidR="00297101" w:rsidRPr="00311155" w:rsidRDefault="00297101" w:rsidP="00297101">
      <w:pPr>
        <w:spacing w:line="360" w:lineRule="auto"/>
        <w:jc w:val="both"/>
        <w:rPr>
          <w:sz w:val="22"/>
          <w:szCs w:val="22"/>
        </w:rPr>
      </w:pPr>
      <w:r w:rsidRPr="00311155">
        <w:rPr>
          <w:sz w:val="22"/>
          <w:szCs w:val="22"/>
        </w:rPr>
        <w:t>....................................................................................................................................</w:t>
      </w:r>
      <w:r>
        <w:rPr>
          <w:sz w:val="22"/>
          <w:szCs w:val="22"/>
        </w:rPr>
        <w:t>................</w:t>
      </w:r>
    </w:p>
    <w:p w14:paraId="364695B3" w14:textId="77777777" w:rsidR="00297101" w:rsidRPr="00311155" w:rsidRDefault="00297101" w:rsidP="00297101">
      <w:pPr>
        <w:spacing w:line="360" w:lineRule="auto"/>
        <w:jc w:val="center"/>
        <w:rPr>
          <w:sz w:val="22"/>
          <w:szCs w:val="22"/>
        </w:rPr>
      </w:pPr>
      <w:r w:rsidRPr="00311155">
        <w:rPr>
          <w:sz w:val="22"/>
          <w:szCs w:val="22"/>
        </w:rPr>
        <w:t>/nazwa (firma) i adres Wykonawcy/</w:t>
      </w:r>
    </w:p>
    <w:p w14:paraId="4CE9C77F" w14:textId="77777777" w:rsidR="00297101" w:rsidRPr="00311155" w:rsidRDefault="00297101" w:rsidP="00297101">
      <w:pPr>
        <w:jc w:val="center"/>
        <w:rPr>
          <w:sz w:val="22"/>
          <w:szCs w:val="22"/>
          <w:vertAlign w:val="superscript"/>
        </w:rPr>
      </w:pPr>
    </w:p>
    <w:p w14:paraId="3F973A50" w14:textId="77777777" w:rsidR="00297101" w:rsidRPr="00311155" w:rsidRDefault="00297101" w:rsidP="00297101">
      <w:pPr>
        <w:jc w:val="both"/>
        <w:rPr>
          <w:sz w:val="22"/>
          <w:szCs w:val="22"/>
        </w:rPr>
      </w:pPr>
      <w:r w:rsidRPr="00311155">
        <w:rPr>
          <w:sz w:val="22"/>
          <w:szCs w:val="22"/>
        </w:rPr>
        <w:t>oświadczam, że na dzień składania ofert w postępowaniu o zamówienie publiczne na:</w:t>
      </w:r>
    </w:p>
    <w:p w14:paraId="27A4ED79" w14:textId="77777777" w:rsidR="00297101" w:rsidRPr="00311155" w:rsidRDefault="00297101" w:rsidP="00297101">
      <w:pPr>
        <w:jc w:val="center"/>
        <w:rPr>
          <w:b/>
        </w:rPr>
      </w:pPr>
    </w:p>
    <w:p w14:paraId="7D370FB3" w14:textId="01DA21E1" w:rsidR="00297101" w:rsidRPr="0017275A" w:rsidRDefault="001269FA" w:rsidP="00D25F34">
      <w:pPr>
        <w:jc w:val="center"/>
        <w:rPr>
          <w:rFonts w:cs="Arial"/>
          <w:b/>
          <w:szCs w:val="24"/>
        </w:rPr>
      </w:pPr>
      <w:r w:rsidRPr="001269FA">
        <w:rPr>
          <w:rFonts w:asciiTheme="minorHAnsi" w:hAnsiTheme="minorHAnsi"/>
          <w:b/>
          <w:sz w:val="22"/>
          <w:szCs w:val="22"/>
        </w:rPr>
        <w:t>usługę opieki eksploatacyjnej, konserwacji i serwisu systemu klimatyzacji i wentylacji pomieszczeń serwerowych Wielkopolskiego Oddziału Wojewódzkiego Narodowego Funduszu Zdrowia</w:t>
      </w:r>
      <w:r w:rsidR="00277ABB">
        <w:rPr>
          <w:rFonts w:asciiTheme="minorHAnsi" w:hAnsiTheme="minorHAnsi"/>
          <w:b/>
          <w:sz w:val="22"/>
          <w:szCs w:val="22"/>
        </w:rPr>
        <w:t xml:space="preserve"> - ponowienie</w:t>
      </w:r>
      <w:r w:rsidRPr="001269FA">
        <w:rPr>
          <w:rFonts w:asciiTheme="minorHAnsi" w:hAnsiTheme="minorHAnsi"/>
          <w:b/>
          <w:sz w:val="22"/>
          <w:szCs w:val="22"/>
        </w:rPr>
        <w:t xml:space="preserve"> (ZP.261.</w:t>
      </w:r>
      <w:r w:rsidR="00277ABB">
        <w:rPr>
          <w:rFonts w:asciiTheme="minorHAnsi" w:hAnsiTheme="minorHAnsi"/>
          <w:b/>
          <w:sz w:val="22"/>
          <w:szCs w:val="22"/>
        </w:rPr>
        <w:t>11</w:t>
      </w:r>
      <w:r w:rsidRPr="001269FA">
        <w:rPr>
          <w:rFonts w:asciiTheme="minorHAnsi" w:hAnsiTheme="minorHAnsi"/>
          <w:b/>
          <w:sz w:val="22"/>
          <w:szCs w:val="22"/>
        </w:rPr>
        <w:t>.2019)</w:t>
      </w:r>
    </w:p>
    <w:p w14:paraId="44623093" w14:textId="77777777" w:rsidR="00297101" w:rsidRPr="00311155" w:rsidRDefault="00297101" w:rsidP="00297101">
      <w:pPr>
        <w:jc w:val="center"/>
        <w:rPr>
          <w:sz w:val="22"/>
          <w:szCs w:val="22"/>
        </w:rPr>
      </w:pPr>
    </w:p>
    <w:p w14:paraId="05EE5CA2" w14:textId="24092622" w:rsidR="00297101" w:rsidRPr="00311155" w:rsidRDefault="00297101" w:rsidP="00297101">
      <w:pPr>
        <w:jc w:val="both"/>
        <w:rPr>
          <w:sz w:val="22"/>
          <w:szCs w:val="22"/>
        </w:rPr>
      </w:pPr>
      <w:r w:rsidRPr="00311155">
        <w:rPr>
          <w:sz w:val="22"/>
          <w:szCs w:val="22"/>
        </w:rPr>
        <w:fldChar w:fldCharType="begin">
          <w:ffData>
            <w:name w:val=""/>
            <w:enabled/>
            <w:calcOnExit w:val="0"/>
            <w:checkBox>
              <w:sizeAuto/>
              <w:default w:val="0"/>
            </w:checkBox>
          </w:ffData>
        </w:fldChar>
      </w:r>
      <w:r w:rsidRPr="00311155">
        <w:rPr>
          <w:sz w:val="22"/>
          <w:szCs w:val="22"/>
        </w:rPr>
        <w:instrText xml:space="preserve"> FORMCHECKBOX </w:instrText>
      </w:r>
      <w:r w:rsidRPr="00311155">
        <w:rPr>
          <w:sz w:val="22"/>
          <w:szCs w:val="22"/>
        </w:rPr>
      </w:r>
      <w:r w:rsidRPr="00311155">
        <w:rPr>
          <w:sz w:val="22"/>
          <w:szCs w:val="22"/>
        </w:rPr>
        <w:fldChar w:fldCharType="separate"/>
      </w:r>
      <w:r w:rsidRPr="00311155">
        <w:rPr>
          <w:sz w:val="22"/>
          <w:szCs w:val="22"/>
        </w:rPr>
        <w:t>Błąd! Nie określono zakładki.</w:t>
      </w:r>
      <w:r w:rsidRPr="00311155">
        <w:rPr>
          <w:sz w:val="22"/>
          <w:szCs w:val="22"/>
        </w:rPr>
        <w:fldChar w:fldCharType="end"/>
      </w:r>
      <w:r w:rsidRPr="00311155">
        <w:rPr>
          <w:sz w:val="22"/>
          <w:szCs w:val="22"/>
        </w:rPr>
        <w:t xml:space="preserve"> </w:t>
      </w:r>
      <w:r w:rsidRPr="00311155">
        <w:rPr>
          <w:b/>
          <w:sz w:val="22"/>
          <w:szCs w:val="22"/>
        </w:rPr>
        <w:t>nie należymy do</w:t>
      </w:r>
      <w:r w:rsidR="0064688D">
        <w:rPr>
          <w:b/>
          <w:sz w:val="22"/>
          <w:szCs w:val="22"/>
        </w:rPr>
        <w:t xml:space="preserve"> tej samej</w:t>
      </w:r>
      <w:r w:rsidRPr="00311155">
        <w:rPr>
          <w:sz w:val="22"/>
          <w:szCs w:val="22"/>
        </w:rPr>
        <w:t xml:space="preserve"> </w:t>
      </w:r>
      <w:r w:rsidRPr="00311155">
        <w:rPr>
          <w:b/>
          <w:sz w:val="22"/>
          <w:szCs w:val="22"/>
        </w:rPr>
        <w:t>grupy kapitałowej</w:t>
      </w:r>
      <w:r w:rsidRPr="00311155">
        <w:rPr>
          <w:sz w:val="22"/>
          <w:szCs w:val="22"/>
        </w:rPr>
        <w:t xml:space="preserve">, w rozumieniu ustawy z dnia 16 lutego 2007 r. o ochronie konkurencji i konsumentów (Dz. U. Nr 50, poz. 331, z </w:t>
      </w:r>
      <w:proofErr w:type="spellStart"/>
      <w:r w:rsidRPr="00311155">
        <w:rPr>
          <w:sz w:val="22"/>
          <w:szCs w:val="22"/>
        </w:rPr>
        <w:t>późn</w:t>
      </w:r>
      <w:proofErr w:type="spellEnd"/>
      <w:r w:rsidRPr="00311155">
        <w:rPr>
          <w:sz w:val="22"/>
          <w:szCs w:val="22"/>
        </w:rPr>
        <w:t>. zm.)</w:t>
      </w:r>
      <w:r w:rsidRPr="00311155">
        <w:rPr>
          <w:b/>
          <w:sz w:val="22"/>
          <w:szCs w:val="22"/>
        </w:rPr>
        <w:t xml:space="preserve"> **</w:t>
      </w:r>
      <w:r w:rsidRPr="00311155">
        <w:rPr>
          <w:sz w:val="22"/>
          <w:szCs w:val="22"/>
        </w:rPr>
        <w:t>;</w:t>
      </w:r>
      <w:r w:rsidR="001269FA">
        <w:rPr>
          <w:sz w:val="22"/>
          <w:szCs w:val="22"/>
        </w:rPr>
        <w:t xml:space="preserve"> z żadnym z Wykonawców w postępowaniu </w:t>
      </w:r>
      <w:r w:rsidR="001269FA" w:rsidRPr="00A437DB">
        <w:rPr>
          <w:b/>
          <w:sz w:val="22"/>
          <w:szCs w:val="22"/>
        </w:rPr>
        <w:t>ZP.261.</w:t>
      </w:r>
      <w:r w:rsidR="00A437DB" w:rsidRPr="00A437DB">
        <w:rPr>
          <w:b/>
          <w:sz w:val="22"/>
          <w:szCs w:val="22"/>
        </w:rPr>
        <w:t>11</w:t>
      </w:r>
      <w:r w:rsidR="001269FA" w:rsidRPr="00A437DB">
        <w:rPr>
          <w:b/>
          <w:sz w:val="22"/>
          <w:szCs w:val="22"/>
        </w:rPr>
        <w:t>.2019</w:t>
      </w:r>
      <w:r w:rsidR="001269FA">
        <w:rPr>
          <w:sz w:val="22"/>
          <w:szCs w:val="22"/>
        </w:rPr>
        <w:t>, o których mowa w informacjach z otwarcia ofert</w:t>
      </w:r>
    </w:p>
    <w:p w14:paraId="2464758A" w14:textId="77777777" w:rsidR="00297101" w:rsidRPr="00311155" w:rsidRDefault="00297101" w:rsidP="00297101">
      <w:pPr>
        <w:jc w:val="both"/>
        <w:rPr>
          <w:sz w:val="22"/>
          <w:szCs w:val="22"/>
        </w:rPr>
      </w:pPr>
    </w:p>
    <w:p w14:paraId="3CFDFBEF" w14:textId="41D3E837" w:rsidR="00297101" w:rsidRPr="00311155" w:rsidRDefault="00297101" w:rsidP="00297101">
      <w:pPr>
        <w:jc w:val="both"/>
        <w:rPr>
          <w:sz w:val="22"/>
          <w:szCs w:val="22"/>
        </w:rPr>
      </w:pPr>
      <w:r w:rsidRPr="00311155">
        <w:rPr>
          <w:sz w:val="22"/>
          <w:szCs w:val="22"/>
        </w:rPr>
        <w:fldChar w:fldCharType="begin">
          <w:ffData>
            <w:name w:val=""/>
            <w:enabled/>
            <w:calcOnExit w:val="0"/>
            <w:checkBox>
              <w:sizeAuto/>
              <w:default w:val="0"/>
            </w:checkBox>
          </w:ffData>
        </w:fldChar>
      </w:r>
      <w:r w:rsidRPr="00311155">
        <w:rPr>
          <w:sz w:val="22"/>
          <w:szCs w:val="22"/>
        </w:rPr>
        <w:instrText xml:space="preserve"> FORMCHECKBOX </w:instrText>
      </w:r>
      <w:r w:rsidRPr="00311155">
        <w:rPr>
          <w:sz w:val="22"/>
          <w:szCs w:val="22"/>
        </w:rPr>
      </w:r>
      <w:r w:rsidRPr="00311155">
        <w:rPr>
          <w:sz w:val="22"/>
          <w:szCs w:val="22"/>
        </w:rPr>
        <w:fldChar w:fldCharType="separate"/>
      </w:r>
      <w:r w:rsidRPr="00311155">
        <w:rPr>
          <w:sz w:val="22"/>
          <w:szCs w:val="22"/>
        </w:rPr>
        <w:t>Błąd! Nie określono zakładki.</w:t>
      </w:r>
      <w:r w:rsidRPr="00311155">
        <w:rPr>
          <w:sz w:val="22"/>
          <w:szCs w:val="22"/>
        </w:rPr>
        <w:fldChar w:fldCharType="end"/>
      </w:r>
      <w:r w:rsidRPr="00311155">
        <w:rPr>
          <w:sz w:val="22"/>
          <w:szCs w:val="22"/>
        </w:rPr>
        <w:t xml:space="preserve"> </w:t>
      </w:r>
      <w:r w:rsidRPr="00311155">
        <w:rPr>
          <w:b/>
          <w:sz w:val="22"/>
          <w:szCs w:val="22"/>
        </w:rPr>
        <w:t xml:space="preserve">należymy do </w:t>
      </w:r>
      <w:r w:rsidR="0064688D">
        <w:rPr>
          <w:b/>
          <w:sz w:val="22"/>
          <w:szCs w:val="22"/>
        </w:rPr>
        <w:t xml:space="preserve">tej samej </w:t>
      </w:r>
      <w:r w:rsidRPr="00311155">
        <w:rPr>
          <w:b/>
          <w:sz w:val="22"/>
          <w:szCs w:val="22"/>
        </w:rPr>
        <w:t>grupy kapitałowej</w:t>
      </w:r>
      <w:r w:rsidRPr="00311155">
        <w:rPr>
          <w:sz w:val="22"/>
          <w:szCs w:val="22"/>
        </w:rPr>
        <w:t xml:space="preserve">, w rozumieniu ustawy z dnia 16 lutego 2007 r. o ochronie konkurencji i konsumentów (Dz. U. Nr 50, poz. 331, z </w:t>
      </w:r>
      <w:proofErr w:type="spellStart"/>
      <w:r w:rsidRPr="00311155">
        <w:rPr>
          <w:sz w:val="22"/>
          <w:szCs w:val="22"/>
        </w:rPr>
        <w:t>późn</w:t>
      </w:r>
      <w:proofErr w:type="spellEnd"/>
      <w:r w:rsidRPr="00311155">
        <w:rPr>
          <w:sz w:val="22"/>
          <w:szCs w:val="22"/>
        </w:rPr>
        <w:t xml:space="preserve">. zm.) ** </w:t>
      </w:r>
      <w:r w:rsidR="00AC34CB" w:rsidRPr="00AC34CB">
        <w:rPr>
          <w:sz w:val="22"/>
          <w:szCs w:val="22"/>
        </w:rPr>
        <w:t>z Wykonawc</w:t>
      </w:r>
      <w:r w:rsidR="00AC34CB">
        <w:rPr>
          <w:sz w:val="22"/>
          <w:szCs w:val="22"/>
        </w:rPr>
        <w:t>ą/</w:t>
      </w:r>
      <w:proofErr w:type="spellStart"/>
      <w:r w:rsidR="00AC34CB">
        <w:rPr>
          <w:sz w:val="22"/>
          <w:szCs w:val="22"/>
        </w:rPr>
        <w:t>ami</w:t>
      </w:r>
      <w:proofErr w:type="spellEnd"/>
      <w:r w:rsidR="00AC34CB" w:rsidRPr="00AC34CB">
        <w:rPr>
          <w:sz w:val="22"/>
          <w:szCs w:val="22"/>
        </w:rPr>
        <w:t xml:space="preserve"> </w:t>
      </w:r>
      <w:r w:rsidR="00AC34CB">
        <w:rPr>
          <w:sz w:val="22"/>
          <w:szCs w:val="22"/>
        </w:rPr>
        <w:t>którzy złożyli ofertę/y w</w:t>
      </w:r>
      <w:r w:rsidR="00AC34CB" w:rsidRPr="00AC34CB">
        <w:rPr>
          <w:sz w:val="22"/>
          <w:szCs w:val="22"/>
        </w:rPr>
        <w:t xml:space="preserve"> postępowaniu </w:t>
      </w:r>
      <w:r w:rsidR="00AC34CB" w:rsidRPr="00A437DB">
        <w:rPr>
          <w:b/>
          <w:sz w:val="22"/>
          <w:szCs w:val="22"/>
        </w:rPr>
        <w:t>ZP.261.</w:t>
      </w:r>
      <w:r w:rsidR="00A437DB" w:rsidRPr="00A437DB">
        <w:rPr>
          <w:b/>
          <w:sz w:val="22"/>
          <w:szCs w:val="22"/>
        </w:rPr>
        <w:t>11</w:t>
      </w:r>
      <w:r w:rsidR="00AC34CB" w:rsidRPr="00A437DB">
        <w:rPr>
          <w:b/>
          <w:sz w:val="22"/>
          <w:szCs w:val="22"/>
        </w:rPr>
        <w:t>.2019</w:t>
      </w:r>
      <w:r w:rsidRPr="00311155">
        <w:rPr>
          <w:sz w:val="22"/>
          <w:szCs w:val="22"/>
        </w:rPr>
        <w:t>:</w:t>
      </w:r>
    </w:p>
    <w:p w14:paraId="76B6E0A1" w14:textId="77777777" w:rsidR="00297101" w:rsidRPr="00311155" w:rsidRDefault="00297101" w:rsidP="00297101">
      <w:pPr>
        <w:jc w:val="both"/>
        <w:rPr>
          <w:sz w:val="22"/>
          <w:szCs w:val="22"/>
        </w:rPr>
      </w:pPr>
    </w:p>
    <w:p w14:paraId="60D47467" w14:textId="07921D78" w:rsidR="00297101" w:rsidRDefault="00297101" w:rsidP="00297101">
      <w:pPr>
        <w:spacing w:line="360" w:lineRule="auto"/>
        <w:jc w:val="both"/>
        <w:rPr>
          <w:sz w:val="22"/>
          <w:szCs w:val="22"/>
        </w:rPr>
      </w:pPr>
      <w:r w:rsidRPr="00311155">
        <w:rPr>
          <w:sz w:val="22"/>
          <w:szCs w:val="22"/>
        </w:rPr>
        <w:t>…………………………………………………………………………………………………………………………………………………………………………………………………………………………</w:t>
      </w:r>
    </w:p>
    <w:p w14:paraId="10337794" w14:textId="0FD545AC" w:rsidR="0064688D" w:rsidRDefault="0064688D" w:rsidP="00297101">
      <w:pPr>
        <w:spacing w:line="360" w:lineRule="auto"/>
        <w:jc w:val="both"/>
        <w:rPr>
          <w:sz w:val="22"/>
          <w:szCs w:val="22"/>
        </w:rPr>
      </w:pPr>
      <w:r>
        <w:rPr>
          <w:sz w:val="22"/>
          <w:szCs w:val="22"/>
        </w:rPr>
        <w:t>i w związku z tym składamy dowody na okoliczność, że powiązania z tym wykonawcą/</w:t>
      </w:r>
      <w:proofErr w:type="spellStart"/>
      <w:r>
        <w:rPr>
          <w:sz w:val="22"/>
          <w:szCs w:val="22"/>
        </w:rPr>
        <w:t>ami</w:t>
      </w:r>
      <w:proofErr w:type="spellEnd"/>
      <w:r>
        <w:rPr>
          <w:sz w:val="22"/>
          <w:szCs w:val="22"/>
        </w:rPr>
        <w:t xml:space="preserve"> nie prowadzą do zakłócenia konkurencji w postępowaniu</w:t>
      </w:r>
      <w:r w:rsidRPr="0064688D">
        <w:t xml:space="preserve"> </w:t>
      </w:r>
      <w:r w:rsidRPr="00A437DB">
        <w:rPr>
          <w:b/>
          <w:sz w:val="22"/>
          <w:szCs w:val="22"/>
        </w:rPr>
        <w:t>ZP.261.</w:t>
      </w:r>
      <w:r w:rsidR="00277ABB" w:rsidRPr="00A437DB">
        <w:rPr>
          <w:b/>
          <w:sz w:val="22"/>
          <w:szCs w:val="22"/>
        </w:rPr>
        <w:t>11</w:t>
      </w:r>
      <w:r w:rsidRPr="00A437DB">
        <w:rPr>
          <w:b/>
          <w:sz w:val="22"/>
          <w:szCs w:val="22"/>
        </w:rPr>
        <w:t>.2019</w:t>
      </w:r>
      <w:r>
        <w:rPr>
          <w:sz w:val="22"/>
          <w:szCs w:val="22"/>
        </w:rPr>
        <w:t>:</w:t>
      </w:r>
    </w:p>
    <w:p w14:paraId="51826D42" w14:textId="176DB806" w:rsidR="00297101" w:rsidRDefault="0064688D" w:rsidP="0064688D">
      <w:pPr>
        <w:spacing w:line="360" w:lineRule="auto"/>
        <w:jc w:val="both"/>
        <w:rPr>
          <w:sz w:val="22"/>
          <w:szCs w:val="22"/>
        </w:rPr>
      </w:pPr>
      <w:r w:rsidRPr="0064688D">
        <w:rPr>
          <w:sz w:val="22"/>
          <w:szCs w:val="22"/>
        </w:rPr>
        <w:t>…………………………………………………………………………………………………………………………………………………………………………………………………………………………</w:t>
      </w:r>
    </w:p>
    <w:p w14:paraId="67396FC8" w14:textId="64214FA9" w:rsidR="0064688D" w:rsidRPr="00311155" w:rsidRDefault="0064688D" w:rsidP="0064688D">
      <w:pPr>
        <w:spacing w:line="360" w:lineRule="auto"/>
        <w:jc w:val="both"/>
        <w:rPr>
          <w:sz w:val="22"/>
          <w:szCs w:val="22"/>
        </w:rPr>
      </w:pPr>
    </w:p>
    <w:p w14:paraId="13A64EA7" w14:textId="77777777" w:rsidR="00297101" w:rsidRPr="00311155" w:rsidRDefault="00297101" w:rsidP="00297101">
      <w:pPr>
        <w:rPr>
          <w:sz w:val="22"/>
          <w:szCs w:val="22"/>
        </w:rPr>
      </w:pPr>
    </w:p>
    <w:p w14:paraId="6E240FB1" w14:textId="77777777" w:rsidR="00297101" w:rsidRPr="00311155" w:rsidRDefault="00297101" w:rsidP="00297101">
      <w:pPr>
        <w:spacing w:line="360" w:lineRule="auto"/>
        <w:ind w:firstLine="4678"/>
        <w:jc w:val="center"/>
        <w:rPr>
          <w:b/>
          <w:sz w:val="22"/>
          <w:szCs w:val="22"/>
        </w:rPr>
      </w:pPr>
      <w:r w:rsidRPr="00311155">
        <w:rPr>
          <w:b/>
          <w:sz w:val="22"/>
          <w:szCs w:val="22"/>
        </w:rPr>
        <w:t>....................................................</w:t>
      </w:r>
    </w:p>
    <w:p w14:paraId="787AEDE3" w14:textId="77777777" w:rsidR="00297101" w:rsidRPr="00311155" w:rsidRDefault="00297101" w:rsidP="00297101">
      <w:pPr>
        <w:spacing w:line="360" w:lineRule="auto"/>
        <w:ind w:firstLine="4678"/>
        <w:jc w:val="center"/>
        <w:rPr>
          <w:b/>
          <w:sz w:val="22"/>
          <w:szCs w:val="22"/>
        </w:rPr>
      </w:pPr>
      <w:r w:rsidRPr="00311155">
        <w:rPr>
          <w:b/>
          <w:sz w:val="22"/>
          <w:szCs w:val="22"/>
        </w:rPr>
        <w:t>podpis i pieczęć Wykonawcy</w:t>
      </w:r>
    </w:p>
    <w:p w14:paraId="1F050F95" w14:textId="6CE11F29" w:rsidR="00297101" w:rsidRDefault="00297101" w:rsidP="00297101">
      <w:pPr>
        <w:spacing w:line="360" w:lineRule="auto"/>
        <w:ind w:firstLine="4678"/>
        <w:jc w:val="center"/>
        <w:rPr>
          <w:b/>
          <w:sz w:val="22"/>
          <w:szCs w:val="22"/>
        </w:rPr>
      </w:pPr>
    </w:p>
    <w:p w14:paraId="13754EED" w14:textId="77777777" w:rsidR="00B50E16" w:rsidRPr="00311155" w:rsidRDefault="00B50E16" w:rsidP="00297101">
      <w:pPr>
        <w:spacing w:line="360" w:lineRule="auto"/>
        <w:ind w:firstLine="4678"/>
        <w:jc w:val="center"/>
        <w:rPr>
          <w:b/>
          <w:sz w:val="22"/>
          <w:szCs w:val="22"/>
        </w:rPr>
      </w:pPr>
    </w:p>
    <w:p w14:paraId="2033932F" w14:textId="77777777" w:rsidR="00297101" w:rsidRPr="00311155" w:rsidRDefault="00297101" w:rsidP="00297101">
      <w:pPr>
        <w:spacing w:line="276" w:lineRule="auto"/>
        <w:jc w:val="both"/>
        <w:rPr>
          <w:b/>
          <w:bCs/>
          <w:sz w:val="16"/>
          <w:szCs w:val="16"/>
          <w:u w:val="single"/>
        </w:rPr>
      </w:pPr>
      <w:r w:rsidRPr="00311155">
        <w:rPr>
          <w:bCs/>
          <w:sz w:val="16"/>
          <w:szCs w:val="16"/>
        </w:rPr>
        <w:t xml:space="preserve">*  w przypadku </w:t>
      </w:r>
      <w:r w:rsidRPr="00311155">
        <w:rPr>
          <w:b/>
          <w:bCs/>
          <w:sz w:val="16"/>
          <w:szCs w:val="16"/>
        </w:rPr>
        <w:t>Wykonawców występujących wspólnie</w:t>
      </w:r>
      <w:r w:rsidRPr="00311155">
        <w:rPr>
          <w:bCs/>
          <w:sz w:val="16"/>
          <w:szCs w:val="16"/>
        </w:rPr>
        <w:t xml:space="preserve"> </w:t>
      </w:r>
      <w:r w:rsidRPr="00311155">
        <w:rPr>
          <w:b/>
          <w:bCs/>
          <w:sz w:val="16"/>
          <w:szCs w:val="16"/>
          <w:u w:val="single"/>
        </w:rPr>
        <w:t>oświadczenie składa odrębnie każdy Wykonawca</w:t>
      </w:r>
    </w:p>
    <w:p w14:paraId="75A2338F" w14:textId="77777777" w:rsidR="00297101" w:rsidRPr="00311155" w:rsidRDefault="00297101" w:rsidP="00297101">
      <w:pPr>
        <w:spacing w:line="276" w:lineRule="auto"/>
        <w:jc w:val="both"/>
        <w:rPr>
          <w:sz w:val="16"/>
          <w:szCs w:val="16"/>
        </w:rPr>
      </w:pPr>
      <w:r w:rsidRPr="00311155">
        <w:rPr>
          <w:sz w:val="16"/>
          <w:szCs w:val="16"/>
        </w:rPr>
        <w:t>** właściwe zaznaczyć.</w:t>
      </w:r>
    </w:p>
    <w:p w14:paraId="6AA0EBB5" w14:textId="77777777" w:rsidR="00297101" w:rsidRPr="00311155" w:rsidRDefault="00297101" w:rsidP="00297101">
      <w:pPr>
        <w:spacing w:line="276" w:lineRule="auto"/>
        <w:jc w:val="both"/>
        <w:rPr>
          <w:sz w:val="16"/>
          <w:szCs w:val="16"/>
        </w:rPr>
      </w:pPr>
      <w:r w:rsidRPr="00311155">
        <w:rPr>
          <w:sz w:val="16"/>
          <w:szCs w:val="16"/>
        </w:rPr>
        <w:t xml:space="preserve">Zgodnie z art. 4 pkt 14 ustawy z dnia 16 lutego 2007 r. o ochronie konkurencji i konsumentów (Dz. U. Nr 50, poz. 331, z </w:t>
      </w:r>
      <w:proofErr w:type="spellStart"/>
      <w:r w:rsidRPr="00311155">
        <w:rPr>
          <w:sz w:val="16"/>
          <w:szCs w:val="16"/>
        </w:rPr>
        <w:t>późn</w:t>
      </w:r>
      <w:proofErr w:type="spellEnd"/>
      <w:r w:rsidRPr="00311155">
        <w:rPr>
          <w:sz w:val="16"/>
          <w:szCs w:val="16"/>
        </w:rPr>
        <w:t>. zm.) przez grupę kapitałową rozumie się wszystkich przedsiębiorców, którzy są kontrolowani w sposób bezpośredni lub pośredni przez jednego przedsiębiorcę, w tym również tego przedsiębiorcę.</w:t>
      </w:r>
    </w:p>
    <w:p w14:paraId="33CA35B9" w14:textId="3E7D95A1" w:rsidR="00B775EA" w:rsidRDefault="00B775EA">
      <w:pPr>
        <w:rPr>
          <w:rFonts w:ascii="Arial Narrow" w:hAnsi="Arial Narrow"/>
          <w:szCs w:val="24"/>
        </w:rPr>
      </w:pPr>
      <w:r>
        <w:rPr>
          <w:rFonts w:ascii="Arial Narrow" w:hAnsi="Arial Narrow"/>
          <w:szCs w:val="24"/>
        </w:rPr>
        <w:br w:type="page"/>
      </w:r>
    </w:p>
    <w:p w14:paraId="32C04A37" w14:textId="10E78B73" w:rsidR="000E407B" w:rsidRDefault="000E407B" w:rsidP="000E407B">
      <w:pPr>
        <w:jc w:val="right"/>
        <w:rPr>
          <w:b/>
          <w:sz w:val="22"/>
          <w:szCs w:val="22"/>
        </w:rPr>
      </w:pPr>
      <w:r w:rsidRPr="009A0745">
        <w:rPr>
          <w:b/>
          <w:sz w:val="22"/>
          <w:szCs w:val="22"/>
        </w:rPr>
        <w:lastRenderedPageBreak/>
        <w:t xml:space="preserve">ZAŁĄCZNIK NR </w:t>
      </w:r>
      <w:r w:rsidR="0074518B">
        <w:rPr>
          <w:b/>
          <w:sz w:val="22"/>
          <w:szCs w:val="22"/>
        </w:rPr>
        <w:t>6</w:t>
      </w:r>
      <w:r w:rsidR="00434B2A">
        <w:rPr>
          <w:b/>
          <w:sz w:val="22"/>
          <w:szCs w:val="22"/>
        </w:rPr>
        <w:t xml:space="preserve"> Do SIWZ</w:t>
      </w:r>
    </w:p>
    <w:p w14:paraId="1DDD639E" w14:textId="77777777" w:rsidR="00434B2A" w:rsidRDefault="00434B2A" w:rsidP="000E407B">
      <w:pPr>
        <w:jc w:val="right"/>
        <w:rPr>
          <w:b/>
          <w:sz w:val="22"/>
          <w:szCs w:val="22"/>
        </w:rPr>
      </w:pPr>
    </w:p>
    <w:tbl>
      <w:tblPr>
        <w:tblW w:w="9660" w:type="dxa"/>
        <w:tblInd w:w="-12" w:type="dxa"/>
        <w:tblBorders>
          <w:top w:val="single" w:sz="4" w:space="0" w:color="4BACC6" w:themeColor="accent5"/>
          <w:bottom w:val="single" w:sz="4" w:space="0" w:color="4BACC6" w:themeColor="accent5"/>
        </w:tblBorders>
        <w:tblCellMar>
          <w:left w:w="70" w:type="dxa"/>
          <w:right w:w="70" w:type="dxa"/>
        </w:tblCellMar>
        <w:tblLook w:val="0000" w:firstRow="0" w:lastRow="0" w:firstColumn="0" w:lastColumn="0" w:noHBand="0" w:noVBand="0"/>
      </w:tblPr>
      <w:tblGrid>
        <w:gridCol w:w="9660"/>
      </w:tblGrid>
      <w:tr w:rsidR="00434B2A" w:rsidRPr="009F2044" w14:paraId="73178D7B" w14:textId="77777777" w:rsidTr="00283C58">
        <w:trPr>
          <w:trHeight w:val="227"/>
        </w:trPr>
        <w:tc>
          <w:tcPr>
            <w:tcW w:w="9660" w:type="dxa"/>
            <w:tcBorders>
              <w:top w:val="single" w:sz="4" w:space="0" w:color="C0504D" w:themeColor="accent2"/>
              <w:bottom w:val="single" w:sz="4" w:space="0" w:color="C0504D" w:themeColor="accent2"/>
            </w:tcBorders>
            <w:shd w:val="clear" w:color="auto" w:fill="F2F2F2" w:themeFill="background1" w:themeFillShade="F2"/>
          </w:tcPr>
          <w:p w14:paraId="66AFA7A5" w14:textId="77777777" w:rsidR="00434B2A" w:rsidRPr="00105EA9" w:rsidRDefault="00434B2A" w:rsidP="00283C58">
            <w:pPr>
              <w:spacing w:after="10"/>
              <w:jc w:val="center"/>
              <w:rPr>
                <w:rFonts w:ascii="Times New Roman" w:hAnsi="Times New Roman"/>
                <w:b/>
                <w:color w:val="244061" w:themeColor="accent1" w:themeShade="80"/>
              </w:rPr>
            </w:pPr>
            <w:r w:rsidRPr="00105EA9">
              <w:rPr>
                <w:rFonts w:ascii="Times New Roman" w:hAnsi="Times New Roman"/>
                <w:b/>
                <w:color w:val="244061" w:themeColor="accent1" w:themeShade="80"/>
              </w:rPr>
              <w:t>KLAUZULA INFORMACYJNA</w:t>
            </w:r>
          </w:p>
          <w:p w14:paraId="7BBF406D" w14:textId="77777777" w:rsidR="00434B2A" w:rsidRPr="005115CF" w:rsidRDefault="00434B2A" w:rsidP="00283C58">
            <w:pPr>
              <w:spacing w:after="10"/>
              <w:jc w:val="center"/>
              <w:rPr>
                <w:rFonts w:ascii="Times New Roman" w:hAnsi="Times New Roman"/>
                <w:b/>
                <w:color w:val="FF0000"/>
              </w:rPr>
            </w:pPr>
            <w:r w:rsidRPr="00105EA9">
              <w:rPr>
                <w:rFonts w:ascii="Times New Roman" w:hAnsi="Times New Roman"/>
                <w:b/>
                <w:color w:val="244061" w:themeColor="accent1" w:themeShade="80"/>
              </w:rPr>
              <w:t>DOTYCZĄCA PRZETWARZANIA DANYCH OSOBOWYCH</w:t>
            </w:r>
            <w:r>
              <w:rPr>
                <w:rFonts w:ascii="Times New Roman" w:hAnsi="Times New Roman"/>
                <w:b/>
                <w:color w:val="244061" w:themeColor="accent1" w:themeShade="80"/>
              </w:rPr>
              <w:t xml:space="preserve"> OSÓB UCZESTNICZĄCYCH W </w:t>
            </w:r>
            <w:r w:rsidRPr="00105EA9">
              <w:rPr>
                <w:rFonts w:ascii="Times New Roman" w:hAnsi="Times New Roman"/>
                <w:b/>
                <w:color w:val="244061" w:themeColor="accent1" w:themeShade="80"/>
              </w:rPr>
              <w:t>POSTĘPOWANI</w:t>
            </w:r>
            <w:r>
              <w:rPr>
                <w:rFonts w:ascii="Times New Roman" w:hAnsi="Times New Roman"/>
                <w:b/>
                <w:color w:val="244061" w:themeColor="accent1" w:themeShade="80"/>
              </w:rPr>
              <w:t>U</w:t>
            </w:r>
            <w:r w:rsidRPr="00105EA9">
              <w:rPr>
                <w:rFonts w:ascii="Times New Roman" w:hAnsi="Times New Roman"/>
                <w:b/>
                <w:color w:val="244061" w:themeColor="accent1" w:themeShade="80"/>
              </w:rPr>
              <w:t xml:space="preserve"> O UDZIELENIE ZAMÓWIENIA PUBLICZNEGO </w:t>
            </w:r>
            <w:r>
              <w:rPr>
                <w:rFonts w:ascii="Times New Roman" w:hAnsi="Times New Roman"/>
                <w:b/>
                <w:color w:val="244061" w:themeColor="accent1" w:themeShade="80"/>
              </w:rPr>
              <w:t>PRZEZ WIELKOPOLSKI ODDZIAŁ WOJEWÓDZKI NFZ</w:t>
            </w:r>
          </w:p>
        </w:tc>
      </w:tr>
    </w:tbl>
    <w:p w14:paraId="699B997F" w14:textId="77777777" w:rsidR="00434B2A" w:rsidRPr="009F2044" w:rsidRDefault="00434B2A" w:rsidP="00434B2A">
      <w:pPr>
        <w:mirrorIndents/>
        <w:jc w:val="both"/>
        <w:rPr>
          <w:rFonts w:ascii="Times New Roman" w:hAnsi="Times New Roman"/>
        </w:rPr>
      </w:pPr>
    </w:p>
    <w:tbl>
      <w:tblPr>
        <w:tblW w:w="9660" w:type="dxa"/>
        <w:tblInd w:w="-12" w:type="dxa"/>
        <w:tblBorders>
          <w:top w:val="single" w:sz="4" w:space="0" w:color="4BACC6" w:themeColor="accent5"/>
          <w:bottom w:val="single" w:sz="4" w:space="0" w:color="4BACC6" w:themeColor="accent5"/>
        </w:tblBorders>
        <w:tblCellMar>
          <w:left w:w="70" w:type="dxa"/>
          <w:right w:w="70" w:type="dxa"/>
        </w:tblCellMar>
        <w:tblLook w:val="0000" w:firstRow="0" w:lastRow="0" w:firstColumn="0" w:lastColumn="0" w:noHBand="0" w:noVBand="0"/>
      </w:tblPr>
      <w:tblGrid>
        <w:gridCol w:w="9660"/>
      </w:tblGrid>
      <w:tr w:rsidR="00434B2A" w:rsidRPr="009F2044" w14:paraId="7CBEAF5D" w14:textId="77777777" w:rsidTr="00283C58">
        <w:trPr>
          <w:trHeight w:val="315"/>
        </w:trPr>
        <w:tc>
          <w:tcPr>
            <w:tcW w:w="9660" w:type="dxa"/>
          </w:tcPr>
          <w:p w14:paraId="115C9A0C" w14:textId="77777777" w:rsidR="00434B2A" w:rsidRPr="009F2044" w:rsidRDefault="00434B2A" w:rsidP="00283C58">
            <w:pPr>
              <w:spacing w:after="10"/>
              <w:jc w:val="both"/>
              <w:rPr>
                <w:rFonts w:ascii="Times New Roman" w:hAnsi="Times New Roman"/>
                <w:i/>
              </w:rPr>
            </w:pPr>
            <w:r w:rsidRPr="009F2044">
              <w:rPr>
                <w:rFonts w:ascii="Times New Roman" w:hAnsi="Times New Roman"/>
              </w:rPr>
              <w:t>Zgodnie z art. 13</w:t>
            </w:r>
            <w:r>
              <w:rPr>
                <w:rFonts w:ascii="Times New Roman" w:hAnsi="Times New Roman"/>
              </w:rPr>
              <w:t xml:space="preserve"> ust. 1 i 2</w:t>
            </w:r>
            <w:r w:rsidRPr="009F2044">
              <w:rPr>
                <w:rFonts w:ascii="Times New Roman" w:hAnsi="Times New Roman"/>
                <w:i/>
              </w:rPr>
              <w:t xml:space="preserve"> </w:t>
            </w:r>
            <w:r w:rsidRPr="009F2044">
              <w:rPr>
                <w:rStyle w:val="Uwydatnienie"/>
                <w:rFonts w:ascii="Times New Roman" w:hAnsi="Times New Roman"/>
              </w:rPr>
              <w:t xml:space="preserve">Rozporządzenia </w:t>
            </w:r>
            <w:r>
              <w:rPr>
                <w:rStyle w:val="Uwydatnienie"/>
                <w:rFonts w:ascii="Times New Roman" w:hAnsi="Times New Roman"/>
              </w:rPr>
              <w:t>P</w:t>
            </w:r>
            <w:r w:rsidRPr="009F2044">
              <w:rPr>
                <w:rStyle w:val="Uwydatnienie"/>
                <w:rFonts w:ascii="Times New Roman" w:hAnsi="Times New Roman"/>
              </w:rPr>
              <w:t>arlamentu Europejskiego i Rady (UE) 2016/679 z dnia 27 kwietnia 2016 r. w sprawie ochrony osób fizycznych w związku z przetwarzaniem danych osobowych i w sprawie swobodnego przepływu takich danych oraz uchylenia dyrektywy 95/46/WE</w:t>
            </w:r>
            <w:r w:rsidRPr="009F2044">
              <w:rPr>
                <w:rFonts w:ascii="Times New Roman" w:hAnsi="Times New Roman"/>
                <w:i/>
              </w:rPr>
              <w:t xml:space="preserve"> </w:t>
            </w:r>
            <w:r w:rsidRPr="009F2044">
              <w:rPr>
                <w:rFonts w:ascii="Times New Roman" w:hAnsi="Times New Roman"/>
              </w:rPr>
              <w:t>(Ogólne roz</w:t>
            </w:r>
            <w:r>
              <w:rPr>
                <w:rFonts w:ascii="Times New Roman" w:hAnsi="Times New Roman"/>
              </w:rPr>
              <w:t>porządzenie o </w:t>
            </w:r>
            <w:r w:rsidRPr="009F2044">
              <w:rPr>
                <w:rFonts w:ascii="Times New Roman" w:hAnsi="Times New Roman"/>
              </w:rPr>
              <w:t>ochronie danych)</w:t>
            </w:r>
            <w:r>
              <w:rPr>
                <w:rFonts w:ascii="Times New Roman" w:hAnsi="Times New Roman"/>
              </w:rPr>
              <w:t xml:space="preserve"> (dalej: RODO)</w:t>
            </w:r>
            <w:r w:rsidRPr="009F2044">
              <w:rPr>
                <w:rFonts w:ascii="Times New Roman" w:hAnsi="Times New Roman"/>
                <w:i/>
              </w:rPr>
              <w:t xml:space="preserve">, </w:t>
            </w:r>
            <w:r w:rsidRPr="009F2044">
              <w:rPr>
                <w:rFonts w:ascii="Times New Roman" w:hAnsi="Times New Roman"/>
              </w:rPr>
              <w:t xml:space="preserve">podajemy następujące informacje:   </w:t>
            </w:r>
            <w:r w:rsidRPr="009F2044">
              <w:rPr>
                <w:rFonts w:ascii="Times New Roman" w:hAnsi="Times New Roman"/>
                <w:i/>
              </w:rPr>
              <w:t xml:space="preserve"> </w:t>
            </w:r>
          </w:p>
          <w:p w14:paraId="288E69F8" w14:textId="77777777" w:rsidR="00434B2A" w:rsidRPr="009F2044" w:rsidRDefault="00434B2A" w:rsidP="00283C58">
            <w:pPr>
              <w:shd w:val="clear" w:color="auto" w:fill="DBE5F1" w:themeFill="accent1" w:themeFillTint="33"/>
              <w:spacing w:after="10"/>
              <w:jc w:val="both"/>
              <w:rPr>
                <w:rFonts w:ascii="Times New Roman" w:hAnsi="Times New Roman"/>
                <w:b/>
              </w:rPr>
            </w:pPr>
            <w:r>
              <w:rPr>
                <w:rFonts w:ascii="Times New Roman" w:hAnsi="Times New Roman"/>
                <w:b/>
              </w:rPr>
              <w:t>● ADMINISTRATOR DANYCH OSOBOWYCH</w:t>
            </w:r>
          </w:p>
          <w:p w14:paraId="7A841DFD" w14:textId="77777777" w:rsidR="00434B2A" w:rsidRPr="00F50A1A" w:rsidRDefault="00434B2A" w:rsidP="00283C58">
            <w:pPr>
              <w:shd w:val="clear" w:color="auto" w:fill="FFFFFF" w:themeFill="background1"/>
              <w:spacing w:after="10"/>
              <w:jc w:val="both"/>
              <w:rPr>
                <w:rFonts w:ascii="Times New Roman" w:hAnsi="Times New Roman"/>
              </w:rPr>
            </w:pPr>
            <w:r w:rsidRPr="009F2044">
              <w:rPr>
                <w:rFonts w:ascii="Times New Roman" w:hAnsi="Times New Roman"/>
                <w:b/>
              </w:rPr>
              <w:t>a)</w:t>
            </w:r>
            <w:r w:rsidRPr="009F2044">
              <w:rPr>
                <w:rFonts w:ascii="Times New Roman" w:hAnsi="Times New Roman"/>
              </w:rPr>
              <w:t xml:space="preserve"> </w:t>
            </w:r>
            <w:r w:rsidRPr="009F2044">
              <w:rPr>
                <w:rFonts w:ascii="Times New Roman" w:hAnsi="Times New Roman"/>
                <w:b/>
              </w:rPr>
              <w:t>)</w:t>
            </w:r>
            <w:r w:rsidRPr="009F2044">
              <w:rPr>
                <w:rFonts w:ascii="Times New Roman" w:hAnsi="Times New Roman"/>
              </w:rPr>
              <w:t xml:space="preserve"> Narodowy Fundusz Zdrowia z siedzibą w Warszawie, reprezentowany przez </w:t>
            </w:r>
            <w:r w:rsidRPr="00413D47">
              <w:rPr>
                <w:rFonts w:ascii="Times New Roman" w:hAnsi="Times New Roman"/>
              </w:rPr>
              <w:t>Prezesa Narodowego Funduszu Zdrowia</w:t>
            </w:r>
            <w:r w:rsidRPr="009F2044">
              <w:rPr>
                <w:rFonts w:ascii="Times New Roman" w:hAnsi="Times New Roman"/>
              </w:rPr>
              <w:t xml:space="preserve"> w zakresie danych osobowych przetwarzanych centralnie, z którym mogą się Państwo kontaktować w następujący sposób:</w:t>
            </w:r>
          </w:p>
          <w:p w14:paraId="397F7D61" w14:textId="77777777" w:rsidR="00434B2A" w:rsidRPr="00F50A1A" w:rsidRDefault="00434B2A" w:rsidP="00283C58">
            <w:pPr>
              <w:shd w:val="clear" w:color="auto" w:fill="FFFFFF" w:themeFill="background1"/>
              <w:spacing w:after="10"/>
              <w:jc w:val="both"/>
              <w:rPr>
                <w:rFonts w:ascii="Times New Roman" w:hAnsi="Times New Roman"/>
              </w:rPr>
            </w:pPr>
            <w:r w:rsidRPr="00F50A1A">
              <w:rPr>
                <w:rFonts w:ascii="Times New Roman" w:hAnsi="Times New Roman"/>
              </w:rPr>
              <w:t>listownie na adres siedziby administratora: 02-390 Warszawa, ul. Grójecka 186</w:t>
            </w:r>
          </w:p>
          <w:p w14:paraId="6AF9BF7D" w14:textId="77777777" w:rsidR="00434B2A" w:rsidRPr="00F50A1A" w:rsidRDefault="00434B2A" w:rsidP="00283C58">
            <w:pPr>
              <w:shd w:val="clear" w:color="auto" w:fill="FFFFFF" w:themeFill="background1"/>
              <w:spacing w:after="10"/>
              <w:jc w:val="both"/>
              <w:rPr>
                <w:rFonts w:ascii="Times New Roman" w:hAnsi="Times New Roman"/>
              </w:rPr>
            </w:pPr>
            <w:r w:rsidRPr="00F50A1A">
              <w:rPr>
                <w:rFonts w:ascii="Times New Roman" w:hAnsi="Times New Roman"/>
              </w:rPr>
              <w:t xml:space="preserve">▪ za pomocą platformy </w:t>
            </w:r>
            <w:proofErr w:type="spellStart"/>
            <w:r w:rsidRPr="00F50A1A">
              <w:rPr>
                <w:rFonts w:ascii="Times New Roman" w:hAnsi="Times New Roman"/>
              </w:rPr>
              <w:t>ePUAP</w:t>
            </w:r>
            <w:proofErr w:type="spellEnd"/>
            <w:r w:rsidRPr="00F50A1A">
              <w:rPr>
                <w:rFonts w:ascii="Times New Roman" w:hAnsi="Times New Roman"/>
              </w:rPr>
              <w:t>:</w:t>
            </w:r>
            <w:r w:rsidRPr="00F50A1A">
              <w:rPr>
                <w:rFonts w:ascii="Times New Roman" w:hAnsi="Times New Roman"/>
                <w:sz w:val="20"/>
              </w:rPr>
              <w:t xml:space="preserve"> </w:t>
            </w:r>
            <w:r w:rsidRPr="00F50A1A">
              <w:rPr>
                <w:rFonts w:ascii="Times New Roman" w:hAnsi="Times New Roman"/>
              </w:rPr>
              <w:t>NFZ-Centrala/</w:t>
            </w:r>
            <w:proofErr w:type="spellStart"/>
            <w:r w:rsidRPr="00F50A1A">
              <w:rPr>
                <w:rFonts w:ascii="Times New Roman" w:hAnsi="Times New Roman"/>
              </w:rPr>
              <w:t>SkrytkaESP</w:t>
            </w:r>
            <w:proofErr w:type="spellEnd"/>
            <w:r w:rsidRPr="00F50A1A">
              <w:rPr>
                <w:rFonts w:ascii="Times New Roman" w:hAnsi="Times New Roman"/>
              </w:rPr>
              <w:t xml:space="preserve"> </w:t>
            </w:r>
          </w:p>
          <w:p w14:paraId="0A3402AB" w14:textId="77777777" w:rsidR="00434B2A" w:rsidRPr="00F50A1A" w:rsidRDefault="00434B2A" w:rsidP="00283C58">
            <w:pPr>
              <w:shd w:val="clear" w:color="auto" w:fill="FFFFFF" w:themeFill="background1"/>
              <w:spacing w:after="10"/>
              <w:jc w:val="both"/>
              <w:rPr>
                <w:rFonts w:ascii="Times New Roman" w:hAnsi="Times New Roman"/>
              </w:rPr>
            </w:pPr>
            <w:r>
              <w:rPr>
                <w:rFonts w:ascii="Times New Roman" w:hAnsi="Times New Roman"/>
              </w:rPr>
              <w:t>▪ e-mailem</w:t>
            </w:r>
            <w:r w:rsidRPr="00F50A1A">
              <w:rPr>
                <w:rFonts w:ascii="Times New Roman" w:hAnsi="Times New Roman"/>
              </w:rPr>
              <w:t>: sekretariat.gpf@nfz.gov.pl</w:t>
            </w:r>
          </w:p>
          <w:p w14:paraId="08570F19" w14:textId="77777777" w:rsidR="00434B2A" w:rsidRPr="009F2044" w:rsidRDefault="00434B2A" w:rsidP="00283C58">
            <w:pPr>
              <w:shd w:val="clear" w:color="auto" w:fill="FFFFFF" w:themeFill="background1"/>
              <w:spacing w:after="10"/>
              <w:jc w:val="both"/>
              <w:rPr>
                <w:rFonts w:ascii="Times New Roman" w:hAnsi="Times New Roman"/>
              </w:rPr>
            </w:pPr>
            <w:r>
              <w:rPr>
                <w:rFonts w:ascii="Times New Roman" w:hAnsi="Times New Roman"/>
              </w:rPr>
              <w:t>▪</w:t>
            </w:r>
            <w:r w:rsidRPr="009F2044">
              <w:rPr>
                <w:rFonts w:ascii="Times New Roman" w:hAnsi="Times New Roman"/>
                <w:b/>
              </w:rPr>
              <w:t>b)</w:t>
            </w:r>
            <w:r w:rsidRPr="009F2044">
              <w:rPr>
                <w:rFonts w:ascii="Times New Roman" w:hAnsi="Times New Roman"/>
              </w:rPr>
              <w:t xml:space="preserve"> </w:t>
            </w:r>
            <w:r>
              <w:rPr>
                <w:rFonts w:ascii="Times New Roman" w:hAnsi="Times New Roman"/>
              </w:rPr>
              <w:t>w</w:t>
            </w:r>
            <w:r w:rsidRPr="009F2044">
              <w:rPr>
                <w:rFonts w:ascii="Times New Roman" w:hAnsi="Times New Roman"/>
              </w:rPr>
              <w:t xml:space="preserve"> zakresie danych osobowych przetwarzanych w </w:t>
            </w:r>
            <w:r w:rsidRPr="001E7BDE">
              <w:rPr>
                <w:rFonts w:ascii="Times New Roman" w:hAnsi="Times New Roman"/>
              </w:rPr>
              <w:t>Wielkopolskim Oddziale Wojewódzkim Narodowego Funduszu Zdrowia jest Dyrektor Oddziału, z którym mogą się Państwo kontaktować w następujący sposób:</w:t>
            </w:r>
            <w:r w:rsidRPr="009F2044">
              <w:rPr>
                <w:rFonts w:ascii="Times New Roman" w:hAnsi="Times New Roman"/>
              </w:rPr>
              <w:t xml:space="preserve"> </w:t>
            </w:r>
          </w:p>
          <w:p w14:paraId="0EEAF5AC" w14:textId="77777777" w:rsidR="00434B2A" w:rsidRPr="009F2044" w:rsidRDefault="00434B2A" w:rsidP="00283C58">
            <w:pPr>
              <w:shd w:val="clear" w:color="auto" w:fill="FFFFFF" w:themeFill="background1"/>
              <w:spacing w:after="10"/>
              <w:jc w:val="both"/>
              <w:rPr>
                <w:rFonts w:ascii="Times New Roman" w:hAnsi="Times New Roman"/>
              </w:rPr>
            </w:pPr>
            <w:r w:rsidRPr="009F2044">
              <w:rPr>
                <w:rFonts w:ascii="Times New Roman" w:hAnsi="Times New Roman"/>
              </w:rPr>
              <w:t xml:space="preserve">▪ listownie na adres siedziby administratora: </w:t>
            </w:r>
            <w:r>
              <w:rPr>
                <w:rFonts w:ascii="Times New Roman" w:hAnsi="Times New Roman"/>
              </w:rPr>
              <w:t>ul. Piekary 14/15, 61-823 Poznań</w:t>
            </w:r>
          </w:p>
          <w:p w14:paraId="66DF74D0" w14:textId="77777777" w:rsidR="00434B2A" w:rsidRPr="009F2044" w:rsidRDefault="00434B2A" w:rsidP="00283C58">
            <w:pPr>
              <w:shd w:val="clear" w:color="auto" w:fill="FFFFFF" w:themeFill="background1"/>
              <w:spacing w:after="10"/>
              <w:jc w:val="both"/>
              <w:rPr>
                <w:rFonts w:ascii="Times New Roman" w:hAnsi="Times New Roman"/>
              </w:rPr>
            </w:pPr>
            <w:r w:rsidRPr="009F2044">
              <w:rPr>
                <w:rFonts w:ascii="Times New Roman" w:hAnsi="Times New Roman"/>
              </w:rPr>
              <w:t xml:space="preserve">▪ </w:t>
            </w:r>
            <w:r w:rsidRPr="00DD245F">
              <w:rPr>
                <w:rFonts w:ascii="Times New Roman" w:hAnsi="Times New Roman"/>
              </w:rPr>
              <w:t xml:space="preserve">za pomocą platformy </w:t>
            </w:r>
            <w:proofErr w:type="spellStart"/>
            <w:r w:rsidRPr="00DD245F">
              <w:rPr>
                <w:rFonts w:ascii="Times New Roman" w:hAnsi="Times New Roman"/>
              </w:rPr>
              <w:t>ePUAP</w:t>
            </w:r>
            <w:proofErr w:type="spellEnd"/>
          </w:p>
          <w:p w14:paraId="25914BA5" w14:textId="77777777" w:rsidR="00434B2A" w:rsidRPr="009F2044" w:rsidRDefault="00434B2A" w:rsidP="00283C58">
            <w:pPr>
              <w:shd w:val="clear" w:color="auto" w:fill="FFFFFF" w:themeFill="background1"/>
              <w:spacing w:after="10"/>
              <w:jc w:val="both"/>
              <w:rPr>
                <w:rFonts w:ascii="Times New Roman" w:hAnsi="Times New Roman"/>
              </w:rPr>
            </w:pPr>
            <w:r w:rsidRPr="009F2044">
              <w:rPr>
                <w:rFonts w:ascii="Times New Roman" w:hAnsi="Times New Roman"/>
              </w:rPr>
              <w:t xml:space="preserve">▪ e-mailem: </w:t>
            </w:r>
            <w:r>
              <w:rPr>
                <w:rFonts w:ascii="Times New Roman" w:hAnsi="Times New Roman"/>
              </w:rPr>
              <w:t>kancelaria@nfz-poznan.pl</w:t>
            </w:r>
            <w:r w:rsidRPr="009F2044">
              <w:rPr>
                <w:rFonts w:ascii="Times New Roman" w:hAnsi="Times New Roman"/>
              </w:rPr>
              <w:t xml:space="preserve"> </w:t>
            </w:r>
          </w:p>
          <w:p w14:paraId="520FCAFD" w14:textId="77777777" w:rsidR="00434B2A" w:rsidRPr="0005122B" w:rsidRDefault="00434B2A" w:rsidP="00283C58">
            <w:pPr>
              <w:shd w:val="clear" w:color="auto" w:fill="FFFFFF" w:themeFill="background1"/>
              <w:spacing w:after="10"/>
              <w:jc w:val="both"/>
              <w:rPr>
                <w:rFonts w:ascii="Times New Roman" w:hAnsi="Times New Roman"/>
                <w:highlight w:val="yellow"/>
              </w:rPr>
            </w:pPr>
          </w:p>
          <w:p w14:paraId="42EB21C7" w14:textId="77777777" w:rsidR="00434B2A" w:rsidRPr="009F2044" w:rsidRDefault="00434B2A" w:rsidP="00283C58">
            <w:pPr>
              <w:shd w:val="clear" w:color="auto" w:fill="DBE5F1" w:themeFill="accent1" w:themeFillTint="33"/>
              <w:spacing w:after="10"/>
              <w:jc w:val="both"/>
              <w:rPr>
                <w:rFonts w:ascii="Times New Roman" w:hAnsi="Times New Roman"/>
                <w:b/>
              </w:rPr>
            </w:pPr>
            <w:r w:rsidRPr="009F2044">
              <w:rPr>
                <w:rFonts w:ascii="Times New Roman" w:hAnsi="Times New Roman"/>
                <w:b/>
              </w:rPr>
              <w:t>● INSPEKTOR OCHRONY DANYCH</w:t>
            </w:r>
          </w:p>
          <w:p w14:paraId="517BAF46" w14:textId="77777777" w:rsidR="00434B2A" w:rsidRPr="00B02E36" w:rsidRDefault="00434B2A" w:rsidP="00283C58">
            <w:pPr>
              <w:shd w:val="clear" w:color="auto" w:fill="FFFFFF" w:themeFill="background1"/>
              <w:spacing w:after="10"/>
              <w:jc w:val="both"/>
              <w:rPr>
                <w:rStyle w:val="Pogrubienie"/>
                <w:rFonts w:ascii="Times New Roman" w:hAnsi="Times New Roman"/>
                <w:b w:val="0"/>
              </w:rPr>
            </w:pPr>
            <w:r w:rsidRPr="00B02E36">
              <w:rPr>
                <w:rStyle w:val="Pogrubienie"/>
                <w:rFonts w:ascii="Times New Roman" w:hAnsi="Times New Roman"/>
                <w:b w:val="0"/>
              </w:rPr>
              <w:t xml:space="preserve">Dyrektor </w:t>
            </w:r>
            <w:r>
              <w:rPr>
                <w:rStyle w:val="Pogrubienie"/>
                <w:rFonts w:ascii="Times New Roman" w:hAnsi="Times New Roman"/>
                <w:b w:val="0"/>
              </w:rPr>
              <w:t xml:space="preserve">Wielkopolskiego </w:t>
            </w:r>
            <w:r w:rsidRPr="00B02E36">
              <w:rPr>
                <w:rStyle w:val="Pogrubienie"/>
                <w:rFonts w:ascii="Times New Roman" w:hAnsi="Times New Roman"/>
                <w:b w:val="0"/>
              </w:rPr>
              <w:t xml:space="preserve">Oddziału </w:t>
            </w:r>
            <w:r>
              <w:rPr>
                <w:rStyle w:val="Pogrubienie"/>
                <w:rFonts w:ascii="Times New Roman" w:hAnsi="Times New Roman"/>
                <w:b w:val="0"/>
              </w:rPr>
              <w:t xml:space="preserve">Wojewódzkiego NFZ </w:t>
            </w:r>
            <w:r w:rsidRPr="00B02E36">
              <w:rPr>
                <w:rStyle w:val="Pogrubienie"/>
                <w:rFonts w:ascii="Times New Roman" w:hAnsi="Times New Roman"/>
                <w:b w:val="0"/>
              </w:rPr>
              <w:t>wyznaczył inspektora ochrony danych do kontaktu z Państwem w sprawach dotyczących przetwarzania danych osobowych oraz realizacji praw związanych z przetwarzaniem danych z którym mogą się Państwo kontaktować w następujący sposób:</w:t>
            </w:r>
          </w:p>
          <w:p w14:paraId="1100046C" w14:textId="77777777" w:rsidR="00434B2A" w:rsidRPr="00B02E36" w:rsidRDefault="00434B2A" w:rsidP="00283C58">
            <w:pPr>
              <w:shd w:val="clear" w:color="auto" w:fill="FFFFFF" w:themeFill="background1"/>
              <w:spacing w:after="10"/>
              <w:jc w:val="both"/>
              <w:rPr>
                <w:rStyle w:val="Pogrubienie"/>
                <w:rFonts w:ascii="Times New Roman" w:hAnsi="Times New Roman"/>
              </w:rPr>
            </w:pPr>
            <w:r w:rsidRPr="00B02E36">
              <w:rPr>
                <w:rStyle w:val="Pogrubienie"/>
                <w:rFonts w:ascii="Times New Roman" w:hAnsi="Times New Roman"/>
                <w:b w:val="0"/>
              </w:rPr>
              <w:t xml:space="preserve">▪ listownie na adres siedziby administratora: </w:t>
            </w:r>
            <w:r w:rsidRPr="00B02E36">
              <w:rPr>
                <w:rFonts w:ascii="Times New Roman" w:hAnsi="Times New Roman"/>
              </w:rPr>
              <w:t>ul. Piekary 14/15, 61-823 Poznań</w:t>
            </w:r>
          </w:p>
          <w:p w14:paraId="48B65D9A" w14:textId="77777777" w:rsidR="00434B2A" w:rsidRPr="00B02E36" w:rsidRDefault="00434B2A" w:rsidP="00283C58">
            <w:pPr>
              <w:shd w:val="clear" w:color="auto" w:fill="FFFFFF" w:themeFill="background1"/>
              <w:spacing w:after="10"/>
              <w:jc w:val="both"/>
              <w:rPr>
                <w:rFonts w:ascii="Times New Roman" w:hAnsi="Times New Roman"/>
                <w:b/>
              </w:rPr>
            </w:pPr>
            <w:r w:rsidRPr="00B02E36">
              <w:rPr>
                <w:rStyle w:val="Pogrubienie"/>
                <w:rFonts w:ascii="Times New Roman" w:hAnsi="Times New Roman"/>
                <w:b w:val="0"/>
              </w:rPr>
              <w:t>▪ e-mailem: IOD@nfz-poznan.pl</w:t>
            </w:r>
          </w:p>
          <w:p w14:paraId="1731C9E5" w14:textId="77777777" w:rsidR="00434B2A" w:rsidRPr="009F2044" w:rsidRDefault="00434B2A" w:rsidP="00283C58">
            <w:pPr>
              <w:shd w:val="clear" w:color="auto" w:fill="DBE5F1" w:themeFill="accent1" w:themeFillTint="33"/>
              <w:spacing w:after="10"/>
              <w:jc w:val="both"/>
              <w:rPr>
                <w:rFonts w:ascii="Times New Roman" w:hAnsi="Times New Roman"/>
                <w:b/>
              </w:rPr>
            </w:pPr>
            <w:r w:rsidRPr="009F2044">
              <w:rPr>
                <w:rFonts w:ascii="Times New Roman" w:hAnsi="Times New Roman"/>
                <w:b/>
              </w:rPr>
              <w:t>● CEL I PODSTAWY PRZETWARZANIA</w:t>
            </w:r>
          </w:p>
          <w:p w14:paraId="6C1B0DB6" w14:textId="77777777" w:rsidR="00434B2A" w:rsidRDefault="00434B2A" w:rsidP="00283C58">
            <w:pPr>
              <w:spacing w:after="10"/>
              <w:jc w:val="both"/>
              <w:rPr>
                <w:rFonts w:ascii="Times New Roman" w:hAnsi="Times New Roman"/>
              </w:rPr>
            </w:pPr>
            <w:r>
              <w:rPr>
                <w:rFonts w:ascii="Times New Roman" w:hAnsi="Times New Roman"/>
              </w:rPr>
              <w:t>Państwa</w:t>
            </w:r>
            <w:r w:rsidRPr="00F02C36">
              <w:rPr>
                <w:rFonts w:ascii="Times New Roman" w:hAnsi="Times New Roman"/>
              </w:rPr>
              <w:t xml:space="preserve"> dane osobowe przetwarzane będą </w:t>
            </w:r>
            <w:r>
              <w:rPr>
                <w:rFonts w:ascii="Times New Roman" w:hAnsi="Times New Roman"/>
              </w:rPr>
              <w:t>w celu związanym z </w:t>
            </w:r>
            <w:r w:rsidRPr="00F02C36">
              <w:rPr>
                <w:rFonts w:ascii="Times New Roman" w:hAnsi="Times New Roman"/>
              </w:rPr>
              <w:t xml:space="preserve">postępowaniem o udzielenie zamówienia publicznego </w:t>
            </w:r>
            <w:r>
              <w:rPr>
                <w:rFonts w:ascii="Times New Roman" w:hAnsi="Times New Roman"/>
              </w:rPr>
              <w:t xml:space="preserve">znak: </w:t>
            </w:r>
          </w:p>
          <w:p w14:paraId="7DA1B93A" w14:textId="4E5D1C30" w:rsidR="00434B2A" w:rsidRPr="00277ABB" w:rsidRDefault="00277ABB" w:rsidP="00283C58">
            <w:pPr>
              <w:jc w:val="both"/>
              <w:rPr>
                <w:rFonts w:ascii="Times New Roman" w:hAnsi="Times New Roman"/>
                <w:b/>
                <w:sz w:val="16"/>
                <w:szCs w:val="16"/>
              </w:rPr>
            </w:pPr>
            <w:r w:rsidRPr="00277ABB">
              <w:rPr>
                <w:rFonts w:ascii="Times New Roman" w:hAnsi="Times New Roman"/>
                <w:b/>
              </w:rPr>
              <w:t>na</w:t>
            </w:r>
            <w:r w:rsidRPr="00277ABB">
              <w:rPr>
                <w:b/>
              </w:rPr>
              <w:t xml:space="preserve"> </w:t>
            </w:r>
            <w:r w:rsidRPr="00277ABB">
              <w:rPr>
                <w:rFonts w:ascii="Times New Roman" w:hAnsi="Times New Roman"/>
                <w:b/>
              </w:rPr>
              <w:t>usługę opieki eksploatacyjnej, konserwacji i serwisu systemu klimatyzacji i wentylacji pomieszczeń serwerowych Wielkopolskiego Oddziału Wojewódzkiego Narodowego Funduszu Zdrowia - ponowienie (ZP.261.11.2019)</w:t>
            </w:r>
          </w:p>
          <w:p w14:paraId="404BEEE4" w14:textId="4FDEEF26" w:rsidR="00434B2A" w:rsidRDefault="00434B2A" w:rsidP="00283C58">
            <w:pPr>
              <w:spacing w:before="120" w:after="10"/>
              <w:jc w:val="both"/>
              <w:rPr>
                <w:rFonts w:ascii="Times New Roman" w:hAnsi="Times New Roman"/>
              </w:rPr>
            </w:pPr>
            <w:r w:rsidRPr="00F02C36">
              <w:rPr>
                <w:rFonts w:ascii="Times New Roman" w:hAnsi="Times New Roman"/>
              </w:rPr>
              <w:t xml:space="preserve">prowadzonym </w:t>
            </w:r>
            <w:r w:rsidRPr="00277ABB">
              <w:rPr>
                <w:rFonts w:ascii="Times New Roman" w:hAnsi="Times New Roman"/>
                <w:b/>
              </w:rPr>
              <w:t xml:space="preserve">w trybie </w:t>
            </w:r>
            <w:r w:rsidR="00277ABB" w:rsidRPr="00277ABB">
              <w:rPr>
                <w:rFonts w:ascii="Times New Roman" w:hAnsi="Times New Roman"/>
                <w:b/>
              </w:rPr>
              <w:t>przetargu nieograniczonego</w:t>
            </w:r>
          </w:p>
          <w:p w14:paraId="3C186E61" w14:textId="77777777" w:rsidR="00434B2A" w:rsidRPr="009F2044" w:rsidRDefault="00434B2A" w:rsidP="00283C58">
            <w:pPr>
              <w:spacing w:before="120" w:after="120"/>
              <w:jc w:val="both"/>
              <w:rPr>
                <w:rFonts w:ascii="Times New Roman" w:hAnsi="Times New Roman"/>
              </w:rPr>
            </w:pPr>
            <w:r w:rsidRPr="009F2044">
              <w:rPr>
                <w:rFonts w:ascii="Times New Roman" w:hAnsi="Times New Roman"/>
              </w:rPr>
              <w:t xml:space="preserve">Podstawą prawną przetwarzania Państwa danych jest w szczególności: </w:t>
            </w:r>
          </w:p>
          <w:p w14:paraId="104F5901" w14:textId="77777777" w:rsidR="00434B2A" w:rsidRPr="00FC6B3D" w:rsidRDefault="00434B2A" w:rsidP="00434B2A">
            <w:pPr>
              <w:pStyle w:val="Akapitzlist"/>
              <w:numPr>
                <w:ilvl w:val="0"/>
                <w:numId w:val="99"/>
              </w:numPr>
              <w:spacing w:after="10" w:line="259" w:lineRule="auto"/>
              <w:ind w:left="438"/>
              <w:jc w:val="both"/>
              <w:rPr>
                <w:rFonts w:ascii="Times New Roman" w:hAnsi="Times New Roman"/>
                <w:i/>
              </w:rPr>
            </w:pPr>
            <w:r>
              <w:rPr>
                <w:rStyle w:val="Uwydatnienie"/>
                <w:rFonts w:ascii="Times New Roman" w:hAnsi="Times New Roman"/>
              </w:rPr>
              <w:t>RODO</w:t>
            </w:r>
            <w:r w:rsidRPr="00FC6B3D">
              <w:rPr>
                <w:rStyle w:val="Uwydatnienie"/>
                <w:rFonts w:ascii="Times New Roman" w:hAnsi="Times New Roman"/>
              </w:rPr>
              <w:t xml:space="preserve">, </w:t>
            </w:r>
            <w:r>
              <w:rPr>
                <w:rStyle w:val="Uwydatnienie"/>
                <w:rFonts w:ascii="Times New Roman" w:hAnsi="Times New Roman"/>
              </w:rPr>
              <w:t>w szczególności</w:t>
            </w:r>
            <w:r w:rsidRPr="00FC6B3D">
              <w:rPr>
                <w:rFonts w:ascii="Times New Roman" w:hAnsi="Times New Roman"/>
              </w:rPr>
              <w:t xml:space="preserve"> </w:t>
            </w:r>
            <w:r>
              <w:rPr>
                <w:rFonts w:ascii="Times New Roman" w:hAnsi="Times New Roman"/>
              </w:rPr>
              <w:t xml:space="preserve">art. 6 ust. 1 lit c, natomiast w przypadku pozytywnego rozstrzygnięcia postępowania - w celu  podpisania i realizacji umowy - </w:t>
            </w:r>
            <w:r w:rsidRPr="00EC5CB7">
              <w:rPr>
                <w:rFonts w:ascii="Times New Roman" w:hAnsi="Times New Roman"/>
              </w:rPr>
              <w:t xml:space="preserve">art. 6 ust. 1 lit </w:t>
            </w:r>
            <w:r>
              <w:rPr>
                <w:rFonts w:ascii="Times New Roman" w:hAnsi="Times New Roman"/>
              </w:rPr>
              <w:t>b;</w:t>
            </w:r>
          </w:p>
          <w:p w14:paraId="4F164611" w14:textId="77777777" w:rsidR="00434B2A" w:rsidRPr="00FC6B3D" w:rsidRDefault="00434B2A" w:rsidP="00434B2A">
            <w:pPr>
              <w:pStyle w:val="Akapitzlist"/>
              <w:numPr>
                <w:ilvl w:val="0"/>
                <w:numId w:val="99"/>
              </w:numPr>
              <w:spacing w:after="10" w:line="259" w:lineRule="auto"/>
              <w:ind w:left="438"/>
              <w:jc w:val="both"/>
              <w:rPr>
                <w:rFonts w:ascii="Times New Roman" w:hAnsi="Times New Roman"/>
                <w:i/>
              </w:rPr>
            </w:pPr>
            <w:r w:rsidRPr="00FC6B3D">
              <w:rPr>
                <w:rFonts w:ascii="Times New Roman" w:hAnsi="Times New Roman"/>
              </w:rPr>
              <w:t xml:space="preserve">ustawa z dnia 10 maja 2018 r. o ochronie danych osobowych; </w:t>
            </w:r>
          </w:p>
          <w:p w14:paraId="248AD7B0" w14:textId="77777777" w:rsidR="00434B2A" w:rsidRPr="00FC6B3D" w:rsidRDefault="00434B2A" w:rsidP="00434B2A">
            <w:pPr>
              <w:pStyle w:val="Akapitzlist"/>
              <w:numPr>
                <w:ilvl w:val="0"/>
                <w:numId w:val="99"/>
              </w:numPr>
              <w:spacing w:after="10" w:line="259" w:lineRule="auto"/>
              <w:ind w:left="438"/>
              <w:jc w:val="both"/>
              <w:rPr>
                <w:rFonts w:ascii="Times New Roman" w:hAnsi="Times New Roman"/>
                <w:i/>
              </w:rPr>
            </w:pPr>
            <w:r w:rsidRPr="00FC6B3D">
              <w:rPr>
                <w:rFonts w:ascii="Times New Roman" w:hAnsi="Times New Roman"/>
              </w:rPr>
              <w:t>ustawa z dnia 27 sierpnia 2004 r. o świadczeniach opieki zdrowotnej finansowanych ze środków publicznych;</w:t>
            </w:r>
          </w:p>
          <w:p w14:paraId="7D8148C9" w14:textId="77777777" w:rsidR="00434B2A" w:rsidRPr="00FC6B3D" w:rsidRDefault="00434B2A" w:rsidP="00434B2A">
            <w:pPr>
              <w:pStyle w:val="Akapitzlist"/>
              <w:numPr>
                <w:ilvl w:val="0"/>
                <w:numId w:val="99"/>
              </w:numPr>
              <w:spacing w:after="10" w:line="259" w:lineRule="auto"/>
              <w:ind w:left="438"/>
              <w:jc w:val="both"/>
              <w:rPr>
                <w:rFonts w:ascii="Times New Roman" w:hAnsi="Times New Roman"/>
                <w:i/>
              </w:rPr>
            </w:pPr>
            <w:r w:rsidRPr="00FC6B3D">
              <w:rPr>
                <w:rFonts w:ascii="Times New Roman" w:hAnsi="Times New Roman"/>
              </w:rPr>
              <w:t xml:space="preserve">ustawa z dnia 29 stycznia 2004 r. – </w:t>
            </w:r>
            <w:r>
              <w:rPr>
                <w:rFonts w:ascii="Times New Roman" w:hAnsi="Times New Roman"/>
              </w:rPr>
              <w:t>p</w:t>
            </w:r>
            <w:r w:rsidRPr="00FC6B3D">
              <w:rPr>
                <w:rFonts w:ascii="Times New Roman" w:hAnsi="Times New Roman"/>
              </w:rPr>
              <w:t>rawo zamówień publicznych;</w:t>
            </w:r>
          </w:p>
          <w:p w14:paraId="63D23CA8" w14:textId="77777777" w:rsidR="00434B2A" w:rsidRPr="00FC6B3D" w:rsidRDefault="00434B2A" w:rsidP="00434B2A">
            <w:pPr>
              <w:pStyle w:val="Akapitzlist"/>
              <w:numPr>
                <w:ilvl w:val="0"/>
                <w:numId w:val="99"/>
              </w:numPr>
              <w:spacing w:after="10" w:line="259" w:lineRule="auto"/>
              <w:ind w:left="438"/>
              <w:jc w:val="both"/>
              <w:rPr>
                <w:rFonts w:ascii="Times New Roman" w:hAnsi="Times New Roman"/>
                <w:i/>
              </w:rPr>
            </w:pPr>
            <w:r w:rsidRPr="00FC6B3D">
              <w:rPr>
                <w:rFonts w:ascii="Times New Roman" w:hAnsi="Times New Roman"/>
              </w:rPr>
              <w:t xml:space="preserve">ustawa z dnia 23 kwietnia 1964 r. - </w:t>
            </w:r>
            <w:r>
              <w:rPr>
                <w:rFonts w:ascii="Times New Roman" w:hAnsi="Times New Roman"/>
              </w:rPr>
              <w:t>k</w:t>
            </w:r>
            <w:r w:rsidRPr="00FC6B3D">
              <w:rPr>
                <w:rFonts w:ascii="Times New Roman" w:hAnsi="Times New Roman"/>
              </w:rPr>
              <w:t>odeks cywilny;</w:t>
            </w:r>
          </w:p>
          <w:p w14:paraId="136DD9C4" w14:textId="77777777" w:rsidR="00434B2A" w:rsidRPr="00FC6B3D" w:rsidRDefault="00434B2A" w:rsidP="00434B2A">
            <w:pPr>
              <w:pStyle w:val="Akapitzlist"/>
              <w:numPr>
                <w:ilvl w:val="0"/>
                <w:numId w:val="99"/>
              </w:numPr>
              <w:spacing w:after="10" w:line="259" w:lineRule="auto"/>
              <w:ind w:left="438"/>
              <w:jc w:val="both"/>
              <w:rPr>
                <w:rFonts w:ascii="Times New Roman" w:hAnsi="Times New Roman"/>
                <w:i/>
              </w:rPr>
            </w:pPr>
            <w:r w:rsidRPr="00FC6B3D">
              <w:rPr>
                <w:rFonts w:ascii="Times New Roman" w:hAnsi="Times New Roman"/>
              </w:rPr>
              <w:t>ustawa z dnia 27 sierpnia 2009 r. o finansach publicznych;</w:t>
            </w:r>
          </w:p>
          <w:p w14:paraId="7847FAC8" w14:textId="77777777" w:rsidR="00434B2A" w:rsidRPr="00FC6B3D" w:rsidRDefault="00434B2A" w:rsidP="00434B2A">
            <w:pPr>
              <w:pStyle w:val="Akapitzlist"/>
              <w:numPr>
                <w:ilvl w:val="0"/>
                <w:numId w:val="99"/>
              </w:numPr>
              <w:spacing w:after="10" w:line="259" w:lineRule="auto"/>
              <w:ind w:left="438"/>
              <w:jc w:val="both"/>
              <w:rPr>
                <w:rFonts w:ascii="Times New Roman" w:hAnsi="Times New Roman"/>
                <w:i/>
              </w:rPr>
            </w:pPr>
            <w:r w:rsidRPr="00FC6B3D">
              <w:rPr>
                <w:rFonts w:ascii="Times New Roman" w:hAnsi="Times New Roman"/>
              </w:rPr>
              <w:lastRenderedPageBreak/>
              <w:t>ustawa z dnia 29 września 1994 r. o rachunkowości;</w:t>
            </w:r>
          </w:p>
          <w:p w14:paraId="7C6CCEE7" w14:textId="77777777" w:rsidR="00434B2A" w:rsidRPr="00FC6B3D" w:rsidRDefault="00434B2A" w:rsidP="00434B2A">
            <w:pPr>
              <w:pStyle w:val="Akapitzlist"/>
              <w:numPr>
                <w:ilvl w:val="0"/>
                <w:numId w:val="99"/>
              </w:numPr>
              <w:spacing w:after="10" w:line="259" w:lineRule="auto"/>
              <w:ind w:left="438"/>
              <w:jc w:val="both"/>
              <w:rPr>
                <w:rFonts w:ascii="Times New Roman" w:hAnsi="Times New Roman"/>
                <w:i/>
              </w:rPr>
            </w:pPr>
            <w:r w:rsidRPr="00FC6B3D">
              <w:rPr>
                <w:rFonts w:ascii="Times New Roman" w:hAnsi="Times New Roman"/>
              </w:rPr>
              <w:t>ustawa z dnia 6 września 2001 r. o dostępie do informacji publicznej;</w:t>
            </w:r>
          </w:p>
          <w:p w14:paraId="754A64AF" w14:textId="77777777" w:rsidR="00434B2A" w:rsidRPr="005F7323" w:rsidRDefault="00434B2A" w:rsidP="00434B2A">
            <w:pPr>
              <w:pStyle w:val="Akapitzlist"/>
              <w:numPr>
                <w:ilvl w:val="0"/>
                <w:numId w:val="99"/>
              </w:numPr>
              <w:spacing w:after="10" w:line="259" w:lineRule="auto"/>
              <w:ind w:left="438"/>
              <w:jc w:val="both"/>
              <w:rPr>
                <w:rFonts w:ascii="Times New Roman" w:hAnsi="Times New Roman"/>
                <w:i/>
              </w:rPr>
            </w:pPr>
            <w:r w:rsidRPr="00FC6B3D">
              <w:rPr>
                <w:rFonts w:ascii="Times New Roman" w:hAnsi="Times New Roman"/>
              </w:rPr>
              <w:t>ustawa z dnia 14 lipca 1983 r. o narodowym zasobie archiwalnym i archiwach.</w:t>
            </w:r>
          </w:p>
          <w:p w14:paraId="420575A6" w14:textId="77777777" w:rsidR="00434B2A" w:rsidRPr="009F2044" w:rsidRDefault="00434B2A" w:rsidP="00283C58">
            <w:pPr>
              <w:shd w:val="clear" w:color="auto" w:fill="DBE5F1" w:themeFill="accent1" w:themeFillTint="33"/>
              <w:spacing w:after="10"/>
              <w:jc w:val="both"/>
              <w:rPr>
                <w:rFonts w:ascii="Times New Roman" w:hAnsi="Times New Roman"/>
                <w:b/>
              </w:rPr>
            </w:pPr>
            <w:r w:rsidRPr="009F2044">
              <w:rPr>
                <w:rFonts w:ascii="Times New Roman" w:hAnsi="Times New Roman"/>
                <w:b/>
              </w:rPr>
              <w:t>● ODBIORCY DANYCH OSOBOWYCH</w:t>
            </w:r>
          </w:p>
          <w:p w14:paraId="667F46AE" w14:textId="77777777" w:rsidR="00434B2A" w:rsidRDefault="00434B2A" w:rsidP="00283C58">
            <w:pPr>
              <w:spacing w:after="10"/>
              <w:jc w:val="both"/>
              <w:rPr>
                <w:rFonts w:ascii="Times New Roman" w:hAnsi="Times New Roman"/>
              </w:rPr>
            </w:pPr>
            <w:r w:rsidRPr="00F02C36">
              <w:rPr>
                <w:rFonts w:ascii="Times New Roman" w:hAnsi="Times New Roman"/>
              </w:rPr>
              <w:t xml:space="preserve">Odbiorcami </w:t>
            </w:r>
            <w:r>
              <w:rPr>
                <w:rFonts w:ascii="Times New Roman" w:hAnsi="Times New Roman"/>
              </w:rPr>
              <w:t>Państwa</w:t>
            </w:r>
            <w:r w:rsidRPr="00F02C36">
              <w:rPr>
                <w:rFonts w:ascii="Times New Roman" w:hAnsi="Times New Roman"/>
              </w:rPr>
              <w:t xml:space="preserve"> danych osobowych będą osoby lub podmioty, którym udostępniona zostanie dokumentacja postępowania w oparciu o art. 8 oraz art. 96 ust. 3 ustawy z dnia 29 stycznia 2004 r. – </w:t>
            </w:r>
            <w:r>
              <w:rPr>
                <w:rFonts w:ascii="Times New Roman" w:hAnsi="Times New Roman"/>
              </w:rPr>
              <w:t>p</w:t>
            </w:r>
            <w:r w:rsidRPr="00F02C36">
              <w:rPr>
                <w:rFonts w:ascii="Times New Roman" w:hAnsi="Times New Roman"/>
              </w:rPr>
              <w:t>rawo zamówień publicznych</w:t>
            </w:r>
            <w:r>
              <w:rPr>
                <w:rFonts w:ascii="Times New Roman" w:hAnsi="Times New Roman"/>
              </w:rPr>
              <w:t xml:space="preserve">, dalej „ustawa </w:t>
            </w:r>
            <w:proofErr w:type="spellStart"/>
            <w:r>
              <w:rPr>
                <w:rFonts w:ascii="Times New Roman" w:hAnsi="Times New Roman"/>
              </w:rPr>
              <w:t>pzp</w:t>
            </w:r>
            <w:proofErr w:type="spellEnd"/>
            <w:r>
              <w:rPr>
                <w:rFonts w:ascii="Times New Roman" w:hAnsi="Times New Roman"/>
              </w:rPr>
              <w:t>”.</w:t>
            </w:r>
          </w:p>
          <w:p w14:paraId="3BC77833" w14:textId="77777777" w:rsidR="00434B2A" w:rsidRPr="00F02C36" w:rsidRDefault="00434B2A" w:rsidP="00283C58">
            <w:pPr>
              <w:spacing w:after="10"/>
              <w:jc w:val="both"/>
              <w:rPr>
                <w:rFonts w:ascii="Times New Roman" w:hAnsi="Times New Roman"/>
              </w:rPr>
            </w:pPr>
            <w:r>
              <w:rPr>
                <w:rFonts w:ascii="Times New Roman" w:hAnsi="Times New Roman"/>
              </w:rPr>
              <w:t>Ponadto, o</w:t>
            </w:r>
            <w:r w:rsidRPr="009F2044">
              <w:rPr>
                <w:rFonts w:ascii="Times New Roman" w:hAnsi="Times New Roman"/>
              </w:rPr>
              <w:t xml:space="preserve">dbiorcą Państwa </w:t>
            </w:r>
            <w:r w:rsidRPr="00733891">
              <w:rPr>
                <w:rFonts w:ascii="Times New Roman" w:hAnsi="Times New Roman"/>
              </w:rPr>
              <w:t xml:space="preserve">danych osobowych mogą być </w:t>
            </w:r>
            <w:r>
              <w:rPr>
                <w:rFonts w:ascii="Times New Roman" w:hAnsi="Times New Roman"/>
              </w:rPr>
              <w:t xml:space="preserve">osoby lub </w:t>
            </w:r>
            <w:r w:rsidRPr="00733891">
              <w:rPr>
                <w:rFonts w:ascii="Times New Roman" w:hAnsi="Times New Roman"/>
              </w:rPr>
              <w:t>podmioty posiadające upoważnienie do pozyskiwania danych osobowych na po</w:t>
            </w:r>
            <w:r>
              <w:rPr>
                <w:rFonts w:ascii="Times New Roman" w:hAnsi="Times New Roman"/>
              </w:rPr>
              <w:t>d</w:t>
            </w:r>
            <w:r w:rsidRPr="00733891">
              <w:rPr>
                <w:rFonts w:ascii="Times New Roman" w:hAnsi="Times New Roman"/>
              </w:rPr>
              <w:t>stawie przepisów prawa powszechnie obowiązującego</w:t>
            </w:r>
            <w:r>
              <w:rPr>
                <w:rFonts w:ascii="Times New Roman" w:hAnsi="Times New Roman"/>
              </w:rPr>
              <w:t xml:space="preserve"> (w tym na podstawie </w:t>
            </w:r>
            <w:r w:rsidRPr="00733891">
              <w:rPr>
                <w:rFonts w:ascii="Times New Roman" w:hAnsi="Times New Roman"/>
              </w:rPr>
              <w:t>ustaw</w:t>
            </w:r>
            <w:r>
              <w:rPr>
                <w:rFonts w:ascii="Times New Roman" w:hAnsi="Times New Roman"/>
              </w:rPr>
              <w:t xml:space="preserve">y </w:t>
            </w:r>
            <w:r w:rsidRPr="00733891">
              <w:rPr>
                <w:rFonts w:ascii="Times New Roman" w:hAnsi="Times New Roman"/>
              </w:rPr>
              <w:t>o dostępie do informacji publicznej</w:t>
            </w:r>
            <w:r>
              <w:rPr>
                <w:rFonts w:ascii="Times New Roman" w:hAnsi="Times New Roman"/>
              </w:rPr>
              <w:t>)</w:t>
            </w:r>
            <w:r w:rsidRPr="00733891">
              <w:rPr>
                <w:rFonts w:ascii="Times New Roman" w:hAnsi="Times New Roman"/>
              </w:rPr>
              <w:t xml:space="preserve">. Dane osobowe mogą zostać przekazane podmiotom, z którymi administrator danych osobowych zawarł umowę powierzenia przetwarzania danych osobowych. </w:t>
            </w:r>
            <w:r>
              <w:rPr>
                <w:rFonts w:ascii="Times New Roman" w:hAnsi="Times New Roman"/>
              </w:rPr>
              <w:t>Administrator danych osobowych nie zamierza przekazywać Państwa danych osobowych do państwa trzeciego, z zastrzeżeniem sytuacji gdy taki obowiązek wynika z przepisu prawa powszechnie obowiązującego.</w:t>
            </w:r>
          </w:p>
          <w:p w14:paraId="6E5B0116" w14:textId="77777777" w:rsidR="00434B2A" w:rsidRPr="009F2044" w:rsidRDefault="00434B2A" w:rsidP="00283C58">
            <w:pPr>
              <w:shd w:val="clear" w:color="auto" w:fill="DBE5F1" w:themeFill="accent1" w:themeFillTint="33"/>
              <w:spacing w:after="10"/>
              <w:jc w:val="both"/>
              <w:rPr>
                <w:rFonts w:ascii="Times New Roman" w:hAnsi="Times New Roman"/>
                <w:b/>
              </w:rPr>
            </w:pPr>
            <w:r w:rsidRPr="009F2044">
              <w:rPr>
                <w:rFonts w:ascii="Times New Roman" w:hAnsi="Times New Roman"/>
                <w:b/>
              </w:rPr>
              <w:t xml:space="preserve">● </w:t>
            </w:r>
            <w:r w:rsidRPr="009F2044">
              <w:rPr>
                <w:rFonts w:ascii="Times New Roman" w:hAnsi="Times New Roman"/>
                <w:b/>
                <w:bCs/>
              </w:rPr>
              <w:t>OKRES PRZECHOWYWANIA DANYCH</w:t>
            </w:r>
          </w:p>
          <w:p w14:paraId="34458A8D" w14:textId="77777777" w:rsidR="00434B2A" w:rsidRPr="009F2044" w:rsidRDefault="00434B2A" w:rsidP="00283C58">
            <w:pPr>
              <w:spacing w:after="10"/>
              <w:jc w:val="both"/>
              <w:rPr>
                <w:rFonts w:ascii="Times New Roman" w:hAnsi="Times New Roman"/>
              </w:rPr>
            </w:pPr>
            <w:r>
              <w:rPr>
                <w:rFonts w:ascii="Times New Roman" w:hAnsi="Times New Roman"/>
              </w:rPr>
              <w:t>Państwa</w:t>
            </w:r>
            <w:r w:rsidRPr="00F02C36">
              <w:rPr>
                <w:rFonts w:ascii="Times New Roman" w:hAnsi="Times New Roman"/>
              </w:rPr>
              <w:t xml:space="preserve"> dane osobowe będą przechowywane, zgodnie z art. 97 ust. 1 ustawy </w:t>
            </w:r>
            <w:proofErr w:type="spellStart"/>
            <w:r w:rsidRPr="00F02C36">
              <w:rPr>
                <w:rFonts w:ascii="Times New Roman" w:hAnsi="Times New Roman"/>
              </w:rPr>
              <w:t>Pzp</w:t>
            </w:r>
            <w:proofErr w:type="spellEnd"/>
            <w:r w:rsidRPr="00F02C36">
              <w:rPr>
                <w:rFonts w:ascii="Times New Roman" w:hAnsi="Times New Roman"/>
              </w:rPr>
              <w:t>, przez okres 4 lat od dnia zakończenia postępowania o udzielenie zamówienia, a jeżeli czas trwania umowy przekracza 4 lata, okres przechowywania o</w:t>
            </w:r>
            <w:r>
              <w:rPr>
                <w:rFonts w:ascii="Times New Roman" w:hAnsi="Times New Roman"/>
              </w:rPr>
              <w:t>bejmuje cały czas trwania umowy.</w:t>
            </w:r>
          </w:p>
          <w:p w14:paraId="6AE109E1" w14:textId="77777777" w:rsidR="00434B2A" w:rsidRPr="009F2044" w:rsidRDefault="00434B2A" w:rsidP="00283C58">
            <w:pPr>
              <w:shd w:val="clear" w:color="auto" w:fill="DBE5F1" w:themeFill="accent1" w:themeFillTint="33"/>
              <w:spacing w:after="10"/>
              <w:jc w:val="both"/>
              <w:rPr>
                <w:rFonts w:ascii="Times New Roman" w:hAnsi="Times New Roman"/>
                <w:b/>
              </w:rPr>
            </w:pPr>
            <w:r w:rsidRPr="009F2044">
              <w:rPr>
                <w:rFonts w:ascii="Times New Roman" w:hAnsi="Times New Roman"/>
                <w:b/>
              </w:rPr>
              <w:t>● PRAWA OSÓB, KTÓRYCH DANE DOTYCZĄ</w:t>
            </w:r>
          </w:p>
          <w:p w14:paraId="5644E197" w14:textId="77777777" w:rsidR="00434B2A" w:rsidRPr="005E3922" w:rsidRDefault="00434B2A" w:rsidP="00283C58">
            <w:pPr>
              <w:shd w:val="clear" w:color="auto" w:fill="FFFFFF" w:themeFill="background1"/>
              <w:spacing w:after="10"/>
              <w:jc w:val="both"/>
              <w:rPr>
                <w:rFonts w:ascii="Times New Roman" w:hAnsi="Times New Roman"/>
                <w:u w:val="single"/>
              </w:rPr>
            </w:pPr>
            <w:r w:rsidRPr="005E3922">
              <w:rPr>
                <w:rFonts w:ascii="Times New Roman" w:hAnsi="Times New Roman"/>
                <w:u w:val="single"/>
              </w:rPr>
              <w:t>W odniesieniu do danych przetwarzanych we wskazanym celu, osobie, której dane dotyczą przysługuje:</w:t>
            </w:r>
          </w:p>
          <w:p w14:paraId="2B8F4A94" w14:textId="77777777" w:rsidR="00434B2A" w:rsidRPr="0005122B" w:rsidRDefault="00434B2A" w:rsidP="00283C58">
            <w:pPr>
              <w:spacing w:after="150"/>
              <w:contextualSpacing/>
              <w:jc w:val="both"/>
              <w:rPr>
                <w:rFonts w:ascii="Times New Roman" w:hAnsi="Times New Roman"/>
                <w:color w:val="00B0F0"/>
              </w:rPr>
            </w:pPr>
            <w:r w:rsidRPr="0005122B">
              <w:rPr>
                <w:rStyle w:val="Pogrubienie"/>
                <w:rFonts w:ascii="Times New Roman" w:hAnsi="Times New Roman"/>
              </w:rPr>
              <w:t xml:space="preserve">▪ </w:t>
            </w:r>
            <w:r w:rsidRPr="0005122B">
              <w:rPr>
                <w:rFonts w:ascii="Times New Roman" w:hAnsi="Times New Roman"/>
              </w:rPr>
              <w:t xml:space="preserve">na podstawie art. 15 </w:t>
            </w:r>
            <w:r w:rsidRPr="0005122B">
              <w:rPr>
                <w:rStyle w:val="Uwydatnienie"/>
                <w:rFonts w:ascii="Times New Roman" w:hAnsi="Times New Roman"/>
              </w:rPr>
              <w:t>RODO</w:t>
            </w:r>
            <w:r w:rsidRPr="0005122B">
              <w:rPr>
                <w:rFonts w:ascii="Times New Roman" w:hAnsi="Times New Roman"/>
                <w:i/>
              </w:rPr>
              <w:t>,</w:t>
            </w:r>
            <w:r w:rsidRPr="0005122B">
              <w:rPr>
                <w:rFonts w:ascii="Times New Roman" w:hAnsi="Times New Roman"/>
              </w:rPr>
              <w:t xml:space="preserve"> prawo dostępu do treści swoich danych;</w:t>
            </w:r>
          </w:p>
          <w:p w14:paraId="332CD8BF" w14:textId="77777777" w:rsidR="00434B2A" w:rsidRPr="0005122B" w:rsidRDefault="00434B2A" w:rsidP="00283C58">
            <w:pPr>
              <w:spacing w:after="150"/>
              <w:ind w:left="152" w:hanging="152"/>
              <w:contextualSpacing/>
              <w:jc w:val="both"/>
              <w:rPr>
                <w:rFonts w:ascii="Times New Roman" w:hAnsi="Times New Roman"/>
              </w:rPr>
            </w:pPr>
            <w:r w:rsidRPr="0005122B">
              <w:rPr>
                <w:rStyle w:val="Pogrubienie"/>
                <w:rFonts w:ascii="Times New Roman" w:hAnsi="Times New Roman"/>
              </w:rPr>
              <w:t xml:space="preserve">▪ </w:t>
            </w:r>
            <w:r w:rsidRPr="0005122B">
              <w:rPr>
                <w:rFonts w:ascii="Times New Roman" w:hAnsi="Times New Roman"/>
              </w:rPr>
              <w:t xml:space="preserve">na podstawie art. 16 </w:t>
            </w:r>
            <w:r w:rsidRPr="0005122B">
              <w:rPr>
                <w:rStyle w:val="Uwydatnienie"/>
                <w:rFonts w:ascii="Times New Roman" w:hAnsi="Times New Roman"/>
              </w:rPr>
              <w:t>RODO</w:t>
            </w:r>
            <w:r w:rsidRPr="0005122B">
              <w:rPr>
                <w:rFonts w:ascii="Times New Roman" w:hAnsi="Times New Roman"/>
                <w:i/>
              </w:rPr>
              <w:t>,</w:t>
            </w:r>
            <w:r w:rsidRPr="0005122B">
              <w:rPr>
                <w:rFonts w:ascii="Times New Roman" w:hAnsi="Times New Roman"/>
              </w:rPr>
              <w:t xml:space="preserve"> prawo do sprostowania swoich danych osobowych, </w:t>
            </w:r>
            <w:r w:rsidRPr="0005122B">
              <w:rPr>
                <w:rFonts w:ascii="Times New Roman" w:hAnsi="Times New Roman"/>
                <w:i/>
              </w:rPr>
              <w:t xml:space="preserve">przy czym  nie może to skutkować zmianą wyniku postępowania o udzielenie zamówienia publicznego ani zmianą postanowień umowy w zakresie niezgodnym z ustawą </w:t>
            </w:r>
            <w:proofErr w:type="spellStart"/>
            <w:r w:rsidRPr="0005122B">
              <w:rPr>
                <w:rFonts w:ascii="Times New Roman" w:hAnsi="Times New Roman"/>
                <w:i/>
              </w:rPr>
              <w:t>Pzp</w:t>
            </w:r>
            <w:proofErr w:type="spellEnd"/>
            <w:r w:rsidRPr="0005122B">
              <w:rPr>
                <w:rFonts w:ascii="Times New Roman" w:hAnsi="Times New Roman"/>
                <w:i/>
              </w:rPr>
              <w:t xml:space="preserve"> oraz nie może naruszać integralności protokołu oraz jego załączników</w:t>
            </w:r>
            <w:r w:rsidRPr="0005122B">
              <w:rPr>
                <w:rFonts w:ascii="Times New Roman" w:hAnsi="Times New Roman"/>
              </w:rPr>
              <w:t>;</w:t>
            </w:r>
          </w:p>
          <w:p w14:paraId="5A83EE14" w14:textId="77777777" w:rsidR="00434B2A" w:rsidRPr="0005122B" w:rsidRDefault="00434B2A" w:rsidP="00283C58">
            <w:pPr>
              <w:spacing w:after="150"/>
              <w:ind w:left="180" w:hanging="180"/>
              <w:contextualSpacing/>
              <w:jc w:val="both"/>
              <w:rPr>
                <w:rFonts w:ascii="Times New Roman" w:hAnsi="Times New Roman"/>
              </w:rPr>
            </w:pPr>
            <w:r w:rsidRPr="0005122B">
              <w:rPr>
                <w:rStyle w:val="Pogrubienie"/>
                <w:rFonts w:ascii="Times New Roman" w:hAnsi="Times New Roman"/>
              </w:rPr>
              <w:t xml:space="preserve">▪ </w:t>
            </w:r>
            <w:r w:rsidRPr="0005122B">
              <w:rPr>
                <w:rFonts w:ascii="Times New Roman" w:hAnsi="Times New Roman"/>
              </w:rPr>
              <w:t xml:space="preserve">na podstawie art. 18 </w:t>
            </w:r>
            <w:r w:rsidRPr="0005122B">
              <w:rPr>
                <w:rStyle w:val="Uwydatnienie"/>
                <w:rFonts w:ascii="Times New Roman" w:hAnsi="Times New Roman"/>
              </w:rPr>
              <w:t>RODO</w:t>
            </w:r>
            <w:r w:rsidRPr="0005122B">
              <w:rPr>
                <w:rFonts w:ascii="Times New Roman" w:hAnsi="Times New Roman"/>
                <w:i/>
              </w:rPr>
              <w:t>,</w:t>
            </w:r>
            <w:r w:rsidRPr="0005122B">
              <w:rPr>
                <w:rFonts w:ascii="Times New Roman" w:hAnsi="Times New Roman"/>
              </w:rPr>
              <w:t xml:space="preserve"> prawo żądania od administratora ograniczenia przetwarzania danych osobowych z zastrzeżeniem przypadków, o których mowa w art. 18 ust. 2</w:t>
            </w:r>
            <w:r>
              <w:rPr>
                <w:rFonts w:ascii="Times New Roman" w:hAnsi="Times New Roman"/>
              </w:rPr>
              <w:t xml:space="preserve"> RODO</w:t>
            </w:r>
            <w:r w:rsidRPr="0005122B">
              <w:rPr>
                <w:rFonts w:ascii="Times New Roman" w:hAnsi="Times New Roman"/>
              </w:rPr>
              <w:t xml:space="preserve"> -  </w:t>
            </w:r>
            <w:r>
              <w:rPr>
                <w:rFonts w:ascii="Times New Roman" w:hAnsi="Times New Roman"/>
              </w:rPr>
              <w:t xml:space="preserve">tj. </w:t>
            </w:r>
            <w:r w:rsidRPr="00496338">
              <w:rPr>
                <w:rFonts w:ascii="Times New Roman" w:hAnsi="Times New Roman"/>
                <w:i/>
              </w:rPr>
              <w:t>w odniesieniu do przechowywania w celu zapewnienia korzystania ze środków ochrony prawnej lub w celu ochrony praw innej osoby fizycznej lub prawnej, lub z uwagi na ważne względy interesu publicznego Unii Europejskiej lub państwa członkowskiego</w:t>
            </w:r>
            <w:r w:rsidRPr="0005122B">
              <w:rPr>
                <w:rFonts w:ascii="Times New Roman" w:hAnsi="Times New Roman"/>
              </w:rPr>
              <w:t xml:space="preserve">; </w:t>
            </w:r>
          </w:p>
          <w:p w14:paraId="1251552D" w14:textId="77777777" w:rsidR="00434B2A" w:rsidRPr="0005122B" w:rsidRDefault="00434B2A" w:rsidP="00283C58">
            <w:pPr>
              <w:spacing w:after="120"/>
              <w:ind w:left="180" w:hanging="180"/>
              <w:jc w:val="both"/>
              <w:rPr>
                <w:rFonts w:ascii="Times New Roman" w:hAnsi="Times New Roman"/>
                <w:i/>
                <w:color w:val="00B0F0"/>
              </w:rPr>
            </w:pPr>
            <w:r w:rsidRPr="0005122B">
              <w:rPr>
                <w:rStyle w:val="Pogrubienie"/>
                <w:rFonts w:ascii="Times New Roman" w:hAnsi="Times New Roman"/>
              </w:rPr>
              <w:t>▪</w:t>
            </w:r>
            <w:r>
              <w:rPr>
                <w:rStyle w:val="Pogrubienie"/>
                <w:rFonts w:ascii="Times New Roman" w:hAnsi="Times New Roman"/>
              </w:rPr>
              <w:t xml:space="preserve"> </w:t>
            </w:r>
            <w:r w:rsidRPr="0005122B">
              <w:rPr>
                <w:rFonts w:ascii="Times New Roman" w:hAnsi="Times New Roman"/>
              </w:rPr>
              <w:t>prawo do wniesienia skargi do Prezesa Urzędu Ochrony Danych Osobowych, gdy uzna Pani/Pan, że przetwarzanie danych osobowych Pani/Pana dotyczy naruszeń przepisów</w:t>
            </w:r>
            <w:r>
              <w:rPr>
                <w:rStyle w:val="Uwydatnienie"/>
              </w:rPr>
              <w:t xml:space="preserve"> </w:t>
            </w:r>
            <w:r>
              <w:rPr>
                <w:rStyle w:val="Uwydatnienie"/>
                <w:rFonts w:ascii="Times New Roman" w:hAnsi="Times New Roman"/>
              </w:rPr>
              <w:t>RODO</w:t>
            </w:r>
            <w:r w:rsidRPr="0005122B">
              <w:rPr>
                <w:rFonts w:ascii="Times New Roman" w:hAnsi="Times New Roman"/>
              </w:rPr>
              <w:t>;</w:t>
            </w:r>
          </w:p>
          <w:p w14:paraId="553D6601" w14:textId="77777777" w:rsidR="00434B2A" w:rsidRPr="00105EA9" w:rsidRDefault="00434B2A" w:rsidP="00283C58">
            <w:pPr>
              <w:spacing w:after="150"/>
              <w:contextualSpacing/>
              <w:jc w:val="both"/>
              <w:rPr>
                <w:rFonts w:ascii="Times New Roman" w:hAnsi="Times New Roman"/>
                <w:i/>
                <w:color w:val="00B0F0"/>
                <w:u w:val="single"/>
              </w:rPr>
            </w:pPr>
            <w:r w:rsidRPr="00105EA9">
              <w:rPr>
                <w:rFonts w:ascii="Times New Roman" w:hAnsi="Times New Roman"/>
                <w:u w:val="single"/>
              </w:rPr>
              <w:t>N</w:t>
            </w:r>
            <w:r>
              <w:rPr>
                <w:rFonts w:ascii="Times New Roman" w:hAnsi="Times New Roman"/>
                <w:u w:val="single"/>
              </w:rPr>
              <w:t>ie przysługuje Państwu:</w:t>
            </w:r>
          </w:p>
          <w:p w14:paraId="2F7F1938" w14:textId="77777777" w:rsidR="00434B2A" w:rsidRPr="0005122B" w:rsidRDefault="00434B2A" w:rsidP="00283C58">
            <w:pPr>
              <w:spacing w:after="150"/>
              <w:contextualSpacing/>
              <w:jc w:val="both"/>
              <w:rPr>
                <w:rFonts w:ascii="Times New Roman" w:hAnsi="Times New Roman"/>
                <w:i/>
                <w:color w:val="00B0F0"/>
              </w:rPr>
            </w:pPr>
            <w:r w:rsidRPr="0005122B">
              <w:rPr>
                <w:rStyle w:val="Pogrubienie"/>
                <w:rFonts w:ascii="Times New Roman" w:hAnsi="Times New Roman"/>
              </w:rPr>
              <w:t>▪</w:t>
            </w:r>
            <w:r>
              <w:rPr>
                <w:rStyle w:val="Pogrubienie"/>
                <w:rFonts w:ascii="Times New Roman" w:hAnsi="Times New Roman"/>
              </w:rPr>
              <w:t xml:space="preserve"> </w:t>
            </w:r>
            <w:r w:rsidRPr="0005122B">
              <w:rPr>
                <w:rFonts w:ascii="Times New Roman" w:hAnsi="Times New Roman"/>
              </w:rPr>
              <w:t xml:space="preserve">w związku z art. 17 ust. 3 lit. b, d lub </w:t>
            </w:r>
            <w:r w:rsidRPr="00166D1E">
              <w:rPr>
                <w:rFonts w:ascii="Times New Roman" w:hAnsi="Times New Roman"/>
              </w:rPr>
              <w:t xml:space="preserve">e </w:t>
            </w:r>
            <w:r w:rsidRPr="00166D1E">
              <w:rPr>
                <w:rStyle w:val="Uwydatnienie"/>
                <w:rFonts w:ascii="Times New Roman" w:hAnsi="Times New Roman"/>
              </w:rPr>
              <w:t>RODO</w:t>
            </w:r>
            <w:r w:rsidRPr="0005122B">
              <w:rPr>
                <w:rFonts w:ascii="Times New Roman" w:hAnsi="Times New Roman"/>
                <w:i/>
              </w:rPr>
              <w:t>,</w:t>
            </w:r>
            <w:r w:rsidRPr="0005122B">
              <w:rPr>
                <w:rFonts w:ascii="Times New Roman" w:hAnsi="Times New Roman"/>
              </w:rPr>
              <w:t xml:space="preserve"> prawo do usunięcia danych osobowych;</w:t>
            </w:r>
          </w:p>
          <w:p w14:paraId="39F73F8D" w14:textId="77777777" w:rsidR="00434B2A" w:rsidRPr="0005122B" w:rsidRDefault="00434B2A" w:rsidP="00283C58">
            <w:pPr>
              <w:spacing w:after="150"/>
              <w:contextualSpacing/>
              <w:jc w:val="both"/>
              <w:rPr>
                <w:rFonts w:ascii="Times New Roman" w:hAnsi="Times New Roman"/>
                <w:b/>
                <w:i/>
              </w:rPr>
            </w:pPr>
            <w:r w:rsidRPr="0005122B">
              <w:rPr>
                <w:rStyle w:val="Pogrubienie"/>
                <w:rFonts w:ascii="Times New Roman" w:hAnsi="Times New Roman"/>
              </w:rPr>
              <w:t>▪</w:t>
            </w:r>
            <w:r>
              <w:rPr>
                <w:rStyle w:val="Pogrubienie"/>
                <w:rFonts w:ascii="Times New Roman" w:hAnsi="Times New Roman"/>
              </w:rPr>
              <w:t xml:space="preserve"> </w:t>
            </w:r>
            <w:r w:rsidRPr="0005122B">
              <w:rPr>
                <w:rFonts w:ascii="Times New Roman" w:hAnsi="Times New Roman"/>
              </w:rPr>
              <w:t xml:space="preserve">prawo do przenoszenia danych osobowych, o którym mowa w art. 20 </w:t>
            </w:r>
            <w:r w:rsidRPr="001A30F8">
              <w:rPr>
                <w:rStyle w:val="Uwydatnienie"/>
                <w:rFonts w:ascii="Times New Roman" w:hAnsi="Times New Roman"/>
              </w:rPr>
              <w:t>RODO</w:t>
            </w:r>
            <w:r w:rsidRPr="0005122B">
              <w:rPr>
                <w:rFonts w:ascii="Times New Roman" w:hAnsi="Times New Roman"/>
              </w:rPr>
              <w:t>;</w:t>
            </w:r>
          </w:p>
          <w:p w14:paraId="5D4DE5A1" w14:textId="77777777" w:rsidR="00434B2A" w:rsidRPr="0005122B" w:rsidRDefault="00434B2A" w:rsidP="00283C58">
            <w:pPr>
              <w:spacing w:after="150"/>
              <w:ind w:left="152" w:hanging="152"/>
              <w:contextualSpacing/>
              <w:jc w:val="both"/>
              <w:rPr>
                <w:rFonts w:ascii="Times New Roman" w:hAnsi="Times New Roman"/>
                <w:i/>
              </w:rPr>
            </w:pPr>
            <w:r w:rsidRPr="0005122B">
              <w:rPr>
                <w:rStyle w:val="Pogrubienie"/>
                <w:rFonts w:ascii="Times New Roman" w:hAnsi="Times New Roman"/>
              </w:rPr>
              <w:t>▪</w:t>
            </w:r>
            <w:r>
              <w:rPr>
                <w:rStyle w:val="Pogrubienie"/>
                <w:rFonts w:ascii="Times New Roman" w:hAnsi="Times New Roman"/>
              </w:rPr>
              <w:t xml:space="preserve"> </w:t>
            </w:r>
            <w:r w:rsidRPr="001A30F8">
              <w:rPr>
                <w:rFonts w:ascii="Times New Roman" w:hAnsi="Times New Roman"/>
              </w:rPr>
              <w:t xml:space="preserve">na podstawie art. 21 </w:t>
            </w:r>
            <w:r w:rsidRPr="001A30F8">
              <w:rPr>
                <w:rStyle w:val="Uwydatnienie"/>
                <w:rFonts w:ascii="Times New Roman" w:hAnsi="Times New Roman"/>
              </w:rPr>
              <w:t>RODO</w:t>
            </w:r>
            <w:r w:rsidRPr="001A30F8">
              <w:rPr>
                <w:rFonts w:ascii="Times New Roman" w:hAnsi="Times New Roman"/>
              </w:rPr>
              <w:t xml:space="preserve"> prawo sprzeciwu, wobec przetwarzania danych osobowych, gdyż podstawą prawną przetwarzania Pani/Pana danych osobowych jest art</w:t>
            </w:r>
            <w:r>
              <w:rPr>
                <w:rFonts w:ascii="Times New Roman" w:hAnsi="Times New Roman"/>
              </w:rPr>
              <w:t>. 6 ust. 1 lit. c RODO</w:t>
            </w:r>
            <w:r w:rsidRPr="0005122B">
              <w:rPr>
                <w:rFonts w:ascii="Times New Roman" w:hAnsi="Times New Roman"/>
              </w:rPr>
              <w:t>.</w:t>
            </w:r>
          </w:p>
          <w:p w14:paraId="106F306D" w14:textId="77777777" w:rsidR="00434B2A" w:rsidRPr="009F2044" w:rsidRDefault="00434B2A" w:rsidP="00283C58">
            <w:pPr>
              <w:shd w:val="clear" w:color="auto" w:fill="DBE5F1" w:themeFill="accent1" w:themeFillTint="33"/>
              <w:spacing w:after="10"/>
              <w:jc w:val="both"/>
              <w:rPr>
                <w:rFonts w:ascii="Times New Roman" w:hAnsi="Times New Roman"/>
                <w:b/>
              </w:rPr>
            </w:pPr>
            <w:r w:rsidRPr="009F2044">
              <w:rPr>
                <w:rFonts w:ascii="Times New Roman" w:hAnsi="Times New Roman"/>
                <w:b/>
              </w:rPr>
              <w:t xml:space="preserve">● </w:t>
            </w:r>
            <w:r w:rsidRPr="009F2044">
              <w:rPr>
                <w:rFonts w:ascii="Times New Roman" w:hAnsi="Times New Roman"/>
                <w:b/>
                <w:bCs/>
              </w:rPr>
              <w:t>INFORMACJA O WYMOGU PODANIA DANYCH</w:t>
            </w:r>
          </w:p>
          <w:p w14:paraId="14A17E65" w14:textId="77777777" w:rsidR="00434B2A" w:rsidRPr="009F2044" w:rsidRDefault="00434B2A" w:rsidP="00283C58">
            <w:pPr>
              <w:spacing w:after="10"/>
              <w:jc w:val="both"/>
              <w:rPr>
                <w:rFonts w:ascii="Times New Roman" w:hAnsi="Times New Roman"/>
              </w:rPr>
            </w:pPr>
            <w:r>
              <w:rPr>
                <w:rFonts w:ascii="Times New Roman" w:hAnsi="Times New Roman"/>
              </w:rPr>
              <w:t>O</w:t>
            </w:r>
            <w:r w:rsidRPr="00F02C36">
              <w:rPr>
                <w:rFonts w:ascii="Times New Roman" w:hAnsi="Times New Roman"/>
              </w:rPr>
              <w:t xml:space="preserve">bowiązek podania danych osobowych bezpośrednio </w:t>
            </w:r>
            <w:r>
              <w:rPr>
                <w:rFonts w:ascii="Times New Roman" w:hAnsi="Times New Roman"/>
              </w:rPr>
              <w:t>Państwa</w:t>
            </w:r>
            <w:r w:rsidRPr="00F02C36">
              <w:rPr>
                <w:rFonts w:ascii="Times New Roman" w:hAnsi="Times New Roman"/>
              </w:rPr>
              <w:t xml:space="preserve"> dotyczących jest wymogiem ustawowym</w:t>
            </w:r>
            <w:r>
              <w:rPr>
                <w:rFonts w:ascii="Times New Roman" w:hAnsi="Times New Roman"/>
              </w:rPr>
              <w:t>,</w:t>
            </w:r>
            <w:r w:rsidRPr="00F02C36">
              <w:rPr>
                <w:rFonts w:ascii="Times New Roman" w:hAnsi="Times New Roman"/>
              </w:rPr>
              <w:t xml:space="preserve"> określonym w przepisach ustawy </w:t>
            </w:r>
            <w:proofErr w:type="spellStart"/>
            <w:r w:rsidRPr="00F02C36">
              <w:rPr>
                <w:rFonts w:ascii="Times New Roman" w:hAnsi="Times New Roman"/>
              </w:rPr>
              <w:t>Pzp</w:t>
            </w:r>
            <w:proofErr w:type="spellEnd"/>
            <w:r w:rsidRPr="00F02C36">
              <w:rPr>
                <w:rFonts w:ascii="Times New Roman" w:hAnsi="Times New Roman"/>
              </w:rPr>
              <w:t>, związanym z udziałem w postępowaniu o udzielenie zamówienia publicznego; konsekwencje niepodania określony</w:t>
            </w:r>
            <w:r>
              <w:rPr>
                <w:rFonts w:ascii="Times New Roman" w:hAnsi="Times New Roman"/>
              </w:rPr>
              <w:t xml:space="preserve">ch danych wynikają z ustawy </w:t>
            </w:r>
            <w:proofErr w:type="spellStart"/>
            <w:r>
              <w:rPr>
                <w:rFonts w:ascii="Times New Roman" w:hAnsi="Times New Roman"/>
              </w:rPr>
              <w:t>Pzp</w:t>
            </w:r>
            <w:proofErr w:type="spellEnd"/>
            <w:r>
              <w:rPr>
                <w:rFonts w:ascii="Times New Roman" w:hAnsi="Times New Roman"/>
              </w:rPr>
              <w:t>.</w:t>
            </w:r>
            <w:r w:rsidRPr="00F02C36">
              <w:rPr>
                <w:rFonts w:ascii="Times New Roman" w:hAnsi="Times New Roman"/>
              </w:rPr>
              <w:t xml:space="preserve">  </w:t>
            </w:r>
          </w:p>
          <w:p w14:paraId="127AB665" w14:textId="77777777" w:rsidR="00434B2A" w:rsidRPr="009F2044" w:rsidRDefault="00434B2A" w:rsidP="00283C58">
            <w:pPr>
              <w:shd w:val="clear" w:color="auto" w:fill="DBE5F1" w:themeFill="accent1" w:themeFillTint="33"/>
              <w:spacing w:after="10"/>
              <w:jc w:val="both"/>
              <w:rPr>
                <w:rFonts w:ascii="Times New Roman" w:hAnsi="Times New Roman"/>
                <w:b/>
              </w:rPr>
            </w:pPr>
            <w:r w:rsidRPr="009F2044">
              <w:rPr>
                <w:rFonts w:ascii="Times New Roman" w:hAnsi="Times New Roman"/>
                <w:b/>
                <w:shd w:val="clear" w:color="auto" w:fill="DBE5F1" w:themeFill="accent1" w:themeFillTint="33"/>
              </w:rPr>
              <w:t>●</w:t>
            </w:r>
            <w:r w:rsidRPr="009F2044">
              <w:rPr>
                <w:rFonts w:ascii="Times New Roman" w:hAnsi="Times New Roman"/>
              </w:rPr>
              <w:t xml:space="preserve"> </w:t>
            </w:r>
            <w:r w:rsidRPr="009F2044">
              <w:rPr>
                <w:rFonts w:ascii="Times New Roman" w:hAnsi="Times New Roman"/>
                <w:b/>
                <w:bCs/>
              </w:rPr>
              <w:t xml:space="preserve">INFORMACJA W ZAKRESIE ZAUTOMATYZOWANEGO PODEJMOWANIA DECYZJI ORAZ PROFILOWANIA      </w:t>
            </w:r>
          </w:p>
          <w:p w14:paraId="08B40208" w14:textId="77777777" w:rsidR="00434B2A" w:rsidRPr="0037707F" w:rsidRDefault="00434B2A" w:rsidP="00283C58">
            <w:pPr>
              <w:shd w:val="clear" w:color="auto" w:fill="FFFFFF" w:themeFill="background1"/>
              <w:spacing w:after="10"/>
              <w:jc w:val="both"/>
              <w:rPr>
                <w:rFonts w:ascii="Times New Roman" w:hAnsi="Times New Roman"/>
              </w:rPr>
            </w:pPr>
            <w:r>
              <w:rPr>
                <w:rFonts w:ascii="Times New Roman" w:hAnsi="Times New Roman"/>
              </w:rPr>
              <w:t>W</w:t>
            </w:r>
            <w:r w:rsidRPr="00F02C36">
              <w:rPr>
                <w:rFonts w:ascii="Times New Roman" w:hAnsi="Times New Roman"/>
              </w:rPr>
              <w:t xml:space="preserve"> odniesieniu do </w:t>
            </w:r>
            <w:r>
              <w:rPr>
                <w:rFonts w:ascii="Times New Roman" w:hAnsi="Times New Roman"/>
              </w:rPr>
              <w:t>Państwa</w:t>
            </w:r>
            <w:r w:rsidRPr="00F02C36">
              <w:rPr>
                <w:rFonts w:ascii="Times New Roman" w:hAnsi="Times New Roman"/>
              </w:rPr>
              <w:t xml:space="preserve"> danych osobowych decyzje nie będą podejmowane w sposób zautomatyzow</w:t>
            </w:r>
            <w:r>
              <w:rPr>
                <w:rFonts w:ascii="Times New Roman" w:hAnsi="Times New Roman"/>
              </w:rPr>
              <w:t>any w tym profilowania, stosowanie do art. 22 RODO.</w:t>
            </w:r>
          </w:p>
        </w:tc>
      </w:tr>
      <w:tr w:rsidR="00434B2A" w:rsidRPr="009F2044" w14:paraId="3E098E1A" w14:textId="77777777" w:rsidTr="00283C58">
        <w:trPr>
          <w:trHeight w:val="315"/>
        </w:trPr>
        <w:tc>
          <w:tcPr>
            <w:tcW w:w="9660" w:type="dxa"/>
          </w:tcPr>
          <w:p w14:paraId="3A5A8769" w14:textId="77777777" w:rsidR="00434B2A" w:rsidRPr="009F2044" w:rsidRDefault="00434B2A" w:rsidP="00283C58">
            <w:pPr>
              <w:spacing w:after="10"/>
              <w:jc w:val="both"/>
              <w:rPr>
                <w:rFonts w:ascii="Times New Roman" w:hAnsi="Times New Roman"/>
              </w:rPr>
            </w:pPr>
          </w:p>
        </w:tc>
      </w:tr>
    </w:tbl>
    <w:p w14:paraId="5FF84DEA" w14:textId="77777777" w:rsidR="00434B2A" w:rsidRPr="009A0745" w:rsidRDefault="00434B2A" w:rsidP="00ED02BB">
      <w:pPr>
        <w:rPr>
          <w:b/>
          <w:sz w:val="22"/>
          <w:szCs w:val="22"/>
        </w:rPr>
      </w:pPr>
      <w:bookmarkStart w:id="0" w:name="_GoBack"/>
      <w:bookmarkEnd w:id="0"/>
    </w:p>
    <w:sectPr w:rsidR="00434B2A" w:rsidRPr="009A0745" w:rsidSect="002D5170">
      <w:headerReference w:type="default" r:id="rId14"/>
      <w:footerReference w:type="default" r:id="rId15"/>
      <w:headerReference w:type="first" r:id="rId16"/>
      <w:pgSz w:w="11906" w:h="16838"/>
      <w:pgMar w:top="1417" w:right="1133"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D7D17A" w14:textId="77777777" w:rsidR="0001097D" w:rsidRDefault="0001097D" w:rsidP="00FF4EA6">
      <w:r>
        <w:separator/>
      </w:r>
    </w:p>
  </w:endnote>
  <w:endnote w:type="continuationSeparator" w:id="0">
    <w:p w14:paraId="52A0B66D" w14:textId="77777777" w:rsidR="0001097D" w:rsidRDefault="0001097D" w:rsidP="00FF4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OpenSymbol">
    <w:altName w:val="MS Gothic"/>
    <w:charset w:val="80"/>
    <w:family w:val="auto"/>
    <w:pitch w:val="default"/>
  </w:font>
  <w:font w:name="Bookman Old Style">
    <w:panose1 w:val="020506040505050202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Arial CE">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D65684" w14:textId="4E7D85BE" w:rsidR="0001097D" w:rsidRPr="00780449" w:rsidRDefault="0001097D">
    <w:pPr>
      <w:pStyle w:val="Stopka"/>
      <w:jc w:val="right"/>
      <w:rPr>
        <w:rFonts w:cs="Arial"/>
        <w:sz w:val="20"/>
        <w:szCs w:val="24"/>
      </w:rPr>
    </w:pPr>
    <w:r w:rsidRPr="00780449">
      <w:rPr>
        <w:rFonts w:cs="Arial"/>
        <w:sz w:val="20"/>
        <w:szCs w:val="24"/>
      </w:rPr>
      <w:t xml:space="preserve">str. </w:t>
    </w:r>
    <w:r w:rsidRPr="00780449">
      <w:rPr>
        <w:rFonts w:cs="Arial"/>
        <w:sz w:val="20"/>
        <w:szCs w:val="24"/>
      </w:rPr>
      <w:fldChar w:fldCharType="begin"/>
    </w:r>
    <w:r w:rsidRPr="00780449">
      <w:rPr>
        <w:rFonts w:cs="Arial"/>
        <w:sz w:val="20"/>
        <w:szCs w:val="24"/>
      </w:rPr>
      <w:instrText xml:space="preserve"> PAGE    \* MERGEFORMAT </w:instrText>
    </w:r>
    <w:r w:rsidRPr="00780449">
      <w:rPr>
        <w:rFonts w:cs="Arial"/>
        <w:sz w:val="20"/>
        <w:szCs w:val="24"/>
      </w:rPr>
      <w:fldChar w:fldCharType="separate"/>
    </w:r>
    <w:r w:rsidR="00ED02BB">
      <w:rPr>
        <w:rFonts w:cs="Arial"/>
        <w:noProof/>
        <w:sz w:val="20"/>
        <w:szCs w:val="24"/>
      </w:rPr>
      <w:t>34</w:t>
    </w:r>
    <w:r w:rsidRPr="00780449">
      <w:rPr>
        <w:rFonts w:cs="Arial"/>
        <w:sz w:val="20"/>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5853693"/>
      <w:docPartObj>
        <w:docPartGallery w:val="Page Numbers (Bottom of Page)"/>
        <w:docPartUnique/>
      </w:docPartObj>
    </w:sdtPr>
    <w:sdtEndPr/>
    <w:sdtContent>
      <w:p w14:paraId="5224C25A" w14:textId="62743D5B" w:rsidR="0001097D" w:rsidRDefault="0001097D">
        <w:pPr>
          <w:pStyle w:val="Stopka"/>
          <w:jc w:val="right"/>
        </w:pPr>
        <w:r>
          <w:fldChar w:fldCharType="begin"/>
        </w:r>
        <w:r>
          <w:instrText>PAGE   \* MERGEFORMAT</w:instrText>
        </w:r>
        <w:r>
          <w:fldChar w:fldCharType="separate"/>
        </w:r>
        <w:r w:rsidR="00ED02BB">
          <w:rPr>
            <w:noProof/>
          </w:rPr>
          <w:t>42</w:t>
        </w:r>
        <w:r>
          <w:fldChar w:fldCharType="end"/>
        </w:r>
      </w:p>
    </w:sdtContent>
  </w:sdt>
  <w:p w14:paraId="30947176" w14:textId="77777777" w:rsidR="0001097D" w:rsidRDefault="0001097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8842B9" w14:textId="77777777" w:rsidR="0001097D" w:rsidRDefault="0001097D" w:rsidP="00FF4EA6">
      <w:r>
        <w:separator/>
      </w:r>
    </w:p>
  </w:footnote>
  <w:footnote w:type="continuationSeparator" w:id="0">
    <w:p w14:paraId="0FB2DE47" w14:textId="77777777" w:rsidR="0001097D" w:rsidRDefault="0001097D" w:rsidP="00FF4E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BA9C5E" w14:textId="77777777" w:rsidR="0001097D" w:rsidRDefault="0001097D">
    <w:pPr>
      <w:pStyle w:val="Nagwek"/>
    </w:pPr>
  </w:p>
  <w:p w14:paraId="010D9732" w14:textId="77777777" w:rsidR="0001097D" w:rsidRDefault="0001097D">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46084" w14:textId="44D4A719" w:rsidR="0001097D" w:rsidRPr="00AF53E3" w:rsidRDefault="0001097D" w:rsidP="00AF53E3">
    <w:pPr>
      <w:pStyle w:val="Nagwek"/>
      <w:jc w:val="right"/>
      <w:rPr>
        <w:rFonts w:ascii="Arial Narrow" w:hAnsi="Arial Narrow"/>
        <w:b/>
      </w:rPr>
    </w:pPr>
    <w:r>
      <w:rPr>
        <w:rFonts w:ascii="Arial Narrow" w:hAnsi="Arial Narrow"/>
        <w:b/>
      </w:rPr>
      <w:tab/>
    </w:r>
    <w:r>
      <w:rPr>
        <w:rFonts w:ascii="Arial Narrow" w:hAnsi="Arial Narrow"/>
        <w:b/>
      </w:rPr>
      <w:tab/>
    </w:r>
    <w:r w:rsidRPr="00AF53E3">
      <w:rPr>
        <w:rFonts w:ascii="Arial Narrow" w:hAnsi="Arial Narrow"/>
        <w:b/>
      </w:rPr>
      <w:t>nr sprawy ZP</w:t>
    </w:r>
    <w:r>
      <w:rPr>
        <w:rFonts w:ascii="Arial Narrow" w:hAnsi="Arial Narrow"/>
        <w:b/>
      </w:rPr>
      <w:t>.261.11.2019</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A65DB7" w14:textId="6726EB31" w:rsidR="0001097D" w:rsidRPr="00AF53E3" w:rsidRDefault="0001097D" w:rsidP="00EA13CB">
    <w:pPr>
      <w:pStyle w:val="Nagwek"/>
      <w:jc w:val="right"/>
      <w:rPr>
        <w:rFonts w:ascii="Arial Narrow" w:hAnsi="Arial Narrow"/>
        <w:b/>
        <w:szCs w:val="24"/>
      </w:rPr>
    </w:pPr>
    <w:r w:rsidRPr="00AF53E3">
      <w:rPr>
        <w:rFonts w:ascii="Arial Narrow" w:hAnsi="Arial Narrow"/>
        <w:b/>
        <w:szCs w:val="24"/>
      </w:rPr>
      <w:t>nr sprawy ZP</w:t>
    </w:r>
    <w:r w:rsidRPr="00434B2A">
      <w:rPr>
        <w:rFonts w:ascii="Arial Narrow" w:hAnsi="Arial Narrow"/>
        <w:b/>
        <w:szCs w:val="24"/>
        <w:highlight w:val="yellow"/>
      </w:rPr>
      <w:t>……………………</w:t>
    </w:r>
  </w:p>
  <w:p w14:paraId="2C83251C" w14:textId="747D3D52" w:rsidR="0001097D" w:rsidRPr="00EA13CB" w:rsidRDefault="0001097D" w:rsidP="00EA13C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decimal"/>
      <w:lvlText w:val="%1."/>
      <w:lvlJc w:val="left"/>
      <w:pPr>
        <w:tabs>
          <w:tab w:val="num" w:pos="0"/>
        </w:tabs>
        <w:ind w:left="720" w:hanging="360"/>
      </w:pPr>
      <w:rPr>
        <w:rFonts w:eastAsia="Arial Narrow" w:cs="Arial Narrow"/>
        <w:position w:val="0"/>
        <w:sz w:val="22"/>
        <w:vertAlign w:val="baseline"/>
      </w:rPr>
    </w:lvl>
    <w:lvl w:ilvl="1">
      <w:start w:val="1"/>
      <w:numFmt w:val="lowerLetter"/>
      <w:lvlText w:val="%2."/>
      <w:lvlJc w:val="left"/>
      <w:pPr>
        <w:tabs>
          <w:tab w:val="num" w:pos="0"/>
        </w:tabs>
        <w:ind w:left="1080" w:hanging="360"/>
      </w:pPr>
      <w:rPr>
        <w:rFonts w:eastAsia="Arial Narrow" w:cs="Arial Narrow"/>
        <w:position w:val="0"/>
        <w:sz w:val="22"/>
        <w:vertAlign w:val="baseline"/>
      </w:rPr>
    </w:lvl>
    <w:lvl w:ilvl="2">
      <w:start w:val="1"/>
      <w:numFmt w:val="lowerRoman"/>
      <w:lvlText w:val="%2.%3."/>
      <w:lvlJc w:val="left"/>
      <w:pPr>
        <w:tabs>
          <w:tab w:val="num" w:pos="0"/>
        </w:tabs>
        <w:ind w:left="1440" w:hanging="360"/>
      </w:pPr>
      <w:rPr>
        <w:rFonts w:eastAsia="Arial Narrow" w:cs="Arial Narrow"/>
        <w:position w:val="0"/>
        <w:sz w:val="22"/>
        <w:vertAlign w:val="baseline"/>
      </w:rPr>
    </w:lvl>
    <w:lvl w:ilvl="3">
      <w:start w:val="1"/>
      <w:numFmt w:val="decimal"/>
      <w:lvlText w:val="%2.%3.%4."/>
      <w:lvlJc w:val="left"/>
      <w:pPr>
        <w:tabs>
          <w:tab w:val="num" w:pos="0"/>
        </w:tabs>
        <w:ind w:left="1800" w:hanging="360"/>
      </w:pPr>
      <w:rPr>
        <w:rFonts w:eastAsia="Arial Narrow" w:cs="Arial Narrow"/>
        <w:position w:val="0"/>
        <w:sz w:val="22"/>
        <w:vertAlign w:val="baseline"/>
      </w:rPr>
    </w:lvl>
    <w:lvl w:ilvl="4">
      <w:start w:val="1"/>
      <w:numFmt w:val="lowerLetter"/>
      <w:lvlText w:val="%2.%3.%4.%5."/>
      <w:lvlJc w:val="left"/>
      <w:pPr>
        <w:tabs>
          <w:tab w:val="num" w:pos="0"/>
        </w:tabs>
        <w:ind w:left="2160" w:hanging="360"/>
      </w:pPr>
      <w:rPr>
        <w:rFonts w:eastAsia="Arial Narrow" w:cs="Arial Narrow"/>
        <w:position w:val="0"/>
        <w:sz w:val="22"/>
        <w:vertAlign w:val="baseline"/>
      </w:rPr>
    </w:lvl>
    <w:lvl w:ilvl="5">
      <w:start w:val="1"/>
      <w:numFmt w:val="lowerRoman"/>
      <w:lvlText w:val="%2.%3.%4.%5.%6."/>
      <w:lvlJc w:val="left"/>
      <w:pPr>
        <w:tabs>
          <w:tab w:val="num" w:pos="0"/>
        </w:tabs>
        <w:ind w:left="2520" w:hanging="360"/>
      </w:pPr>
      <w:rPr>
        <w:rFonts w:eastAsia="Arial Narrow" w:cs="Arial Narrow"/>
        <w:position w:val="0"/>
        <w:sz w:val="22"/>
        <w:vertAlign w:val="baseline"/>
      </w:rPr>
    </w:lvl>
    <w:lvl w:ilvl="6">
      <w:start w:val="1"/>
      <w:numFmt w:val="decimal"/>
      <w:lvlText w:val="%2.%3.%4.%5.%6.%7."/>
      <w:lvlJc w:val="left"/>
      <w:pPr>
        <w:tabs>
          <w:tab w:val="num" w:pos="0"/>
        </w:tabs>
        <w:ind w:left="2880" w:hanging="360"/>
      </w:pPr>
      <w:rPr>
        <w:rFonts w:eastAsia="Arial Narrow" w:cs="Arial Narrow"/>
        <w:position w:val="0"/>
        <w:sz w:val="22"/>
        <w:vertAlign w:val="baseline"/>
      </w:rPr>
    </w:lvl>
    <w:lvl w:ilvl="7">
      <w:start w:val="1"/>
      <w:numFmt w:val="lowerLetter"/>
      <w:lvlText w:val="%2.%3.%4.%5.%6.%7.%8."/>
      <w:lvlJc w:val="left"/>
      <w:pPr>
        <w:tabs>
          <w:tab w:val="num" w:pos="0"/>
        </w:tabs>
        <w:ind w:left="3240" w:hanging="360"/>
      </w:pPr>
      <w:rPr>
        <w:rFonts w:eastAsia="Arial Narrow" w:cs="Arial Narrow"/>
        <w:position w:val="0"/>
        <w:sz w:val="22"/>
        <w:vertAlign w:val="baseline"/>
      </w:rPr>
    </w:lvl>
    <w:lvl w:ilvl="8">
      <w:start w:val="1"/>
      <w:numFmt w:val="lowerRoman"/>
      <w:lvlText w:val="%2.%3.%4.%5.%6.%7.%8.%9."/>
      <w:lvlJc w:val="left"/>
      <w:pPr>
        <w:tabs>
          <w:tab w:val="num" w:pos="0"/>
        </w:tabs>
        <w:ind w:left="3600" w:hanging="360"/>
      </w:pPr>
      <w:rPr>
        <w:rFonts w:eastAsia="Arial Narrow" w:cs="Arial Narrow"/>
        <w:position w:val="0"/>
        <w:sz w:val="22"/>
        <w:vertAlign w:val="baseline"/>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4"/>
    <w:multiLevelType w:val="multilevel"/>
    <w:tmpl w:val="00000004"/>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15:restartNumberingAfterBreak="0">
    <w:nsid w:val="00000005"/>
    <w:multiLevelType w:val="multilevel"/>
    <w:tmpl w:val="00000005"/>
    <w:name w:val="WW8Num6"/>
    <w:lvl w:ilvl="0">
      <w:start w:val="1"/>
      <w:numFmt w:val="bullet"/>
      <w:lvlText w:val=""/>
      <w:lvlJc w:val="left"/>
      <w:pPr>
        <w:tabs>
          <w:tab w:val="num" w:pos="720"/>
        </w:tabs>
        <w:ind w:left="720" w:hanging="360"/>
      </w:pPr>
      <w:rPr>
        <w:rFonts w:ascii="Symbol" w:hAnsi="Symbol" w:cs="Arial Narrow"/>
        <w:position w:val="0"/>
        <w:sz w:val="22"/>
        <w:vertAlign w:val="baseline"/>
      </w:rPr>
    </w:lvl>
    <w:lvl w:ilvl="1">
      <w:start w:val="1"/>
      <w:numFmt w:val="bullet"/>
      <w:lvlText w:val=""/>
      <w:lvlJc w:val="left"/>
      <w:pPr>
        <w:tabs>
          <w:tab w:val="num" w:pos="1080"/>
        </w:tabs>
        <w:ind w:left="1080" w:hanging="360"/>
      </w:pPr>
      <w:rPr>
        <w:rFonts w:ascii="Symbol" w:hAnsi="Symbol" w:cs="Arial Narrow"/>
        <w:position w:val="0"/>
        <w:sz w:val="22"/>
        <w:vertAlign w:val="baseline"/>
      </w:rPr>
    </w:lvl>
    <w:lvl w:ilvl="2">
      <w:start w:val="1"/>
      <w:numFmt w:val="bullet"/>
      <w:lvlText w:val=""/>
      <w:lvlJc w:val="left"/>
      <w:pPr>
        <w:tabs>
          <w:tab w:val="num" w:pos="1440"/>
        </w:tabs>
        <w:ind w:left="1440" w:hanging="360"/>
      </w:pPr>
      <w:rPr>
        <w:rFonts w:ascii="Symbol" w:hAnsi="Symbol" w:cs="Arial Narrow"/>
        <w:position w:val="0"/>
        <w:sz w:val="22"/>
        <w:vertAlign w:val="baseline"/>
      </w:rPr>
    </w:lvl>
    <w:lvl w:ilvl="3">
      <w:start w:val="1"/>
      <w:numFmt w:val="bullet"/>
      <w:lvlText w:val=""/>
      <w:lvlJc w:val="left"/>
      <w:pPr>
        <w:tabs>
          <w:tab w:val="num" w:pos="1800"/>
        </w:tabs>
        <w:ind w:left="1800" w:hanging="360"/>
      </w:pPr>
      <w:rPr>
        <w:rFonts w:ascii="Symbol" w:hAnsi="Symbol" w:cs="Arial Narrow"/>
        <w:position w:val="0"/>
        <w:sz w:val="22"/>
        <w:vertAlign w:val="baseline"/>
      </w:rPr>
    </w:lvl>
    <w:lvl w:ilvl="4">
      <w:start w:val="1"/>
      <w:numFmt w:val="bullet"/>
      <w:lvlText w:val=""/>
      <w:lvlJc w:val="left"/>
      <w:pPr>
        <w:tabs>
          <w:tab w:val="num" w:pos="2160"/>
        </w:tabs>
        <w:ind w:left="2160" w:hanging="360"/>
      </w:pPr>
      <w:rPr>
        <w:rFonts w:ascii="Symbol" w:hAnsi="Symbol" w:cs="Arial Narrow"/>
        <w:position w:val="0"/>
        <w:sz w:val="22"/>
        <w:vertAlign w:val="baseline"/>
      </w:rPr>
    </w:lvl>
    <w:lvl w:ilvl="5">
      <w:start w:val="1"/>
      <w:numFmt w:val="bullet"/>
      <w:lvlText w:val=""/>
      <w:lvlJc w:val="left"/>
      <w:pPr>
        <w:tabs>
          <w:tab w:val="num" w:pos="2520"/>
        </w:tabs>
        <w:ind w:left="2520" w:hanging="360"/>
      </w:pPr>
      <w:rPr>
        <w:rFonts w:ascii="Symbol" w:hAnsi="Symbol" w:cs="Arial Narrow"/>
        <w:position w:val="0"/>
        <w:sz w:val="22"/>
        <w:vertAlign w:val="baseline"/>
      </w:rPr>
    </w:lvl>
    <w:lvl w:ilvl="6">
      <w:start w:val="1"/>
      <w:numFmt w:val="bullet"/>
      <w:lvlText w:val=""/>
      <w:lvlJc w:val="left"/>
      <w:pPr>
        <w:tabs>
          <w:tab w:val="num" w:pos="2880"/>
        </w:tabs>
        <w:ind w:left="2880" w:hanging="360"/>
      </w:pPr>
      <w:rPr>
        <w:rFonts w:ascii="Symbol" w:hAnsi="Symbol" w:cs="Arial Narrow"/>
        <w:position w:val="0"/>
        <w:sz w:val="22"/>
        <w:vertAlign w:val="baseline"/>
      </w:rPr>
    </w:lvl>
    <w:lvl w:ilvl="7">
      <w:start w:val="1"/>
      <w:numFmt w:val="bullet"/>
      <w:lvlText w:val=""/>
      <w:lvlJc w:val="left"/>
      <w:pPr>
        <w:tabs>
          <w:tab w:val="num" w:pos="3240"/>
        </w:tabs>
        <w:ind w:left="3240" w:hanging="360"/>
      </w:pPr>
      <w:rPr>
        <w:rFonts w:ascii="Symbol" w:hAnsi="Symbol" w:cs="Arial Narrow"/>
        <w:position w:val="0"/>
        <w:sz w:val="22"/>
        <w:vertAlign w:val="baseline"/>
      </w:rPr>
    </w:lvl>
    <w:lvl w:ilvl="8">
      <w:start w:val="1"/>
      <w:numFmt w:val="bullet"/>
      <w:lvlText w:val=""/>
      <w:lvlJc w:val="left"/>
      <w:pPr>
        <w:tabs>
          <w:tab w:val="num" w:pos="3600"/>
        </w:tabs>
        <w:ind w:left="3600" w:hanging="360"/>
      </w:pPr>
      <w:rPr>
        <w:rFonts w:ascii="Symbol" w:hAnsi="Symbol" w:cs="Arial Narrow"/>
        <w:position w:val="0"/>
        <w:sz w:val="22"/>
        <w:vertAlign w:val="baseline"/>
      </w:rPr>
    </w:lvl>
  </w:abstractNum>
  <w:abstractNum w:abstractNumId="5" w15:restartNumberingAfterBreak="0">
    <w:nsid w:val="0059172B"/>
    <w:multiLevelType w:val="hybridMultilevel"/>
    <w:tmpl w:val="CC126098"/>
    <w:lvl w:ilvl="0" w:tplc="14BA9DF0">
      <w:start w:val="1"/>
      <w:numFmt w:val="decimal"/>
      <w:lvlText w:val="%1."/>
      <w:lvlJc w:val="left"/>
      <w:pPr>
        <w:tabs>
          <w:tab w:val="num" w:pos="360"/>
        </w:tabs>
        <w:ind w:left="340" w:hanging="34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01583E30"/>
    <w:multiLevelType w:val="multilevel"/>
    <w:tmpl w:val="1E422B00"/>
    <w:lvl w:ilvl="0">
      <w:start w:val="9"/>
      <w:numFmt w:val="decimal"/>
      <w:lvlText w:val="§ %1."/>
      <w:lvlJc w:val="left"/>
      <w:pPr>
        <w:tabs>
          <w:tab w:val="num" w:pos="680"/>
        </w:tabs>
        <w:ind w:left="680" w:hanging="680"/>
      </w:pPr>
      <w:rPr>
        <w:rFonts w:ascii="Bookman Old Style" w:hAnsi="Bookman Old Style" w:cs="Times New Roman" w:hint="default"/>
        <w:b/>
        <w:i w:val="0"/>
        <w:sz w:val="20"/>
      </w:rPr>
    </w:lvl>
    <w:lvl w:ilvl="1">
      <w:start w:val="1"/>
      <w:numFmt w:val="decimal"/>
      <w:lvlText w:val="%2."/>
      <w:lvlJc w:val="left"/>
      <w:pPr>
        <w:tabs>
          <w:tab w:val="num" w:pos="680"/>
        </w:tabs>
        <w:ind w:left="680" w:hanging="680"/>
      </w:pPr>
      <w:rPr>
        <w:rFonts w:ascii="Bookman Old Style" w:eastAsia="Times New Roman" w:hAnsi="Bookman Old Style" w:cs="Times New Roman" w:hint="default"/>
        <w:b w:val="0"/>
        <w:i w:val="0"/>
        <w:strike w:val="0"/>
        <w:dstrike w:val="0"/>
        <w:sz w:val="20"/>
        <w:szCs w:val="20"/>
      </w:rPr>
    </w:lvl>
    <w:lvl w:ilvl="2">
      <w:start w:val="1"/>
      <w:numFmt w:val="decimal"/>
      <w:lvlText w:val="%3)"/>
      <w:lvlJc w:val="left"/>
      <w:pPr>
        <w:tabs>
          <w:tab w:val="num" w:pos="1361"/>
        </w:tabs>
        <w:ind w:left="1361" w:hanging="681"/>
      </w:pPr>
      <w:rPr>
        <w:rFonts w:ascii="Times New Roman" w:eastAsia="Times New Roman" w:hAnsi="Times New Roman" w:cs="Times New Roman" w:hint="default"/>
        <w:b w:val="0"/>
        <w:i w:val="0"/>
        <w:sz w:val="20"/>
      </w:rPr>
    </w:lvl>
    <w:lvl w:ilvl="3">
      <w:start w:val="1"/>
      <w:numFmt w:val="lowerLetter"/>
      <w:lvlText w:val="%4)"/>
      <w:lvlJc w:val="left"/>
      <w:pPr>
        <w:tabs>
          <w:tab w:val="num" w:pos="1928"/>
        </w:tabs>
        <w:ind w:left="1928" w:hanging="567"/>
      </w:pPr>
      <w:rPr>
        <w:rFonts w:ascii="Times New Roman" w:eastAsia="Times New Roman" w:hAnsi="Times New Roman" w:cs="Times New Roman" w:hint="default"/>
      </w:rPr>
    </w:lvl>
    <w:lvl w:ilvl="4">
      <w:start w:val="1"/>
      <w:numFmt w:val="lowerRoman"/>
      <w:lvlText w:val="(%5)"/>
      <w:lvlJc w:val="left"/>
      <w:pPr>
        <w:tabs>
          <w:tab w:val="num" w:pos="2268"/>
        </w:tabs>
        <w:ind w:left="2268" w:hanging="680"/>
      </w:pPr>
      <w:rPr>
        <w:rFonts w:cs="Times New Roman" w:hint="default"/>
      </w:rPr>
    </w:lvl>
    <w:lvl w:ilvl="5">
      <w:start w:val="1"/>
      <w:numFmt w:val="bullet"/>
      <w:lvlText w:val="·"/>
      <w:lvlJc w:val="left"/>
      <w:pPr>
        <w:tabs>
          <w:tab w:val="num" w:pos="2722"/>
        </w:tabs>
        <w:ind w:left="2722" w:hanging="454"/>
      </w:pPr>
      <w:rPr>
        <w:rFonts w:ascii="Symbol" w:hAnsi="Symbol" w:hint="default"/>
        <w:color w:val="000000"/>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7" w15:restartNumberingAfterBreak="0">
    <w:nsid w:val="0293687F"/>
    <w:multiLevelType w:val="multilevel"/>
    <w:tmpl w:val="F12E02EC"/>
    <w:lvl w:ilvl="0">
      <w:start w:val="1"/>
      <w:numFmt w:val="decimal"/>
      <w:lvlText w:val="%1."/>
      <w:lvlJc w:val="left"/>
      <w:pPr>
        <w:tabs>
          <w:tab w:val="num" w:pos="1068"/>
        </w:tabs>
        <w:ind w:left="1068" w:hanging="360"/>
      </w:pPr>
      <w:rPr>
        <w:rFonts w:cs="Times New Roman"/>
      </w:rPr>
    </w:lvl>
    <w:lvl w:ilvl="1">
      <w:start w:val="1"/>
      <w:numFmt w:val="lowerLetter"/>
      <w:lvlText w:val="%2)"/>
      <w:lvlJc w:val="left"/>
      <w:pPr>
        <w:tabs>
          <w:tab w:val="num" w:pos="1428"/>
        </w:tabs>
        <w:ind w:left="1428" w:hanging="360"/>
      </w:pPr>
      <w:rPr>
        <w:rFonts w:cs="Times New Roman"/>
      </w:rPr>
    </w:lvl>
    <w:lvl w:ilvl="2">
      <w:start w:val="1"/>
      <w:numFmt w:val="lowerRoman"/>
      <w:lvlText w:val="%3)"/>
      <w:lvlJc w:val="left"/>
      <w:pPr>
        <w:tabs>
          <w:tab w:val="num" w:pos="1788"/>
        </w:tabs>
        <w:ind w:left="1788" w:hanging="360"/>
      </w:pPr>
      <w:rPr>
        <w:rFonts w:cs="Times New Roman"/>
      </w:rPr>
    </w:lvl>
    <w:lvl w:ilvl="3">
      <w:start w:val="1"/>
      <w:numFmt w:val="decimal"/>
      <w:lvlText w:val="(%4)"/>
      <w:lvlJc w:val="left"/>
      <w:pPr>
        <w:tabs>
          <w:tab w:val="num" w:pos="2148"/>
        </w:tabs>
        <w:ind w:left="2148" w:hanging="360"/>
      </w:pPr>
      <w:rPr>
        <w:rFonts w:cs="Times New Roman"/>
      </w:rPr>
    </w:lvl>
    <w:lvl w:ilvl="4">
      <w:start w:val="1"/>
      <w:numFmt w:val="lowerLetter"/>
      <w:lvlText w:val="(%5)"/>
      <w:lvlJc w:val="left"/>
      <w:pPr>
        <w:tabs>
          <w:tab w:val="num" w:pos="2508"/>
        </w:tabs>
        <w:ind w:left="2508" w:hanging="360"/>
      </w:pPr>
      <w:rPr>
        <w:rFonts w:cs="Times New Roman"/>
      </w:rPr>
    </w:lvl>
    <w:lvl w:ilvl="5">
      <w:start w:val="1"/>
      <w:numFmt w:val="lowerRoman"/>
      <w:lvlText w:val="(%6)"/>
      <w:lvlJc w:val="left"/>
      <w:pPr>
        <w:tabs>
          <w:tab w:val="num" w:pos="2868"/>
        </w:tabs>
        <w:ind w:left="2868" w:hanging="360"/>
      </w:pPr>
      <w:rPr>
        <w:rFonts w:cs="Times New Roman"/>
      </w:rPr>
    </w:lvl>
    <w:lvl w:ilvl="6">
      <w:start w:val="1"/>
      <w:numFmt w:val="decimal"/>
      <w:lvlText w:val="%7."/>
      <w:lvlJc w:val="left"/>
      <w:pPr>
        <w:tabs>
          <w:tab w:val="num" w:pos="3228"/>
        </w:tabs>
        <w:ind w:left="3228" w:hanging="360"/>
      </w:pPr>
      <w:rPr>
        <w:rFonts w:cs="Times New Roman"/>
      </w:rPr>
    </w:lvl>
    <w:lvl w:ilvl="7">
      <w:start w:val="1"/>
      <w:numFmt w:val="lowerLetter"/>
      <w:lvlText w:val="%8."/>
      <w:lvlJc w:val="left"/>
      <w:pPr>
        <w:tabs>
          <w:tab w:val="num" w:pos="3588"/>
        </w:tabs>
        <w:ind w:left="3588" w:hanging="360"/>
      </w:pPr>
      <w:rPr>
        <w:rFonts w:cs="Times New Roman"/>
      </w:rPr>
    </w:lvl>
    <w:lvl w:ilvl="8">
      <w:start w:val="1"/>
      <w:numFmt w:val="lowerRoman"/>
      <w:lvlText w:val="%9."/>
      <w:lvlJc w:val="left"/>
      <w:pPr>
        <w:tabs>
          <w:tab w:val="num" w:pos="3948"/>
        </w:tabs>
        <w:ind w:left="3948" w:hanging="360"/>
      </w:pPr>
      <w:rPr>
        <w:rFonts w:cs="Times New Roman"/>
      </w:rPr>
    </w:lvl>
  </w:abstractNum>
  <w:abstractNum w:abstractNumId="8" w15:restartNumberingAfterBreak="0">
    <w:nsid w:val="029718D4"/>
    <w:multiLevelType w:val="singleLevel"/>
    <w:tmpl w:val="0415000F"/>
    <w:lvl w:ilvl="0">
      <w:start w:val="1"/>
      <w:numFmt w:val="decimal"/>
      <w:lvlText w:val="%1."/>
      <w:lvlJc w:val="left"/>
      <w:pPr>
        <w:tabs>
          <w:tab w:val="num" w:pos="360"/>
        </w:tabs>
        <w:ind w:left="360" w:hanging="360"/>
      </w:pPr>
    </w:lvl>
  </w:abstractNum>
  <w:abstractNum w:abstractNumId="9" w15:restartNumberingAfterBreak="0">
    <w:nsid w:val="08E15010"/>
    <w:multiLevelType w:val="hybridMultilevel"/>
    <w:tmpl w:val="AB8C987A"/>
    <w:lvl w:ilvl="0" w:tplc="D80CED16">
      <w:start w:val="1"/>
      <w:numFmt w:val="decimal"/>
      <w:lvlText w:val="%1."/>
      <w:lvlJc w:val="left"/>
      <w:pPr>
        <w:tabs>
          <w:tab w:val="num" w:pos="1296"/>
        </w:tabs>
        <w:ind w:left="1296" w:hanging="360"/>
      </w:pPr>
      <w:rPr>
        <w:rFonts w:cs="Times New Roman" w:hint="default"/>
      </w:rPr>
    </w:lvl>
    <w:lvl w:ilvl="1" w:tplc="5DF4B1D8">
      <w:start w:val="8"/>
      <w:numFmt w:val="decimal"/>
      <w:lvlText w:val="%2."/>
      <w:lvlJc w:val="left"/>
      <w:pPr>
        <w:tabs>
          <w:tab w:val="num" w:pos="360"/>
        </w:tabs>
        <w:ind w:left="360" w:hanging="360"/>
      </w:pPr>
      <w:rPr>
        <w:rFonts w:cs="Times New Roman" w:hint="default"/>
        <w:b w:val="0"/>
      </w:rPr>
    </w:lvl>
    <w:lvl w:ilvl="2" w:tplc="0415001B" w:tentative="1">
      <w:start w:val="1"/>
      <w:numFmt w:val="lowerRoman"/>
      <w:lvlText w:val="%3."/>
      <w:lvlJc w:val="right"/>
      <w:pPr>
        <w:tabs>
          <w:tab w:val="num" w:pos="2736"/>
        </w:tabs>
        <w:ind w:left="2736" w:hanging="180"/>
      </w:pPr>
      <w:rPr>
        <w:rFonts w:cs="Times New Roman"/>
      </w:rPr>
    </w:lvl>
    <w:lvl w:ilvl="3" w:tplc="0415000F" w:tentative="1">
      <w:start w:val="1"/>
      <w:numFmt w:val="decimal"/>
      <w:lvlText w:val="%4."/>
      <w:lvlJc w:val="left"/>
      <w:pPr>
        <w:tabs>
          <w:tab w:val="num" w:pos="3456"/>
        </w:tabs>
        <w:ind w:left="3456" w:hanging="360"/>
      </w:pPr>
      <w:rPr>
        <w:rFonts w:cs="Times New Roman"/>
      </w:rPr>
    </w:lvl>
    <w:lvl w:ilvl="4" w:tplc="04150019" w:tentative="1">
      <w:start w:val="1"/>
      <w:numFmt w:val="lowerLetter"/>
      <w:lvlText w:val="%5."/>
      <w:lvlJc w:val="left"/>
      <w:pPr>
        <w:tabs>
          <w:tab w:val="num" w:pos="4176"/>
        </w:tabs>
        <w:ind w:left="4176" w:hanging="360"/>
      </w:pPr>
      <w:rPr>
        <w:rFonts w:cs="Times New Roman"/>
      </w:rPr>
    </w:lvl>
    <w:lvl w:ilvl="5" w:tplc="0415001B" w:tentative="1">
      <w:start w:val="1"/>
      <w:numFmt w:val="lowerRoman"/>
      <w:lvlText w:val="%6."/>
      <w:lvlJc w:val="right"/>
      <w:pPr>
        <w:tabs>
          <w:tab w:val="num" w:pos="4896"/>
        </w:tabs>
        <w:ind w:left="4896" w:hanging="180"/>
      </w:pPr>
      <w:rPr>
        <w:rFonts w:cs="Times New Roman"/>
      </w:rPr>
    </w:lvl>
    <w:lvl w:ilvl="6" w:tplc="0415000F" w:tentative="1">
      <w:start w:val="1"/>
      <w:numFmt w:val="decimal"/>
      <w:lvlText w:val="%7."/>
      <w:lvlJc w:val="left"/>
      <w:pPr>
        <w:tabs>
          <w:tab w:val="num" w:pos="5616"/>
        </w:tabs>
        <w:ind w:left="5616" w:hanging="360"/>
      </w:pPr>
      <w:rPr>
        <w:rFonts w:cs="Times New Roman"/>
      </w:rPr>
    </w:lvl>
    <w:lvl w:ilvl="7" w:tplc="04150019" w:tentative="1">
      <w:start w:val="1"/>
      <w:numFmt w:val="lowerLetter"/>
      <w:lvlText w:val="%8."/>
      <w:lvlJc w:val="left"/>
      <w:pPr>
        <w:tabs>
          <w:tab w:val="num" w:pos="6336"/>
        </w:tabs>
        <w:ind w:left="6336" w:hanging="360"/>
      </w:pPr>
      <w:rPr>
        <w:rFonts w:cs="Times New Roman"/>
      </w:rPr>
    </w:lvl>
    <w:lvl w:ilvl="8" w:tplc="0415001B" w:tentative="1">
      <w:start w:val="1"/>
      <w:numFmt w:val="lowerRoman"/>
      <w:lvlText w:val="%9."/>
      <w:lvlJc w:val="right"/>
      <w:pPr>
        <w:tabs>
          <w:tab w:val="num" w:pos="7056"/>
        </w:tabs>
        <w:ind w:left="7056" w:hanging="180"/>
      </w:pPr>
      <w:rPr>
        <w:rFonts w:cs="Times New Roman"/>
      </w:rPr>
    </w:lvl>
  </w:abstractNum>
  <w:abstractNum w:abstractNumId="10" w15:restartNumberingAfterBreak="0">
    <w:nsid w:val="09BE7801"/>
    <w:multiLevelType w:val="hybridMultilevel"/>
    <w:tmpl w:val="90C6A3C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0AE80819"/>
    <w:multiLevelType w:val="hybridMultilevel"/>
    <w:tmpl w:val="CC126098"/>
    <w:lvl w:ilvl="0" w:tplc="14BA9DF0">
      <w:start w:val="1"/>
      <w:numFmt w:val="decimal"/>
      <w:lvlText w:val="%1."/>
      <w:lvlJc w:val="left"/>
      <w:pPr>
        <w:tabs>
          <w:tab w:val="num" w:pos="360"/>
        </w:tabs>
        <w:ind w:left="340" w:hanging="34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0D577CD2"/>
    <w:multiLevelType w:val="hybridMultilevel"/>
    <w:tmpl w:val="F1120676"/>
    <w:lvl w:ilvl="0" w:tplc="14BA9DF0">
      <w:start w:val="1"/>
      <w:numFmt w:val="decimal"/>
      <w:lvlText w:val="%1."/>
      <w:lvlJc w:val="left"/>
      <w:pPr>
        <w:tabs>
          <w:tab w:val="num" w:pos="360"/>
        </w:tabs>
        <w:ind w:left="340" w:hanging="340"/>
      </w:pPr>
      <w:rPr>
        <w:rFonts w:cs="Times New Roman" w:hint="default"/>
      </w:rPr>
    </w:lvl>
    <w:lvl w:ilvl="1" w:tplc="631A43A4">
      <w:start w:val="1"/>
      <w:numFmt w:val="decimal"/>
      <w:lvlText w:val="%2."/>
      <w:lvlJc w:val="left"/>
      <w:pPr>
        <w:tabs>
          <w:tab w:val="num" w:pos="360"/>
        </w:tabs>
        <w:ind w:left="340" w:hanging="340"/>
      </w:pPr>
      <w:rPr>
        <w:rFonts w:cs="Times New Roman" w:hint="default"/>
      </w:rPr>
    </w:lvl>
    <w:lvl w:ilvl="2" w:tplc="04150019">
      <w:start w:val="1"/>
      <w:numFmt w:val="lowerLetter"/>
      <w:lvlText w:val="%3."/>
      <w:lvlJc w:val="left"/>
      <w:pPr>
        <w:tabs>
          <w:tab w:val="num" w:pos="1980"/>
        </w:tabs>
        <w:ind w:left="1980" w:hanging="360"/>
      </w:pPr>
      <w:rPr>
        <w:rFonts w:cs="Times New Roman" w:hint="default"/>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13" w15:restartNumberingAfterBreak="0">
    <w:nsid w:val="0D61048A"/>
    <w:multiLevelType w:val="hybridMultilevel"/>
    <w:tmpl w:val="C046DC30"/>
    <w:lvl w:ilvl="0" w:tplc="04150019">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14" w15:restartNumberingAfterBreak="0">
    <w:nsid w:val="10570D4F"/>
    <w:multiLevelType w:val="hybridMultilevel"/>
    <w:tmpl w:val="797850AC"/>
    <w:lvl w:ilvl="0" w:tplc="BA3E88A4">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109F68E9"/>
    <w:multiLevelType w:val="hybridMultilevel"/>
    <w:tmpl w:val="F506770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10D4D5D"/>
    <w:multiLevelType w:val="hybridMultilevel"/>
    <w:tmpl w:val="64A6C170"/>
    <w:lvl w:ilvl="0" w:tplc="0415001B">
      <w:start w:val="1"/>
      <w:numFmt w:val="decimal"/>
      <w:lvlText w:val="%1."/>
      <w:lvlJc w:val="left"/>
      <w:pPr>
        <w:ind w:left="360" w:hanging="360"/>
      </w:pPr>
      <w:rPr>
        <w:rFonts w:cs="Times New Roman"/>
      </w:rPr>
    </w:lvl>
    <w:lvl w:ilvl="1" w:tplc="04150003" w:tentative="1">
      <w:start w:val="1"/>
      <w:numFmt w:val="lowerLetter"/>
      <w:lvlText w:val="%2."/>
      <w:lvlJc w:val="left"/>
      <w:pPr>
        <w:ind w:left="1080" w:hanging="360"/>
      </w:pPr>
      <w:rPr>
        <w:rFonts w:cs="Times New Roman"/>
      </w:rPr>
    </w:lvl>
    <w:lvl w:ilvl="2" w:tplc="04150005" w:tentative="1">
      <w:start w:val="1"/>
      <w:numFmt w:val="lowerRoman"/>
      <w:lvlText w:val="%3."/>
      <w:lvlJc w:val="right"/>
      <w:pPr>
        <w:ind w:left="1800" w:hanging="180"/>
      </w:pPr>
      <w:rPr>
        <w:rFonts w:cs="Times New Roman"/>
      </w:rPr>
    </w:lvl>
    <w:lvl w:ilvl="3" w:tplc="04150001" w:tentative="1">
      <w:start w:val="1"/>
      <w:numFmt w:val="decimal"/>
      <w:lvlText w:val="%4."/>
      <w:lvlJc w:val="left"/>
      <w:pPr>
        <w:ind w:left="2520" w:hanging="360"/>
      </w:pPr>
      <w:rPr>
        <w:rFonts w:cs="Times New Roman"/>
      </w:rPr>
    </w:lvl>
    <w:lvl w:ilvl="4" w:tplc="04150003" w:tentative="1">
      <w:start w:val="1"/>
      <w:numFmt w:val="lowerLetter"/>
      <w:lvlText w:val="%5."/>
      <w:lvlJc w:val="left"/>
      <w:pPr>
        <w:ind w:left="3240" w:hanging="360"/>
      </w:pPr>
      <w:rPr>
        <w:rFonts w:cs="Times New Roman"/>
      </w:rPr>
    </w:lvl>
    <w:lvl w:ilvl="5" w:tplc="04150005" w:tentative="1">
      <w:start w:val="1"/>
      <w:numFmt w:val="lowerRoman"/>
      <w:lvlText w:val="%6."/>
      <w:lvlJc w:val="right"/>
      <w:pPr>
        <w:ind w:left="3960" w:hanging="180"/>
      </w:pPr>
      <w:rPr>
        <w:rFonts w:cs="Times New Roman"/>
      </w:rPr>
    </w:lvl>
    <w:lvl w:ilvl="6" w:tplc="04150001" w:tentative="1">
      <w:start w:val="1"/>
      <w:numFmt w:val="decimal"/>
      <w:lvlText w:val="%7."/>
      <w:lvlJc w:val="left"/>
      <w:pPr>
        <w:ind w:left="4680" w:hanging="360"/>
      </w:pPr>
      <w:rPr>
        <w:rFonts w:cs="Times New Roman"/>
      </w:rPr>
    </w:lvl>
    <w:lvl w:ilvl="7" w:tplc="04150003" w:tentative="1">
      <w:start w:val="1"/>
      <w:numFmt w:val="lowerLetter"/>
      <w:lvlText w:val="%8."/>
      <w:lvlJc w:val="left"/>
      <w:pPr>
        <w:ind w:left="5400" w:hanging="360"/>
      </w:pPr>
      <w:rPr>
        <w:rFonts w:cs="Times New Roman"/>
      </w:rPr>
    </w:lvl>
    <w:lvl w:ilvl="8" w:tplc="04150005" w:tentative="1">
      <w:start w:val="1"/>
      <w:numFmt w:val="lowerRoman"/>
      <w:lvlText w:val="%9."/>
      <w:lvlJc w:val="right"/>
      <w:pPr>
        <w:ind w:left="6120" w:hanging="180"/>
      </w:pPr>
      <w:rPr>
        <w:rFonts w:cs="Times New Roman"/>
      </w:rPr>
    </w:lvl>
  </w:abstractNum>
  <w:abstractNum w:abstractNumId="17" w15:restartNumberingAfterBreak="0">
    <w:nsid w:val="11774616"/>
    <w:multiLevelType w:val="hybridMultilevel"/>
    <w:tmpl w:val="17FA12F2"/>
    <w:lvl w:ilvl="0" w:tplc="04150001">
      <w:start w:val="1"/>
      <w:numFmt w:val="bullet"/>
      <w:lvlText w:val=""/>
      <w:lvlJc w:val="left"/>
      <w:pPr>
        <w:ind w:left="1211" w:hanging="360"/>
      </w:pPr>
      <w:rPr>
        <w:rFonts w:ascii="Symbol" w:hAnsi="Symbol"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18" w15:restartNumberingAfterBreak="0">
    <w:nsid w:val="16241DAF"/>
    <w:multiLevelType w:val="hybridMultilevel"/>
    <w:tmpl w:val="E794B82A"/>
    <w:lvl w:ilvl="0" w:tplc="AAEA47AC">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19" w15:restartNumberingAfterBreak="0">
    <w:nsid w:val="172A500C"/>
    <w:multiLevelType w:val="hybridMultilevel"/>
    <w:tmpl w:val="27D80498"/>
    <w:lvl w:ilvl="0" w:tplc="107A8B3E">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20" w15:restartNumberingAfterBreak="0">
    <w:nsid w:val="173A4FF0"/>
    <w:multiLevelType w:val="hybridMultilevel"/>
    <w:tmpl w:val="D12862AC"/>
    <w:lvl w:ilvl="0" w:tplc="0415000F">
      <w:start w:val="1"/>
      <w:numFmt w:val="decimal"/>
      <w:lvlText w:val="%1."/>
      <w:lvlJc w:val="left"/>
      <w:pPr>
        <w:ind w:left="360" w:hanging="360"/>
      </w:pPr>
      <w:rPr>
        <w:rFonts w:cs="Times New Roman"/>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21" w15:restartNumberingAfterBreak="0">
    <w:nsid w:val="1745560B"/>
    <w:multiLevelType w:val="hybridMultilevel"/>
    <w:tmpl w:val="D34A424A"/>
    <w:lvl w:ilvl="0" w:tplc="04150001">
      <w:start w:val="1"/>
      <w:numFmt w:val="bullet"/>
      <w:lvlText w:val=""/>
      <w:lvlJc w:val="left"/>
      <w:pPr>
        <w:ind w:left="1776" w:hanging="360"/>
      </w:pPr>
      <w:rPr>
        <w:rFonts w:ascii="Symbol" w:hAnsi="Symbol" w:hint="default"/>
      </w:rPr>
    </w:lvl>
    <w:lvl w:ilvl="1" w:tplc="04150003" w:tentative="1">
      <w:start w:val="1"/>
      <w:numFmt w:val="bullet"/>
      <w:lvlText w:val="o"/>
      <w:lvlJc w:val="left"/>
      <w:pPr>
        <w:ind w:left="2496" w:hanging="360"/>
      </w:pPr>
      <w:rPr>
        <w:rFonts w:ascii="Courier New" w:hAnsi="Courier New" w:cs="Courier New" w:hint="default"/>
      </w:rPr>
    </w:lvl>
    <w:lvl w:ilvl="2" w:tplc="04150005" w:tentative="1">
      <w:start w:val="1"/>
      <w:numFmt w:val="bullet"/>
      <w:lvlText w:val=""/>
      <w:lvlJc w:val="left"/>
      <w:pPr>
        <w:ind w:left="3216" w:hanging="360"/>
      </w:pPr>
      <w:rPr>
        <w:rFonts w:ascii="Wingdings" w:hAnsi="Wingdings" w:hint="default"/>
      </w:rPr>
    </w:lvl>
    <w:lvl w:ilvl="3" w:tplc="04150001" w:tentative="1">
      <w:start w:val="1"/>
      <w:numFmt w:val="bullet"/>
      <w:lvlText w:val=""/>
      <w:lvlJc w:val="left"/>
      <w:pPr>
        <w:ind w:left="3936" w:hanging="360"/>
      </w:pPr>
      <w:rPr>
        <w:rFonts w:ascii="Symbol" w:hAnsi="Symbol" w:hint="default"/>
      </w:rPr>
    </w:lvl>
    <w:lvl w:ilvl="4" w:tplc="04150003" w:tentative="1">
      <w:start w:val="1"/>
      <w:numFmt w:val="bullet"/>
      <w:lvlText w:val="o"/>
      <w:lvlJc w:val="left"/>
      <w:pPr>
        <w:ind w:left="4656" w:hanging="360"/>
      </w:pPr>
      <w:rPr>
        <w:rFonts w:ascii="Courier New" w:hAnsi="Courier New" w:cs="Courier New" w:hint="default"/>
      </w:rPr>
    </w:lvl>
    <w:lvl w:ilvl="5" w:tplc="04150005" w:tentative="1">
      <w:start w:val="1"/>
      <w:numFmt w:val="bullet"/>
      <w:lvlText w:val=""/>
      <w:lvlJc w:val="left"/>
      <w:pPr>
        <w:ind w:left="5376" w:hanging="360"/>
      </w:pPr>
      <w:rPr>
        <w:rFonts w:ascii="Wingdings" w:hAnsi="Wingdings" w:hint="default"/>
      </w:rPr>
    </w:lvl>
    <w:lvl w:ilvl="6" w:tplc="04150001" w:tentative="1">
      <w:start w:val="1"/>
      <w:numFmt w:val="bullet"/>
      <w:lvlText w:val=""/>
      <w:lvlJc w:val="left"/>
      <w:pPr>
        <w:ind w:left="6096" w:hanging="360"/>
      </w:pPr>
      <w:rPr>
        <w:rFonts w:ascii="Symbol" w:hAnsi="Symbol" w:hint="default"/>
      </w:rPr>
    </w:lvl>
    <w:lvl w:ilvl="7" w:tplc="04150003" w:tentative="1">
      <w:start w:val="1"/>
      <w:numFmt w:val="bullet"/>
      <w:lvlText w:val="o"/>
      <w:lvlJc w:val="left"/>
      <w:pPr>
        <w:ind w:left="6816" w:hanging="360"/>
      </w:pPr>
      <w:rPr>
        <w:rFonts w:ascii="Courier New" w:hAnsi="Courier New" w:cs="Courier New" w:hint="default"/>
      </w:rPr>
    </w:lvl>
    <w:lvl w:ilvl="8" w:tplc="04150005" w:tentative="1">
      <w:start w:val="1"/>
      <w:numFmt w:val="bullet"/>
      <w:lvlText w:val=""/>
      <w:lvlJc w:val="left"/>
      <w:pPr>
        <w:ind w:left="7536" w:hanging="360"/>
      </w:pPr>
      <w:rPr>
        <w:rFonts w:ascii="Wingdings" w:hAnsi="Wingdings" w:hint="default"/>
      </w:rPr>
    </w:lvl>
  </w:abstractNum>
  <w:abstractNum w:abstractNumId="22" w15:restartNumberingAfterBreak="0">
    <w:nsid w:val="17704B27"/>
    <w:multiLevelType w:val="multilevel"/>
    <w:tmpl w:val="D8FA8A50"/>
    <w:lvl w:ilvl="0">
      <w:start w:val="1"/>
      <w:numFmt w:val="decimal"/>
      <w:lvlText w:val="%1."/>
      <w:lvlJc w:val="left"/>
      <w:pPr>
        <w:ind w:left="495" w:hanging="495"/>
      </w:pPr>
      <w:rPr>
        <w:rFonts w:hint="default"/>
      </w:rPr>
    </w:lvl>
    <w:lvl w:ilvl="1">
      <w:start w:val="3"/>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3" w15:restartNumberingAfterBreak="0">
    <w:nsid w:val="177A572F"/>
    <w:multiLevelType w:val="hybridMultilevel"/>
    <w:tmpl w:val="F8707174"/>
    <w:lvl w:ilvl="0" w:tplc="1DAE1F0C">
      <w:start w:val="1"/>
      <w:numFmt w:val="decimal"/>
      <w:lvlText w:val="%1)"/>
      <w:lvlJc w:val="left"/>
      <w:pPr>
        <w:tabs>
          <w:tab w:val="num" w:pos="2025"/>
        </w:tabs>
        <w:ind w:left="2025" w:hanging="360"/>
      </w:pPr>
      <w:rPr>
        <w:rFonts w:hint="default"/>
      </w:rPr>
    </w:lvl>
    <w:lvl w:ilvl="1" w:tplc="04150019" w:tentative="1">
      <w:start w:val="1"/>
      <w:numFmt w:val="lowerLetter"/>
      <w:lvlText w:val="%2."/>
      <w:lvlJc w:val="left"/>
      <w:pPr>
        <w:tabs>
          <w:tab w:val="num" w:pos="1485"/>
        </w:tabs>
        <w:ind w:left="1485" w:hanging="360"/>
      </w:pPr>
    </w:lvl>
    <w:lvl w:ilvl="2" w:tplc="0415001B" w:tentative="1">
      <w:start w:val="1"/>
      <w:numFmt w:val="lowerRoman"/>
      <w:lvlText w:val="%3."/>
      <w:lvlJc w:val="right"/>
      <w:pPr>
        <w:tabs>
          <w:tab w:val="num" w:pos="2205"/>
        </w:tabs>
        <w:ind w:left="2205" w:hanging="180"/>
      </w:pPr>
    </w:lvl>
    <w:lvl w:ilvl="3" w:tplc="0415000F" w:tentative="1">
      <w:start w:val="1"/>
      <w:numFmt w:val="decimal"/>
      <w:lvlText w:val="%4."/>
      <w:lvlJc w:val="left"/>
      <w:pPr>
        <w:tabs>
          <w:tab w:val="num" w:pos="2925"/>
        </w:tabs>
        <w:ind w:left="2925" w:hanging="360"/>
      </w:pPr>
    </w:lvl>
    <w:lvl w:ilvl="4" w:tplc="04150019" w:tentative="1">
      <w:start w:val="1"/>
      <w:numFmt w:val="lowerLetter"/>
      <w:lvlText w:val="%5."/>
      <w:lvlJc w:val="left"/>
      <w:pPr>
        <w:tabs>
          <w:tab w:val="num" w:pos="3645"/>
        </w:tabs>
        <w:ind w:left="3645" w:hanging="360"/>
      </w:pPr>
    </w:lvl>
    <w:lvl w:ilvl="5" w:tplc="0415001B" w:tentative="1">
      <w:start w:val="1"/>
      <w:numFmt w:val="lowerRoman"/>
      <w:lvlText w:val="%6."/>
      <w:lvlJc w:val="right"/>
      <w:pPr>
        <w:tabs>
          <w:tab w:val="num" w:pos="4365"/>
        </w:tabs>
        <w:ind w:left="4365" w:hanging="180"/>
      </w:pPr>
    </w:lvl>
    <w:lvl w:ilvl="6" w:tplc="0415000F" w:tentative="1">
      <w:start w:val="1"/>
      <w:numFmt w:val="decimal"/>
      <w:lvlText w:val="%7."/>
      <w:lvlJc w:val="left"/>
      <w:pPr>
        <w:tabs>
          <w:tab w:val="num" w:pos="5085"/>
        </w:tabs>
        <w:ind w:left="5085" w:hanging="360"/>
      </w:pPr>
    </w:lvl>
    <w:lvl w:ilvl="7" w:tplc="04150019" w:tentative="1">
      <w:start w:val="1"/>
      <w:numFmt w:val="lowerLetter"/>
      <w:lvlText w:val="%8."/>
      <w:lvlJc w:val="left"/>
      <w:pPr>
        <w:tabs>
          <w:tab w:val="num" w:pos="5805"/>
        </w:tabs>
        <w:ind w:left="5805" w:hanging="360"/>
      </w:pPr>
    </w:lvl>
    <w:lvl w:ilvl="8" w:tplc="0415001B" w:tentative="1">
      <w:start w:val="1"/>
      <w:numFmt w:val="lowerRoman"/>
      <w:lvlText w:val="%9."/>
      <w:lvlJc w:val="right"/>
      <w:pPr>
        <w:tabs>
          <w:tab w:val="num" w:pos="6525"/>
        </w:tabs>
        <w:ind w:left="6525" w:hanging="180"/>
      </w:pPr>
    </w:lvl>
  </w:abstractNum>
  <w:abstractNum w:abstractNumId="24" w15:restartNumberingAfterBreak="0">
    <w:nsid w:val="19B9007A"/>
    <w:multiLevelType w:val="hybridMultilevel"/>
    <w:tmpl w:val="DCD6845E"/>
    <w:lvl w:ilvl="0" w:tplc="04150019">
      <w:start w:val="1"/>
      <w:numFmt w:val="lowerLetter"/>
      <w:lvlText w:val="%1."/>
      <w:lvlJc w:val="left"/>
      <w:pPr>
        <w:ind w:left="1068" w:hanging="360"/>
      </w:p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25"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1A810551"/>
    <w:multiLevelType w:val="hybridMultilevel"/>
    <w:tmpl w:val="CC126098"/>
    <w:lvl w:ilvl="0" w:tplc="14BA9DF0">
      <w:start w:val="1"/>
      <w:numFmt w:val="decimal"/>
      <w:lvlText w:val="%1."/>
      <w:lvlJc w:val="left"/>
      <w:pPr>
        <w:tabs>
          <w:tab w:val="num" w:pos="360"/>
        </w:tabs>
        <w:ind w:left="340" w:hanging="34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1B084307"/>
    <w:multiLevelType w:val="multilevel"/>
    <w:tmpl w:val="6F48A462"/>
    <w:lvl w:ilvl="0">
      <w:start w:val="9"/>
      <w:numFmt w:val="decimal"/>
      <w:lvlText w:val="§ %1."/>
      <w:lvlJc w:val="left"/>
      <w:pPr>
        <w:tabs>
          <w:tab w:val="num" w:pos="680"/>
        </w:tabs>
        <w:ind w:left="680" w:hanging="680"/>
      </w:pPr>
      <w:rPr>
        <w:rFonts w:ascii="Bookman Old Style" w:hAnsi="Bookman Old Style" w:cs="Times New Roman" w:hint="default"/>
        <w:b/>
        <w:i w:val="0"/>
        <w:sz w:val="20"/>
      </w:rPr>
    </w:lvl>
    <w:lvl w:ilvl="1">
      <w:start w:val="1"/>
      <w:numFmt w:val="decimal"/>
      <w:lvlText w:val="%2."/>
      <w:lvlJc w:val="left"/>
      <w:pPr>
        <w:tabs>
          <w:tab w:val="num" w:pos="680"/>
        </w:tabs>
        <w:ind w:left="680" w:hanging="680"/>
      </w:pPr>
      <w:rPr>
        <w:rFonts w:ascii="Bookman Old Style" w:eastAsia="Times New Roman" w:hAnsi="Bookman Old Style" w:cs="Times New Roman" w:hint="default"/>
        <w:b w:val="0"/>
        <w:i w:val="0"/>
        <w:strike w:val="0"/>
        <w:dstrike w:val="0"/>
        <w:sz w:val="20"/>
        <w:szCs w:val="20"/>
      </w:rPr>
    </w:lvl>
    <w:lvl w:ilvl="2">
      <w:start w:val="1"/>
      <w:numFmt w:val="decimal"/>
      <w:lvlText w:val="%3)"/>
      <w:lvlJc w:val="left"/>
      <w:pPr>
        <w:tabs>
          <w:tab w:val="num" w:pos="1361"/>
        </w:tabs>
        <w:ind w:left="1361" w:hanging="681"/>
      </w:pPr>
      <w:rPr>
        <w:rFonts w:ascii="Times New Roman" w:eastAsia="Times New Roman" w:hAnsi="Times New Roman" w:cs="Times New Roman" w:hint="default"/>
        <w:b w:val="0"/>
        <w:i w:val="0"/>
        <w:sz w:val="20"/>
      </w:rPr>
    </w:lvl>
    <w:lvl w:ilvl="3">
      <w:start w:val="1"/>
      <w:numFmt w:val="lowerLetter"/>
      <w:lvlText w:val="%4)"/>
      <w:lvlJc w:val="left"/>
      <w:pPr>
        <w:tabs>
          <w:tab w:val="num" w:pos="1928"/>
        </w:tabs>
        <w:ind w:left="1928" w:hanging="567"/>
      </w:pPr>
      <w:rPr>
        <w:rFonts w:ascii="Times New Roman" w:eastAsia="Times New Roman" w:hAnsi="Times New Roman" w:cs="Times New Roman" w:hint="default"/>
      </w:rPr>
    </w:lvl>
    <w:lvl w:ilvl="4">
      <w:start w:val="1"/>
      <w:numFmt w:val="lowerRoman"/>
      <w:lvlText w:val="(%5)"/>
      <w:lvlJc w:val="left"/>
      <w:pPr>
        <w:tabs>
          <w:tab w:val="num" w:pos="2268"/>
        </w:tabs>
        <w:ind w:left="2268" w:hanging="680"/>
      </w:pPr>
      <w:rPr>
        <w:rFonts w:cs="Times New Roman" w:hint="default"/>
      </w:rPr>
    </w:lvl>
    <w:lvl w:ilvl="5">
      <w:start w:val="1"/>
      <w:numFmt w:val="bullet"/>
      <w:lvlText w:val="·"/>
      <w:lvlJc w:val="left"/>
      <w:pPr>
        <w:tabs>
          <w:tab w:val="num" w:pos="2722"/>
        </w:tabs>
        <w:ind w:left="2722" w:hanging="454"/>
      </w:pPr>
      <w:rPr>
        <w:rFonts w:ascii="Symbol" w:hAnsi="Symbol" w:hint="default"/>
        <w:color w:val="000000"/>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8" w15:restartNumberingAfterBreak="0">
    <w:nsid w:val="1B0D06E9"/>
    <w:multiLevelType w:val="hybridMultilevel"/>
    <w:tmpl w:val="CC126098"/>
    <w:lvl w:ilvl="0" w:tplc="14BA9DF0">
      <w:start w:val="1"/>
      <w:numFmt w:val="decimal"/>
      <w:lvlText w:val="%1."/>
      <w:lvlJc w:val="left"/>
      <w:pPr>
        <w:tabs>
          <w:tab w:val="num" w:pos="360"/>
        </w:tabs>
        <w:ind w:left="340" w:hanging="34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1CA64B7A"/>
    <w:multiLevelType w:val="multilevel"/>
    <w:tmpl w:val="1C9CE6EA"/>
    <w:lvl w:ilvl="0">
      <w:start w:val="9"/>
      <w:numFmt w:val="decimal"/>
      <w:lvlText w:val="§ %1."/>
      <w:lvlJc w:val="left"/>
      <w:pPr>
        <w:tabs>
          <w:tab w:val="num" w:pos="680"/>
        </w:tabs>
        <w:ind w:left="680" w:hanging="680"/>
      </w:pPr>
      <w:rPr>
        <w:rFonts w:ascii="Bookman Old Style" w:hAnsi="Bookman Old Style" w:cs="Times New Roman" w:hint="default"/>
        <w:b/>
        <w:i w:val="0"/>
        <w:sz w:val="20"/>
      </w:rPr>
    </w:lvl>
    <w:lvl w:ilvl="1">
      <w:start w:val="1"/>
      <w:numFmt w:val="decimal"/>
      <w:lvlText w:val="%2."/>
      <w:lvlJc w:val="left"/>
      <w:pPr>
        <w:tabs>
          <w:tab w:val="num" w:pos="680"/>
        </w:tabs>
        <w:ind w:left="680" w:hanging="680"/>
      </w:pPr>
      <w:rPr>
        <w:rFonts w:ascii="Bookman Old Style" w:eastAsia="Times New Roman" w:hAnsi="Bookman Old Style" w:cs="Times New Roman" w:hint="default"/>
        <w:b w:val="0"/>
        <w:i w:val="0"/>
        <w:strike w:val="0"/>
        <w:dstrike w:val="0"/>
        <w:sz w:val="20"/>
        <w:szCs w:val="20"/>
      </w:rPr>
    </w:lvl>
    <w:lvl w:ilvl="2">
      <w:start w:val="1"/>
      <w:numFmt w:val="decimal"/>
      <w:lvlText w:val="%3)"/>
      <w:lvlJc w:val="left"/>
      <w:pPr>
        <w:tabs>
          <w:tab w:val="num" w:pos="1361"/>
        </w:tabs>
        <w:ind w:left="1361" w:hanging="681"/>
      </w:pPr>
      <w:rPr>
        <w:rFonts w:ascii="Times New Roman" w:eastAsia="Times New Roman" w:hAnsi="Times New Roman" w:cs="Times New Roman" w:hint="default"/>
        <w:b w:val="0"/>
        <w:i w:val="0"/>
        <w:sz w:val="20"/>
      </w:rPr>
    </w:lvl>
    <w:lvl w:ilvl="3">
      <w:start w:val="1"/>
      <w:numFmt w:val="lowerLetter"/>
      <w:lvlText w:val="%4)"/>
      <w:lvlJc w:val="left"/>
      <w:pPr>
        <w:tabs>
          <w:tab w:val="num" w:pos="1928"/>
        </w:tabs>
        <w:ind w:left="1928" w:hanging="567"/>
      </w:pPr>
      <w:rPr>
        <w:rFonts w:ascii="Times New Roman" w:eastAsia="Times New Roman" w:hAnsi="Times New Roman" w:cs="Times New Roman" w:hint="default"/>
      </w:rPr>
    </w:lvl>
    <w:lvl w:ilvl="4">
      <w:start w:val="1"/>
      <w:numFmt w:val="lowerRoman"/>
      <w:lvlText w:val="(%5)"/>
      <w:lvlJc w:val="left"/>
      <w:pPr>
        <w:tabs>
          <w:tab w:val="num" w:pos="2268"/>
        </w:tabs>
        <w:ind w:left="2268" w:hanging="680"/>
      </w:pPr>
      <w:rPr>
        <w:rFonts w:cs="Times New Roman" w:hint="default"/>
      </w:rPr>
    </w:lvl>
    <w:lvl w:ilvl="5">
      <w:start w:val="1"/>
      <w:numFmt w:val="bullet"/>
      <w:lvlText w:val="·"/>
      <w:lvlJc w:val="left"/>
      <w:pPr>
        <w:tabs>
          <w:tab w:val="num" w:pos="2722"/>
        </w:tabs>
        <w:ind w:left="2722" w:hanging="454"/>
      </w:pPr>
      <w:rPr>
        <w:rFonts w:ascii="Symbol" w:hAnsi="Symbol" w:hint="default"/>
        <w:color w:val="000000"/>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30" w15:restartNumberingAfterBreak="0">
    <w:nsid w:val="1D945B3D"/>
    <w:multiLevelType w:val="hybridMultilevel"/>
    <w:tmpl w:val="E82C877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1E1F4668"/>
    <w:multiLevelType w:val="hybridMultilevel"/>
    <w:tmpl w:val="CC126098"/>
    <w:lvl w:ilvl="0" w:tplc="14BA9DF0">
      <w:start w:val="1"/>
      <w:numFmt w:val="decimal"/>
      <w:lvlText w:val="%1."/>
      <w:lvlJc w:val="left"/>
      <w:pPr>
        <w:tabs>
          <w:tab w:val="num" w:pos="360"/>
        </w:tabs>
        <w:ind w:left="340" w:hanging="34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1EDE6251"/>
    <w:multiLevelType w:val="hybridMultilevel"/>
    <w:tmpl w:val="CC126098"/>
    <w:lvl w:ilvl="0" w:tplc="14BA9DF0">
      <w:start w:val="1"/>
      <w:numFmt w:val="decimal"/>
      <w:lvlText w:val="%1."/>
      <w:lvlJc w:val="left"/>
      <w:pPr>
        <w:tabs>
          <w:tab w:val="num" w:pos="360"/>
        </w:tabs>
        <w:ind w:left="340" w:hanging="34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206744B6"/>
    <w:multiLevelType w:val="hybridMultilevel"/>
    <w:tmpl w:val="83AE3BE6"/>
    <w:lvl w:ilvl="0" w:tplc="04150017">
      <w:start w:val="1"/>
      <w:numFmt w:val="lowerLetter"/>
      <w:lvlText w:val="%1)"/>
      <w:lvlJc w:val="left"/>
      <w:pPr>
        <w:ind w:left="1211" w:hanging="360"/>
      </w:p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4" w15:restartNumberingAfterBreak="0">
    <w:nsid w:val="211B4248"/>
    <w:multiLevelType w:val="hybridMultilevel"/>
    <w:tmpl w:val="24C04298"/>
    <w:lvl w:ilvl="0" w:tplc="0415000F">
      <w:start w:val="1"/>
      <w:numFmt w:val="decimal"/>
      <w:lvlText w:val="%1."/>
      <w:lvlJc w:val="left"/>
      <w:pPr>
        <w:ind w:left="1440" w:hanging="360"/>
      </w:pPr>
    </w:lvl>
    <w:lvl w:ilvl="1" w:tplc="04150011">
      <w:start w:val="1"/>
      <w:numFmt w:val="decimal"/>
      <w:lvlText w:val="%2)"/>
      <w:lvlJc w:val="left"/>
      <w:pPr>
        <w:ind w:left="644" w:hanging="360"/>
      </w:pPr>
      <w:rPr>
        <w:rFonts w:hint="default"/>
        <w:sz w:val="24"/>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5" w15:restartNumberingAfterBreak="0">
    <w:nsid w:val="213369AD"/>
    <w:multiLevelType w:val="hybridMultilevel"/>
    <w:tmpl w:val="B3C4F088"/>
    <w:lvl w:ilvl="0" w:tplc="0415000F">
      <w:start w:val="1"/>
      <w:numFmt w:val="decimal"/>
      <w:lvlText w:val="%1."/>
      <w:lvlJc w:val="left"/>
      <w:pPr>
        <w:ind w:left="1296" w:hanging="360"/>
      </w:pPr>
    </w:lvl>
    <w:lvl w:ilvl="1" w:tplc="04150019" w:tentative="1">
      <w:start w:val="1"/>
      <w:numFmt w:val="lowerLetter"/>
      <w:lvlText w:val="%2."/>
      <w:lvlJc w:val="left"/>
      <w:pPr>
        <w:ind w:left="2016" w:hanging="360"/>
      </w:pPr>
    </w:lvl>
    <w:lvl w:ilvl="2" w:tplc="0415001B" w:tentative="1">
      <w:start w:val="1"/>
      <w:numFmt w:val="lowerRoman"/>
      <w:lvlText w:val="%3."/>
      <w:lvlJc w:val="right"/>
      <w:pPr>
        <w:ind w:left="2736" w:hanging="180"/>
      </w:pPr>
    </w:lvl>
    <w:lvl w:ilvl="3" w:tplc="0415000F" w:tentative="1">
      <w:start w:val="1"/>
      <w:numFmt w:val="decimal"/>
      <w:lvlText w:val="%4."/>
      <w:lvlJc w:val="left"/>
      <w:pPr>
        <w:ind w:left="3456" w:hanging="360"/>
      </w:pPr>
    </w:lvl>
    <w:lvl w:ilvl="4" w:tplc="04150019" w:tentative="1">
      <w:start w:val="1"/>
      <w:numFmt w:val="lowerLetter"/>
      <w:lvlText w:val="%5."/>
      <w:lvlJc w:val="left"/>
      <w:pPr>
        <w:ind w:left="4176" w:hanging="360"/>
      </w:pPr>
    </w:lvl>
    <w:lvl w:ilvl="5" w:tplc="0415001B" w:tentative="1">
      <w:start w:val="1"/>
      <w:numFmt w:val="lowerRoman"/>
      <w:lvlText w:val="%6."/>
      <w:lvlJc w:val="right"/>
      <w:pPr>
        <w:ind w:left="4896" w:hanging="180"/>
      </w:pPr>
    </w:lvl>
    <w:lvl w:ilvl="6" w:tplc="0415000F" w:tentative="1">
      <w:start w:val="1"/>
      <w:numFmt w:val="decimal"/>
      <w:lvlText w:val="%7."/>
      <w:lvlJc w:val="left"/>
      <w:pPr>
        <w:ind w:left="5616" w:hanging="360"/>
      </w:pPr>
    </w:lvl>
    <w:lvl w:ilvl="7" w:tplc="04150019" w:tentative="1">
      <w:start w:val="1"/>
      <w:numFmt w:val="lowerLetter"/>
      <w:lvlText w:val="%8."/>
      <w:lvlJc w:val="left"/>
      <w:pPr>
        <w:ind w:left="6336" w:hanging="360"/>
      </w:pPr>
    </w:lvl>
    <w:lvl w:ilvl="8" w:tplc="0415001B" w:tentative="1">
      <w:start w:val="1"/>
      <w:numFmt w:val="lowerRoman"/>
      <w:lvlText w:val="%9."/>
      <w:lvlJc w:val="right"/>
      <w:pPr>
        <w:ind w:left="7056" w:hanging="180"/>
      </w:pPr>
    </w:lvl>
  </w:abstractNum>
  <w:abstractNum w:abstractNumId="36" w15:restartNumberingAfterBreak="0">
    <w:nsid w:val="21736870"/>
    <w:multiLevelType w:val="hybridMultilevel"/>
    <w:tmpl w:val="9650019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7" w15:restartNumberingAfterBreak="0">
    <w:nsid w:val="22D33E04"/>
    <w:multiLevelType w:val="hybridMultilevel"/>
    <w:tmpl w:val="9A2E702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15:restartNumberingAfterBreak="0">
    <w:nsid w:val="231A52C0"/>
    <w:multiLevelType w:val="hybridMultilevel"/>
    <w:tmpl w:val="BDA87F6A"/>
    <w:lvl w:ilvl="0" w:tplc="04150019">
      <w:start w:val="1"/>
      <w:numFmt w:val="lowerLetter"/>
      <w:lvlText w:val="%1."/>
      <w:lvlJc w:val="left"/>
      <w:pPr>
        <w:ind w:left="2718" w:hanging="360"/>
      </w:pPr>
    </w:lvl>
    <w:lvl w:ilvl="1" w:tplc="04150019" w:tentative="1">
      <w:start w:val="1"/>
      <w:numFmt w:val="lowerLetter"/>
      <w:lvlText w:val="%2."/>
      <w:lvlJc w:val="left"/>
      <w:pPr>
        <w:ind w:left="3438" w:hanging="360"/>
      </w:pPr>
    </w:lvl>
    <w:lvl w:ilvl="2" w:tplc="0415001B" w:tentative="1">
      <w:start w:val="1"/>
      <w:numFmt w:val="lowerRoman"/>
      <w:lvlText w:val="%3."/>
      <w:lvlJc w:val="right"/>
      <w:pPr>
        <w:ind w:left="4158" w:hanging="180"/>
      </w:pPr>
    </w:lvl>
    <w:lvl w:ilvl="3" w:tplc="0415000F" w:tentative="1">
      <w:start w:val="1"/>
      <w:numFmt w:val="decimal"/>
      <w:lvlText w:val="%4."/>
      <w:lvlJc w:val="left"/>
      <w:pPr>
        <w:ind w:left="4878" w:hanging="360"/>
      </w:pPr>
    </w:lvl>
    <w:lvl w:ilvl="4" w:tplc="04150019" w:tentative="1">
      <w:start w:val="1"/>
      <w:numFmt w:val="lowerLetter"/>
      <w:lvlText w:val="%5."/>
      <w:lvlJc w:val="left"/>
      <w:pPr>
        <w:ind w:left="5598" w:hanging="360"/>
      </w:pPr>
    </w:lvl>
    <w:lvl w:ilvl="5" w:tplc="0415001B" w:tentative="1">
      <w:start w:val="1"/>
      <w:numFmt w:val="lowerRoman"/>
      <w:lvlText w:val="%6."/>
      <w:lvlJc w:val="right"/>
      <w:pPr>
        <w:ind w:left="6318" w:hanging="180"/>
      </w:pPr>
    </w:lvl>
    <w:lvl w:ilvl="6" w:tplc="0415000F" w:tentative="1">
      <w:start w:val="1"/>
      <w:numFmt w:val="decimal"/>
      <w:lvlText w:val="%7."/>
      <w:lvlJc w:val="left"/>
      <w:pPr>
        <w:ind w:left="7038" w:hanging="360"/>
      </w:pPr>
    </w:lvl>
    <w:lvl w:ilvl="7" w:tplc="04150019" w:tentative="1">
      <w:start w:val="1"/>
      <w:numFmt w:val="lowerLetter"/>
      <w:lvlText w:val="%8."/>
      <w:lvlJc w:val="left"/>
      <w:pPr>
        <w:ind w:left="7758" w:hanging="360"/>
      </w:pPr>
    </w:lvl>
    <w:lvl w:ilvl="8" w:tplc="0415001B" w:tentative="1">
      <w:start w:val="1"/>
      <w:numFmt w:val="lowerRoman"/>
      <w:lvlText w:val="%9."/>
      <w:lvlJc w:val="right"/>
      <w:pPr>
        <w:ind w:left="8478" w:hanging="180"/>
      </w:pPr>
    </w:lvl>
  </w:abstractNum>
  <w:abstractNum w:abstractNumId="40" w15:restartNumberingAfterBreak="0">
    <w:nsid w:val="26570915"/>
    <w:multiLevelType w:val="multilevel"/>
    <w:tmpl w:val="6F48A462"/>
    <w:lvl w:ilvl="0">
      <w:start w:val="9"/>
      <w:numFmt w:val="decimal"/>
      <w:lvlText w:val="§ %1."/>
      <w:lvlJc w:val="left"/>
      <w:pPr>
        <w:tabs>
          <w:tab w:val="num" w:pos="680"/>
        </w:tabs>
        <w:ind w:left="680" w:hanging="680"/>
      </w:pPr>
      <w:rPr>
        <w:rFonts w:ascii="Bookman Old Style" w:hAnsi="Bookman Old Style" w:cs="Times New Roman" w:hint="default"/>
        <w:b/>
        <w:i w:val="0"/>
        <w:sz w:val="20"/>
      </w:rPr>
    </w:lvl>
    <w:lvl w:ilvl="1">
      <w:start w:val="1"/>
      <w:numFmt w:val="decimal"/>
      <w:lvlText w:val="%2."/>
      <w:lvlJc w:val="left"/>
      <w:pPr>
        <w:tabs>
          <w:tab w:val="num" w:pos="680"/>
        </w:tabs>
        <w:ind w:left="680" w:hanging="680"/>
      </w:pPr>
      <w:rPr>
        <w:rFonts w:ascii="Bookman Old Style" w:eastAsia="Times New Roman" w:hAnsi="Bookman Old Style" w:cs="Times New Roman" w:hint="default"/>
        <w:b w:val="0"/>
        <w:i w:val="0"/>
        <w:strike w:val="0"/>
        <w:dstrike w:val="0"/>
        <w:sz w:val="20"/>
        <w:szCs w:val="20"/>
      </w:rPr>
    </w:lvl>
    <w:lvl w:ilvl="2">
      <w:start w:val="1"/>
      <w:numFmt w:val="decimal"/>
      <w:lvlText w:val="%3)"/>
      <w:lvlJc w:val="left"/>
      <w:pPr>
        <w:tabs>
          <w:tab w:val="num" w:pos="1361"/>
        </w:tabs>
        <w:ind w:left="1361" w:hanging="681"/>
      </w:pPr>
      <w:rPr>
        <w:rFonts w:ascii="Times New Roman" w:eastAsia="Times New Roman" w:hAnsi="Times New Roman" w:cs="Times New Roman" w:hint="default"/>
        <w:b w:val="0"/>
        <w:i w:val="0"/>
        <w:sz w:val="20"/>
      </w:rPr>
    </w:lvl>
    <w:lvl w:ilvl="3">
      <w:start w:val="1"/>
      <w:numFmt w:val="lowerLetter"/>
      <w:lvlText w:val="%4)"/>
      <w:lvlJc w:val="left"/>
      <w:pPr>
        <w:tabs>
          <w:tab w:val="num" w:pos="1928"/>
        </w:tabs>
        <w:ind w:left="1928" w:hanging="567"/>
      </w:pPr>
      <w:rPr>
        <w:rFonts w:ascii="Times New Roman" w:eastAsia="Times New Roman" w:hAnsi="Times New Roman" w:cs="Times New Roman" w:hint="default"/>
      </w:rPr>
    </w:lvl>
    <w:lvl w:ilvl="4">
      <w:start w:val="1"/>
      <w:numFmt w:val="lowerRoman"/>
      <w:lvlText w:val="(%5)"/>
      <w:lvlJc w:val="left"/>
      <w:pPr>
        <w:tabs>
          <w:tab w:val="num" w:pos="2268"/>
        </w:tabs>
        <w:ind w:left="2268" w:hanging="680"/>
      </w:pPr>
      <w:rPr>
        <w:rFonts w:cs="Times New Roman" w:hint="default"/>
      </w:rPr>
    </w:lvl>
    <w:lvl w:ilvl="5">
      <w:start w:val="1"/>
      <w:numFmt w:val="bullet"/>
      <w:lvlText w:val="·"/>
      <w:lvlJc w:val="left"/>
      <w:pPr>
        <w:tabs>
          <w:tab w:val="num" w:pos="2722"/>
        </w:tabs>
        <w:ind w:left="2722" w:hanging="454"/>
      </w:pPr>
      <w:rPr>
        <w:rFonts w:ascii="Symbol" w:hAnsi="Symbol" w:hint="default"/>
        <w:color w:val="000000"/>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1" w15:restartNumberingAfterBreak="0">
    <w:nsid w:val="28DA6F15"/>
    <w:multiLevelType w:val="hybridMultilevel"/>
    <w:tmpl w:val="967CA740"/>
    <w:lvl w:ilvl="0" w:tplc="F6ACB2F8">
      <w:start w:val="1"/>
      <w:numFmt w:val="lowerLetter"/>
      <w:lvlText w:val="%1)"/>
      <w:lvlJc w:val="left"/>
      <w:pPr>
        <w:tabs>
          <w:tab w:val="num" w:pos="1440"/>
        </w:tabs>
        <w:ind w:left="144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2" w15:restartNumberingAfterBreak="0">
    <w:nsid w:val="28DF2CC5"/>
    <w:multiLevelType w:val="hybridMultilevel"/>
    <w:tmpl w:val="6E70241C"/>
    <w:lvl w:ilvl="0" w:tplc="BA3E88A4">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3" w15:restartNumberingAfterBreak="0">
    <w:nsid w:val="29A901E4"/>
    <w:multiLevelType w:val="multilevel"/>
    <w:tmpl w:val="6F48A462"/>
    <w:lvl w:ilvl="0">
      <w:start w:val="9"/>
      <w:numFmt w:val="decimal"/>
      <w:lvlText w:val="§ %1."/>
      <w:lvlJc w:val="left"/>
      <w:pPr>
        <w:tabs>
          <w:tab w:val="num" w:pos="680"/>
        </w:tabs>
        <w:ind w:left="680" w:hanging="680"/>
      </w:pPr>
      <w:rPr>
        <w:rFonts w:ascii="Bookman Old Style" w:hAnsi="Bookman Old Style" w:cs="Times New Roman" w:hint="default"/>
        <w:b/>
        <w:i w:val="0"/>
        <w:sz w:val="20"/>
      </w:rPr>
    </w:lvl>
    <w:lvl w:ilvl="1">
      <w:start w:val="1"/>
      <w:numFmt w:val="decimal"/>
      <w:lvlText w:val="%2."/>
      <w:lvlJc w:val="left"/>
      <w:pPr>
        <w:tabs>
          <w:tab w:val="num" w:pos="680"/>
        </w:tabs>
        <w:ind w:left="680" w:hanging="680"/>
      </w:pPr>
      <w:rPr>
        <w:rFonts w:ascii="Bookman Old Style" w:eastAsia="Times New Roman" w:hAnsi="Bookman Old Style" w:cs="Times New Roman" w:hint="default"/>
        <w:b w:val="0"/>
        <w:i w:val="0"/>
        <w:strike w:val="0"/>
        <w:dstrike w:val="0"/>
        <w:sz w:val="20"/>
        <w:szCs w:val="20"/>
      </w:rPr>
    </w:lvl>
    <w:lvl w:ilvl="2">
      <w:start w:val="1"/>
      <w:numFmt w:val="decimal"/>
      <w:lvlText w:val="%3)"/>
      <w:lvlJc w:val="left"/>
      <w:pPr>
        <w:tabs>
          <w:tab w:val="num" w:pos="1361"/>
        </w:tabs>
        <w:ind w:left="1361" w:hanging="681"/>
      </w:pPr>
      <w:rPr>
        <w:rFonts w:ascii="Times New Roman" w:eastAsia="Times New Roman" w:hAnsi="Times New Roman" w:cs="Times New Roman" w:hint="default"/>
        <w:b w:val="0"/>
        <w:i w:val="0"/>
        <w:sz w:val="20"/>
      </w:rPr>
    </w:lvl>
    <w:lvl w:ilvl="3">
      <w:start w:val="1"/>
      <w:numFmt w:val="lowerLetter"/>
      <w:lvlText w:val="%4)"/>
      <w:lvlJc w:val="left"/>
      <w:pPr>
        <w:tabs>
          <w:tab w:val="num" w:pos="1928"/>
        </w:tabs>
        <w:ind w:left="1928" w:hanging="567"/>
      </w:pPr>
      <w:rPr>
        <w:rFonts w:ascii="Times New Roman" w:eastAsia="Times New Roman" w:hAnsi="Times New Roman" w:cs="Times New Roman" w:hint="default"/>
      </w:rPr>
    </w:lvl>
    <w:lvl w:ilvl="4">
      <w:start w:val="1"/>
      <w:numFmt w:val="lowerRoman"/>
      <w:lvlText w:val="(%5)"/>
      <w:lvlJc w:val="left"/>
      <w:pPr>
        <w:tabs>
          <w:tab w:val="num" w:pos="2268"/>
        </w:tabs>
        <w:ind w:left="2268" w:hanging="680"/>
      </w:pPr>
      <w:rPr>
        <w:rFonts w:cs="Times New Roman" w:hint="default"/>
      </w:rPr>
    </w:lvl>
    <w:lvl w:ilvl="5">
      <w:start w:val="1"/>
      <w:numFmt w:val="bullet"/>
      <w:lvlText w:val="·"/>
      <w:lvlJc w:val="left"/>
      <w:pPr>
        <w:tabs>
          <w:tab w:val="num" w:pos="2722"/>
        </w:tabs>
        <w:ind w:left="2722" w:hanging="454"/>
      </w:pPr>
      <w:rPr>
        <w:rFonts w:ascii="Symbol" w:hAnsi="Symbol" w:hint="default"/>
        <w:color w:val="000000"/>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4" w15:restartNumberingAfterBreak="0">
    <w:nsid w:val="2DFE1572"/>
    <w:multiLevelType w:val="hybridMultilevel"/>
    <w:tmpl w:val="EE72517A"/>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5" w15:restartNumberingAfterBreak="0">
    <w:nsid w:val="2E983BD6"/>
    <w:multiLevelType w:val="hybridMultilevel"/>
    <w:tmpl w:val="9E1617A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6" w15:restartNumberingAfterBreak="0">
    <w:nsid w:val="31361114"/>
    <w:multiLevelType w:val="hybridMultilevel"/>
    <w:tmpl w:val="1AEAF60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8" w15:restartNumberingAfterBreak="0">
    <w:nsid w:val="337A1415"/>
    <w:multiLevelType w:val="hybridMultilevel"/>
    <w:tmpl w:val="17A453C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9" w15:restartNumberingAfterBreak="0">
    <w:nsid w:val="346C4991"/>
    <w:multiLevelType w:val="hybridMultilevel"/>
    <w:tmpl w:val="F6A234BA"/>
    <w:lvl w:ilvl="0" w:tplc="60167F12">
      <w:start w:val="1"/>
      <w:numFmt w:val="decimal"/>
      <w:lvlText w:val="%1."/>
      <w:lvlJc w:val="left"/>
      <w:pPr>
        <w:tabs>
          <w:tab w:val="num" w:pos="720"/>
        </w:tabs>
        <w:ind w:left="720" w:hanging="360"/>
      </w:pPr>
      <w:rPr>
        <w:rFonts w:hint="default"/>
      </w:rPr>
    </w:lvl>
    <w:lvl w:ilvl="1" w:tplc="DFAEB1B4">
      <w:start w:val="11"/>
      <w:numFmt w:val="upperRoman"/>
      <w:lvlText w:val="%2."/>
      <w:lvlJc w:val="right"/>
      <w:pPr>
        <w:tabs>
          <w:tab w:val="num" w:pos="180"/>
        </w:tabs>
        <w:ind w:left="180" w:hanging="180"/>
      </w:pPr>
      <w:rPr>
        <w:rFonts w:hint="default"/>
        <w:b/>
      </w:rPr>
    </w:lvl>
    <w:lvl w:ilvl="2" w:tplc="04150019">
      <w:start w:val="1"/>
      <w:numFmt w:val="lowerLetter"/>
      <w:lvlText w:val="%3."/>
      <w:lvlJc w:val="left"/>
      <w:pPr>
        <w:ind w:left="107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0" w15:restartNumberingAfterBreak="0">
    <w:nsid w:val="3D467993"/>
    <w:multiLevelType w:val="hybridMultilevel"/>
    <w:tmpl w:val="473C3080"/>
    <w:lvl w:ilvl="0" w:tplc="4B08D5BC">
      <w:start w:val="1"/>
      <w:numFmt w:val="decimal"/>
      <w:lvlText w:val="%1)"/>
      <w:lvlJc w:val="left"/>
      <w:pPr>
        <w:ind w:left="1068" w:hanging="360"/>
      </w:pPr>
      <w:rPr>
        <w:rFonts w:hint="default"/>
        <w:b w:val="0"/>
        <w:i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51" w15:restartNumberingAfterBreak="0">
    <w:nsid w:val="3D5407F1"/>
    <w:multiLevelType w:val="multilevel"/>
    <w:tmpl w:val="FEB885AE"/>
    <w:lvl w:ilvl="0">
      <w:start w:val="9"/>
      <w:numFmt w:val="decimal"/>
      <w:lvlText w:val="§ %1."/>
      <w:lvlJc w:val="left"/>
      <w:pPr>
        <w:tabs>
          <w:tab w:val="num" w:pos="680"/>
        </w:tabs>
        <w:ind w:left="680" w:hanging="680"/>
      </w:pPr>
      <w:rPr>
        <w:rFonts w:ascii="Bookman Old Style" w:hAnsi="Bookman Old Style" w:cs="Times New Roman" w:hint="default"/>
        <w:b/>
        <w:i w:val="0"/>
        <w:sz w:val="20"/>
      </w:rPr>
    </w:lvl>
    <w:lvl w:ilvl="1">
      <w:start w:val="1"/>
      <w:numFmt w:val="decimal"/>
      <w:lvlText w:val="%2."/>
      <w:lvlJc w:val="left"/>
      <w:pPr>
        <w:tabs>
          <w:tab w:val="num" w:pos="680"/>
        </w:tabs>
        <w:ind w:left="680" w:hanging="680"/>
      </w:pPr>
      <w:rPr>
        <w:rFonts w:ascii="Bookman Old Style" w:eastAsia="Times New Roman" w:hAnsi="Bookman Old Style" w:cs="Times New Roman" w:hint="default"/>
        <w:b w:val="0"/>
        <w:i w:val="0"/>
        <w:strike w:val="0"/>
        <w:dstrike w:val="0"/>
        <w:sz w:val="20"/>
        <w:szCs w:val="20"/>
      </w:rPr>
    </w:lvl>
    <w:lvl w:ilvl="2">
      <w:start w:val="1"/>
      <w:numFmt w:val="decimal"/>
      <w:lvlText w:val="%3)"/>
      <w:lvlJc w:val="left"/>
      <w:pPr>
        <w:tabs>
          <w:tab w:val="num" w:pos="1361"/>
        </w:tabs>
        <w:ind w:left="1361" w:hanging="681"/>
      </w:pPr>
      <w:rPr>
        <w:rFonts w:ascii="Times New Roman" w:eastAsia="Times New Roman" w:hAnsi="Times New Roman" w:cs="Times New Roman" w:hint="default"/>
        <w:b w:val="0"/>
        <w:i w:val="0"/>
        <w:sz w:val="20"/>
      </w:rPr>
    </w:lvl>
    <w:lvl w:ilvl="3">
      <w:start w:val="1"/>
      <w:numFmt w:val="lowerLetter"/>
      <w:lvlText w:val="%4)"/>
      <w:lvlJc w:val="left"/>
      <w:pPr>
        <w:tabs>
          <w:tab w:val="num" w:pos="1928"/>
        </w:tabs>
        <w:ind w:left="1928" w:hanging="567"/>
      </w:pPr>
      <w:rPr>
        <w:rFonts w:ascii="Times New Roman" w:eastAsia="Times New Roman" w:hAnsi="Times New Roman" w:cs="Times New Roman" w:hint="default"/>
      </w:rPr>
    </w:lvl>
    <w:lvl w:ilvl="4">
      <w:start w:val="1"/>
      <w:numFmt w:val="lowerRoman"/>
      <w:lvlText w:val="(%5)"/>
      <w:lvlJc w:val="left"/>
      <w:pPr>
        <w:tabs>
          <w:tab w:val="num" w:pos="2268"/>
        </w:tabs>
        <w:ind w:left="2268" w:hanging="680"/>
      </w:pPr>
      <w:rPr>
        <w:rFonts w:cs="Times New Roman" w:hint="default"/>
      </w:rPr>
    </w:lvl>
    <w:lvl w:ilvl="5">
      <w:start w:val="1"/>
      <w:numFmt w:val="bullet"/>
      <w:lvlText w:val="·"/>
      <w:lvlJc w:val="left"/>
      <w:pPr>
        <w:tabs>
          <w:tab w:val="num" w:pos="2722"/>
        </w:tabs>
        <w:ind w:left="2722" w:hanging="454"/>
      </w:pPr>
      <w:rPr>
        <w:rFonts w:ascii="Symbol" w:hAnsi="Symbol" w:hint="default"/>
        <w:color w:val="000000"/>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52" w15:restartNumberingAfterBreak="0">
    <w:nsid w:val="3EF32897"/>
    <w:multiLevelType w:val="hybridMultilevel"/>
    <w:tmpl w:val="27D80498"/>
    <w:lvl w:ilvl="0" w:tplc="107A8B3E">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53" w15:restartNumberingAfterBreak="0">
    <w:nsid w:val="3FA56770"/>
    <w:multiLevelType w:val="hybridMultilevel"/>
    <w:tmpl w:val="E6C844E6"/>
    <w:lvl w:ilvl="0" w:tplc="04150017">
      <w:start w:val="1"/>
      <w:numFmt w:val="lowerLetter"/>
      <w:lvlText w:val="%1)"/>
      <w:lvlJc w:val="left"/>
      <w:pPr>
        <w:ind w:left="1647" w:hanging="360"/>
      </w:pPr>
    </w:lvl>
    <w:lvl w:ilvl="1" w:tplc="04150019" w:tentative="1">
      <w:start w:val="1"/>
      <w:numFmt w:val="lowerLetter"/>
      <w:lvlText w:val="%2."/>
      <w:lvlJc w:val="left"/>
      <w:pPr>
        <w:ind w:left="2367" w:hanging="360"/>
      </w:pPr>
    </w:lvl>
    <w:lvl w:ilvl="2" w:tplc="0415001B" w:tentative="1">
      <w:start w:val="1"/>
      <w:numFmt w:val="lowerRoman"/>
      <w:lvlText w:val="%3."/>
      <w:lvlJc w:val="right"/>
      <w:pPr>
        <w:ind w:left="3087" w:hanging="180"/>
      </w:pPr>
    </w:lvl>
    <w:lvl w:ilvl="3" w:tplc="0415000F" w:tentative="1">
      <w:start w:val="1"/>
      <w:numFmt w:val="decimal"/>
      <w:lvlText w:val="%4."/>
      <w:lvlJc w:val="left"/>
      <w:pPr>
        <w:ind w:left="3807" w:hanging="360"/>
      </w:pPr>
    </w:lvl>
    <w:lvl w:ilvl="4" w:tplc="04150019" w:tentative="1">
      <w:start w:val="1"/>
      <w:numFmt w:val="lowerLetter"/>
      <w:lvlText w:val="%5."/>
      <w:lvlJc w:val="left"/>
      <w:pPr>
        <w:ind w:left="4527" w:hanging="360"/>
      </w:pPr>
    </w:lvl>
    <w:lvl w:ilvl="5" w:tplc="0415001B" w:tentative="1">
      <w:start w:val="1"/>
      <w:numFmt w:val="lowerRoman"/>
      <w:lvlText w:val="%6."/>
      <w:lvlJc w:val="right"/>
      <w:pPr>
        <w:ind w:left="5247" w:hanging="180"/>
      </w:pPr>
    </w:lvl>
    <w:lvl w:ilvl="6" w:tplc="0415000F" w:tentative="1">
      <w:start w:val="1"/>
      <w:numFmt w:val="decimal"/>
      <w:lvlText w:val="%7."/>
      <w:lvlJc w:val="left"/>
      <w:pPr>
        <w:ind w:left="5967" w:hanging="360"/>
      </w:pPr>
    </w:lvl>
    <w:lvl w:ilvl="7" w:tplc="04150019" w:tentative="1">
      <w:start w:val="1"/>
      <w:numFmt w:val="lowerLetter"/>
      <w:lvlText w:val="%8."/>
      <w:lvlJc w:val="left"/>
      <w:pPr>
        <w:ind w:left="6687" w:hanging="360"/>
      </w:pPr>
    </w:lvl>
    <w:lvl w:ilvl="8" w:tplc="0415001B" w:tentative="1">
      <w:start w:val="1"/>
      <w:numFmt w:val="lowerRoman"/>
      <w:lvlText w:val="%9."/>
      <w:lvlJc w:val="right"/>
      <w:pPr>
        <w:ind w:left="7407" w:hanging="180"/>
      </w:pPr>
    </w:lvl>
  </w:abstractNum>
  <w:abstractNum w:abstractNumId="54" w15:restartNumberingAfterBreak="0">
    <w:nsid w:val="403574A3"/>
    <w:multiLevelType w:val="multilevel"/>
    <w:tmpl w:val="D8FA8A50"/>
    <w:lvl w:ilvl="0">
      <w:start w:val="1"/>
      <w:numFmt w:val="decimal"/>
      <w:lvlText w:val="%1."/>
      <w:lvlJc w:val="left"/>
      <w:pPr>
        <w:ind w:left="495" w:hanging="495"/>
      </w:pPr>
      <w:rPr>
        <w:rFonts w:hint="default"/>
      </w:rPr>
    </w:lvl>
    <w:lvl w:ilvl="1">
      <w:start w:val="3"/>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55"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56" w15:restartNumberingAfterBreak="0">
    <w:nsid w:val="42C847F9"/>
    <w:multiLevelType w:val="hybridMultilevel"/>
    <w:tmpl w:val="CC126098"/>
    <w:lvl w:ilvl="0" w:tplc="14BA9DF0">
      <w:start w:val="1"/>
      <w:numFmt w:val="decimal"/>
      <w:lvlText w:val="%1."/>
      <w:lvlJc w:val="left"/>
      <w:pPr>
        <w:tabs>
          <w:tab w:val="num" w:pos="360"/>
        </w:tabs>
        <w:ind w:left="340" w:hanging="34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57" w15:restartNumberingAfterBreak="0">
    <w:nsid w:val="436824A0"/>
    <w:multiLevelType w:val="multilevel"/>
    <w:tmpl w:val="079413E4"/>
    <w:lvl w:ilvl="0">
      <w:start w:val="1"/>
      <w:numFmt w:val="none"/>
      <w:pStyle w:val="Nagwek1"/>
      <w:lvlText w:val="1.3"/>
      <w:lvlJc w:val="left"/>
      <w:pPr>
        <w:tabs>
          <w:tab w:val="num" w:pos="972"/>
        </w:tabs>
        <w:ind w:left="972" w:hanging="432"/>
      </w:pPr>
      <w:rPr>
        <w:rFonts w:cs="Times New Roman" w:hint="default"/>
      </w:rPr>
    </w:lvl>
    <w:lvl w:ilvl="1">
      <w:start w:val="1"/>
      <w:numFmt w:val="decimal"/>
      <w:pStyle w:val="Nagwek2"/>
      <w:lvlText w:val="%1.%2"/>
      <w:lvlJc w:val="left"/>
      <w:pPr>
        <w:tabs>
          <w:tab w:val="num" w:pos="576"/>
        </w:tabs>
        <w:ind w:left="576" w:hanging="576"/>
      </w:pPr>
      <w:rPr>
        <w:rFonts w:cs="Times New Roman" w:hint="default"/>
      </w:rPr>
    </w:lvl>
    <w:lvl w:ilvl="2">
      <w:start w:val="1"/>
      <w:numFmt w:val="decimal"/>
      <w:pStyle w:val="Nagwek3"/>
      <w:lvlText w:val="%1.%2.%3"/>
      <w:lvlJc w:val="left"/>
      <w:pPr>
        <w:tabs>
          <w:tab w:val="num" w:pos="720"/>
        </w:tabs>
        <w:ind w:left="720" w:hanging="720"/>
      </w:pPr>
      <w:rPr>
        <w:rFonts w:cs="Times New Roman" w:hint="default"/>
      </w:rPr>
    </w:lvl>
    <w:lvl w:ilvl="3">
      <w:start w:val="1"/>
      <w:numFmt w:val="decimal"/>
      <w:pStyle w:val="Nagwek4"/>
      <w:lvlText w:val="%1.%2.%3.%4"/>
      <w:lvlJc w:val="left"/>
      <w:pPr>
        <w:tabs>
          <w:tab w:val="num" w:pos="864"/>
        </w:tabs>
        <w:ind w:left="864" w:hanging="864"/>
      </w:pPr>
      <w:rPr>
        <w:rFonts w:cs="Times New Roman" w:hint="default"/>
      </w:rPr>
    </w:lvl>
    <w:lvl w:ilvl="4">
      <w:start w:val="1"/>
      <w:numFmt w:val="decimal"/>
      <w:pStyle w:val="Nagwek5"/>
      <w:lvlText w:val="%1.%2.%3.%4.%5"/>
      <w:lvlJc w:val="left"/>
      <w:pPr>
        <w:tabs>
          <w:tab w:val="num" w:pos="1008"/>
        </w:tabs>
        <w:ind w:left="1008" w:hanging="1008"/>
      </w:pPr>
      <w:rPr>
        <w:rFonts w:cs="Times New Roman" w:hint="default"/>
      </w:rPr>
    </w:lvl>
    <w:lvl w:ilvl="5">
      <w:start w:val="1"/>
      <w:numFmt w:val="decimal"/>
      <w:pStyle w:val="Nagwek6"/>
      <w:lvlText w:val="%1.%2.%3.%4.%5.%6"/>
      <w:lvlJc w:val="left"/>
      <w:pPr>
        <w:tabs>
          <w:tab w:val="num" w:pos="1152"/>
        </w:tabs>
        <w:ind w:left="1152" w:hanging="1152"/>
      </w:pPr>
      <w:rPr>
        <w:rFonts w:cs="Times New Roman" w:hint="default"/>
      </w:rPr>
    </w:lvl>
    <w:lvl w:ilvl="6">
      <w:start w:val="1"/>
      <w:numFmt w:val="decimal"/>
      <w:pStyle w:val="Nagwek7"/>
      <w:lvlText w:val="%1.%2.%3.%4.%5.%6.%7"/>
      <w:lvlJc w:val="left"/>
      <w:pPr>
        <w:tabs>
          <w:tab w:val="num" w:pos="1296"/>
        </w:tabs>
        <w:ind w:left="1296" w:hanging="1296"/>
      </w:pPr>
      <w:rPr>
        <w:rFonts w:cs="Times New Roman" w:hint="default"/>
      </w:rPr>
    </w:lvl>
    <w:lvl w:ilvl="7">
      <w:start w:val="1"/>
      <w:numFmt w:val="decimal"/>
      <w:pStyle w:val="Nagwek8"/>
      <w:lvlText w:val="%1.%2.%3.%4.%5.%6.%7.%8"/>
      <w:lvlJc w:val="left"/>
      <w:pPr>
        <w:tabs>
          <w:tab w:val="num" w:pos="1440"/>
        </w:tabs>
        <w:ind w:left="1440" w:hanging="1440"/>
      </w:pPr>
      <w:rPr>
        <w:rFonts w:cs="Times New Roman" w:hint="default"/>
      </w:rPr>
    </w:lvl>
    <w:lvl w:ilvl="8">
      <w:start w:val="1"/>
      <w:numFmt w:val="decimal"/>
      <w:pStyle w:val="Nagwek9"/>
      <w:lvlText w:val="%1.%2.%3.%4.%5.%6.%7.%8.%9"/>
      <w:lvlJc w:val="left"/>
      <w:pPr>
        <w:tabs>
          <w:tab w:val="num" w:pos="1584"/>
        </w:tabs>
        <w:ind w:left="1584" w:hanging="1584"/>
      </w:pPr>
      <w:rPr>
        <w:rFonts w:cs="Times New Roman" w:hint="default"/>
      </w:rPr>
    </w:lvl>
  </w:abstractNum>
  <w:abstractNum w:abstractNumId="58" w15:restartNumberingAfterBreak="0">
    <w:nsid w:val="455E7D07"/>
    <w:multiLevelType w:val="hybridMultilevel"/>
    <w:tmpl w:val="CC126098"/>
    <w:lvl w:ilvl="0" w:tplc="14BA9DF0">
      <w:start w:val="1"/>
      <w:numFmt w:val="decimal"/>
      <w:lvlText w:val="%1."/>
      <w:lvlJc w:val="left"/>
      <w:pPr>
        <w:tabs>
          <w:tab w:val="num" w:pos="360"/>
        </w:tabs>
        <w:ind w:left="340" w:hanging="34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59" w15:restartNumberingAfterBreak="0">
    <w:nsid w:val="45CD03E4"/>
    <w:multiLevelType w:val="hybridMultilevel"/>
    <w:tmpl w:val="FFC492D2"/>
    <w:lvl w:ilvl="0" w:tplc="04150011">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60" w15:restartNumberingAfterBreak="0">
    <w:nsid w:val="46AB5CCB"/>
    <w:multiLevelType w:val="multilevel"/>
    <w:tmpl w:val="1E422B00"/>
    <w:lvl w:ilvl="0">
      <w:start w:val="9"/>
      <w:numFmt w:val="decimal"/>
      <w:lvlText w:val="§ %1."/>
      <w:lvlJc w:val="left"/>
      <w:pPr>
        <w:tabs>
          <w:tab w:val="num" w:pos="680"/>
        </w:tabs>
        <w:ind w:left="680" w:hanging="680"/>
      </w:pPr>
      <w:rPr>
        <w:rFonts w:ascii="Bookman Old Style" w:hAnsi="Bookman Old Style" w:cs="Times New Roman" w:hint="default"/>
        <w:b/>
        <w:i w:val="0"/>
        <w:sz w:val="20"/>
      </w:rPr>
    </w:lvl>
    <w:lvl w:ilvl="1">
      <w:start w:val="1"/>
      <w:numFmt w:val="decimal"/>
      <w:lvlText w:val="%2."/>
      <w:lvlJc w:val="left"/>
      <w:pPr>
        <w:tabs>
          <w:tab w:val="num" w:pos="680"/>
        </w:tabs>
        <w:ind w:left="680" w:hanging="680"/>
      </w:pPr>
      <w:rPr>
        <w:rFonts w:ascii="Bookman Old Style" w:eastAsia="Times New Roman" w:hAnsi="Bookman Old Style" w:cs="Times New Roman" w:hint="default"/>
        <w:b w:val="0"/>
        <w:i w:val="0"/>
        <w:strike w:val="0"/>
        <w:dstrike w:val="0"/>
        <w:sz w:val="20"/>
        <w:szCs w:val="20"/>
      </w:rPr>
    </w:lvl>
    <w:lvl w:ilvl="2">
      <w:start w:val="1"/>
      <w:numFmt w:val="decimal"/>
      <w:lvlText w:val="%3)"/>
      <w:lvlJc w:val="left"/>
      <w:pPr>
        <w:tabs>
          <w:tab w:val="num" w:pos="1361"/>
        </w:tabs>
        <w:ind w:left="1361" w:hanging="681"/>
      </w:pPr>
      <w:rPr>
        <w:rFonts w:ascii="Times New Roman" w:eastAsia="Times New Roman" w:hAnsi="Times New Roman" w:cs="Times New Roman" w:hint="default"/>
        <w:b w:val="0"/>
        <w:i w:val="0"/>
        <w:sz w:val="20"/>
      </w:rPr>
    </w:lvl>
    <w:lvl w:ilvl="3">
      <w:start w:val="1"/>
      <w:numFmt w:val="lowerLetter"/>
      <w:lvlText w:val="%4)"/>
      <w:lvlJc w:val="left"/>
      <w:pPr>
        <w:tabs>
          <w:tab w:val="num" w:pos="1928"/>
        </w:tabs>
        <w:ind w:left="1928" w:hanging="567"/>
      </w:pPr>
      <w:rPr>
        <w:rFonts w:ascii="Times New Roman" w:eastAsia="Times New Roman" w:hAnsi="Times New Roman" w:cs="Times New Roman" w:hint="default"/>
      </w:rPr>
    </w:lvl>
    <w:lvl w:ilvl="4">
      <w:start w:val="1"/>
      <w:numFmt w:val="lowerRoman"/>
      <w:lvlText w:val="(%5)"/>
      <w:lvlJc w:val="left"/>
      <w:pPr>
        <w:tabs>
          <w:tab w:val="num" w:pos="2268"/>
        </w:tabs>
        <w:ind w:left="2268" w:hanging="680"/>
      </w:pPr>
      <w:rPr>
        <w:rFonts w:cs="Times New Roman" w:hint="default"/>
      </w:rPr>
    </w:lvl>
    <w:lvl w:ilvl="5">
      <w:start w:val="1"/>
      <w:numFmt w:val="bullet"/>
      <w:lvlText w:val="·"/>
      <w:lvlJc w:val="left"/>
      <w:pPr>
        <w:tabs>
          <w:tab w:val="num" w:pos="2722"/>
        </w:tabs>
        <w:ind w:left="2722" w:hanging="454"/>
      </w:pPr>
      <w:rPr>
        <w:rFonts w:ascii="Symbol" w:hAnsi="Symbol" w:hint="default"/>
        <w:color w:val="000000"/>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61" w15:restartNumberingAfterBreak="0">
    <w:nsid w:val="473D3A4F"/>
    <w:multiLevelType w:val="hybridMultilevel"/>
    <w:tmpl w:val="594C1C28"/>
    <w:lvl w:ilvl="0" w:tplc="04150011">
      <w:start w:val="1"/>
      <w:numFmt w:val="decimal"/>
      <w:lvlText w:val="%1)"/>
      <w:lvlJc w:val="left"/>
      <w:pPr>
        <w:ind w:left="786"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2" w15:restartNumberingAfterBreak="0">
    <w:nsid w:val="47F25428"/>
    <w:multiLevelType w:val="multilevel"/>
    <w:tmpl w:val="367693CA"/>
    <w:lvl w:ilvl="0">
      <w:start w:val="9"/>
      <w:numFmt w:val="decimal"/>
      <w:lvlText w:val="§ %1."/>
      <w:lvlJc w:val="left"/>
      <w:pPr>
        <w:tabs>
          <w:tab w:val="num" w:pos="680"/>
        </w:tabs>
        <w:ind w:left="680" w:hanging="680"/>
      </w:pPr>
      <w:rPr>
        <w:rFonts w:ascii="Bookman Old Style" w:hAnsi="Bookman Old Style" w:cs="Times New Roman" w:hint="default"/>
        <w:b/>
        <w:i w:val="0"/>
        <w:sz w:val="20"/>
      </w:rPr>
    </w:lvl>
    <w:lvl w:ilvl="1">
      <w:start w:val="1"/>
      <w:numFmt w:val="decimal"/>
      <w:lvlText w:val="%2."/>
      <w:lvlJc w:val="left"/>
      <w:pPr>
        <w:tabs>
          <w:tab w:val="num" w:pos="680"/>
        </w:tabs>
        <w:ind w:left="680" w:hanging="680"/>
      </w:pPr>
      <w:rPr>
        <w:rFonts w:ascii="Bookman Old Style" w:eastAsia="Times New Roman" w:hAnsi="Bookman Old Style" w:cs="Times New Roman" w:hint="default"/>
        <w:b w:val="0"/>
        <w:i w:val="0"/>
        <w:strike w:val="0"/>
        <w:dstrike w:val="0"/>
        <w:sz w:val="20"/>
        <w:szCs w:val="20"/>
      </w:rPr>
    </w:lvl>
    <w:lvl w:ilvl="2">
      <w:start w:val="1"/>
      <w:numFmt w:val="decimal"/>
      <w:lvlText w:val="%3)"/>
      <w:lvlJc w:val="left"/>
      <w:pPr>
        <w:tabs>
          <w:tab w:val="num" w:pos="1361"/>
        </w:tabs>
        <w:ind w:left="1361" w:hanging="681"/>
      </w:pPr>
      <w:rPr>
        <w:rFonts w:ascii="Times New Roman" w:eastAsia="Times New Roman" w:hAnsi="Times New Roman" w:cs="Times New Roman" w:hint="default"/>
        <w:b w:val="0"/>
        <w:i w:val="0"/>
        <w:sz w:val="20"/>
      </w:rPr>
    </w:lvl>
    <w:lvl w:ilvl="3">
      <w:start w:val="1"/>
      <w:numFmt w:val="lowerLetter"/>
      <w:lvlText w:val="%4)"/>
      <w:lvlJc w:val="left"/>
      <w:pPr>
        <w:tabs>
          <w:tab w:val="num" w:pos="1928"/>
        </w:tabs>
        <w:ind w:left="1928" w:hanging="567"/>
      </w:pPr>
      <w:rPr>
        <w:rFonts w:ascii="Times New Roman" w:eastAsia="Times New Roman" w:hAnsi="Times New Roman" w:cs="Times New Roman" w:hint="default"/>
      </w:rPr>
    </w:lvl>
    <w:lvl w:ilvl="4">
      <w:start w:val="1"/>
      <w:numFmt w:val="lowerRoman"/>
      <w:lvlText w:val="(%5)"/>
      <w:lvlJc w:val="left"/>
      <w:pPr>
        <w:tabs>
          <w:tab w:val="num" w:pos="2268"/>
        </w:tabs>
        <w:ind w:left="2268" w:hanging="680"/>
      </w:pPr>
      <w:rPr>
        <w:rFonts w:cs="Times New Roman" w:hint="default"/>
      </w:rPr>
    </w:lvl>
    <w:lvl w:ilvl="5">
      <w:start w:val="1"/>
      <w:numFmt w:val="bullet"/>
      <w:lvlText w:val="·"/>
      <w:lvlJc w:val="left"/>
      <w:pPr>
        <w:tabs>
          <w:tab w:val="num" w:pos="2722"/>
        </w:tabs>
        <w:ind w:left="2722" w:hanging="454"/>
      </w:pPr>
      <w:rPr>
        <w:rFonts w:ascii="Symbol" w:hAnsi="Symbol" w:hint="default"/>
        <w:color w:val="000000"/>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63" w15:restartNumberingAfterBreak="0">
    <w:nsid w:val="4A2E0DA9"/>
    <w:multiLevelType w:val="hybridMultilevel"/>
    <w:tmpl w:val="5B3C841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54FC0F9C"/>
    <w:multiLevelType w:val="singleLevel"/>
    <w:tmpl w:val="FD089F5A"/>
    <w:lvl w:ilvl="0">
      <w:start w:val="1"/>
      <w:numFmt w:val="bullet"/>
      <w:lvlText w:val="-"/>
      <w:lvlJc w:val="left"/>
      <w:pPr>
        <w:tabs>
          <w:tab w:val="num" w:pos="360"/>
        </w:tabs>
        <w:ind w:left="360" w:hanging="360"/>
      </w:pPr>
      <w:rPr>
        <w:rFonts w:ascii="Times New Roman" w:hAnsi="Times New Roman" w:hint="default"/>
      </w:rPr>
    </w:lvl>
  </w:abstractNum>
  <w:abstractNum w:abstractNumId="65" w15:restartNumberingAfterBreak="0">
    <w:nsid w:val="55F5529D"/>
    <w:multiLevelType w:val="hybridMultilevel"/>
    <w:tmpl w:val="E794B82A"/>
    <w:lvl w:ilvl="0" w:tplc="AAEA47AC">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66" w15:restartNumberingAfterBreak="0">
    <w:nsid w:val="561361A5"/>
    <w:multiLevelType w:val="hybridMultilevel"/>
    <w:tmpl w:val="79E6E60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56FD636C"/>
    <w:multiLevelType w:val="hybridMultilevel"/>
    <w:tmpl w:val="F834A4A6"/>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8" w15:restartNumberingAfterBreak="0">
    <w:nsid w:val="579F405A"/>
    <w:multiLevelType w:val="hybridMultilevel"/>
    <w:tmpl w:val="F31285A2"/>
    <w:lvl w:ilvl="0" w:tplc="04150017">
      <w:start w:val="1"/>
      <w:numFmt w:val="lowerLetter"/>
      <w:lvlText w:val="%1)"/>
      <w:lvlJc w:val="left"/>
      <w:pPr>
        <w:ind w:left="1296" w:hanging="360"/>
      </w:pPr>
    </w:lvl>
    <w:lvl w:ilvl="1" w:tplc="04150019" w:tentative="1">
      <w:start w:val="1"/>
      <w:numFmt w:val="lowerLetter"/>
      <w:lvlText w:val="%2."/>
      <w:lvlJc w:val="left"/>
      <w:pPr>
        <w:ind w:left="2016" w:hanging="360"/>
      </w:pPr>
    </w:lvl>
    <w:lvl w:ilvl="2" w:tplc="0415001B" w:tentative="1">
      <w:start w:val="1"/>
      <w:numFmt w:val="lowerRoman"/>
      <w:lvlText w:val="%3."/>
      <w:lvlJc w:val="right"/>
      <w:pPr>
        <w:ind w:left="2736" w:hanging="180"/>
      </w:pPr>
    </w:lvl>
    <w:lvl w:ilvl="3" w:tplc="0415000F" w:tentative="1">
      <w:start w:val="1"/>
      <w:numFmt w:val="decimal"/>
      <w:lvlText w:val="%4."/>
      <w:lvlJc w:val="left"/>
      <w:pPr>
        <w:ind w:left="3456" w:hanging="360"/>
      </w:pPr>
    </w:lvl>
    <w:lvl w:ilvl="4" w:tplc="04150019" w:tentative="1">
      <w:start w:val="1"/>
      <w:numFmt w:val="lowerLetter"/>
      <w:lvlText w:val="%5."/>
      <w:lvlJc w:val="left"/>
      <w:pPr>
        <w:ind w:left="4176" w:hanging="360"/>
      </w:pPr>
    </w:lvl>
    <w:lvl w:ilvl="5" w:tplc="0415001B" w:tentative="1">
      <w:start w:val="1"/>
      <w:numFmt w:val="lowerRoman"/>
      <w:lvlText w:val="%6."/>
      <w:lvlJc w:val="right"/>
      <w:pPr>
        <w:ind w:left="4896" w:hanging="180"/>
      </w:pPr>
    </w:lvl>
    <w:lvl w:ilvl="6" w:tplc="0415000F" w:tentative="1">
      <w:start w:val="1"/>
      <w:numFmt w:val="decimal"/>
      <w:lvlText w:val="%7."/>
      <w:lvlJc w:val="left"/>
      <w:pPr>
        <w:ind w:left="5616" w:hanging="360"/>
      </w:pPr>
    </w:lvl>
    <w:lvl w:ilvl="7" w:tplc="04150019" w:tentative="1">
      <w:start w:val="1"/>
      <w:numFmt w:val="lowerLetter"/>
      <w:lvlText w:val="%8."/>
      <w:lvlJc w:val="left"/>
      <w:pPr>
        <w:ind w:left="6336" w:hanging="360"/>
      </w:pPr>
    </w:lvl>
    <w:lvl w:ilvl="8" w:tplc="0415001B" w:tentative="1">
      <w:start w:val="1"/>
      <w:numFmt w:val="lowerRoman"/>
      <w:lvlText w:val="%9."/>
      <w:lvlJc w:val="right"/>
      <w:pPr>
        <w:ind w:left="7056" w:hanging="180"/>
      </w:pPr>
    </w:lvl>
  </w:abstractNum>
  <w:abstractNum w:abstractNumId="69" w15:restartNumberingAfterBreak="0">
    <w:nsid w:val="57CB47E3"/>
    <w:multiLevelType w:val="multilevel"/>
    <w:tmpl w:val="7908AAF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58127784"/>
    <w:multiLevelType w:val="hybridMultilevel"/>
    <w:tmpl w:val="27D80498"/>
    <w:lvl w:ilvl="0" w:tplc="107A8B3E">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71" w15:restartNumberingAfterBreak="0">
    <w:nsid w:val="586B5078"/>
    <w:multiLevelType w:val="hybridMultilevel"/>
    <w:tmpl w:val="79E00B04"/>
    <w:lvl w:ilvl="0" w:tplc="E5CC6E22">
      <w:start w:val="1"/>
      <w:numFmt w:val="lowerLetter"/>
      <w:lvlText w:val="%1)"/>
      <w:lvlJc w:val="left"/>
      <w:pPr>
        <w:ind w:left="1477" w:hanging="360"/>
      </w:pPr>
      <w:rPr>
        <w:rFonts w:cs="Times New Roman" w:hint="default"/>
      </w:rPr>
    </w:lvl>
    <w:lvl w:ilvl="1" w:tplc="0415000F">
      <w:start w:val="1"/>
      <w:numFmt w:val="decimal"/>
      <w:lvlText w:val="%2."/>
      <w:lvlJc w:val="left"/>
      <w:pPr>
        <w:ind w:left="2197" w:hanging="360"/>
      </w:pPr>
      <w:rPr>
        <w:rFonts w:hint="default"/>
        <w:b w:val="0"/>
      </w:rPr>
    </w:lvl>
    <w:lvl w:ilvl="2" w:tplc="0415001B" w:tentative="1">
      <w:start w:val="1"/>
      <w:numFmt w:val="bullet"/>
      <w:lvlText w:val=""/>
      <w:lvlJc w:val="left"/>
      <w:pPr>
        <w:ind w:left="2917" w:hanging="360"/>
      </w:pPr>
      <w:rPr>
        <w:rFonts w:ascii="Wingdings" w:hAnsi="Wingdings" w:hint="default"/>
      </w:rPr>
    </w:lvl>
    <w:lvl w:ilvl="3" w:tplc="F4366B4C">
      <w:start w:val="1"/>
      <w:numFmt w:val="decimal"/>
      <w:lvlText w:val="%4."/>
      <w:lvlJc w:val="left"/>
      <w:pPr>
        <w:ind w:left="644" w:hanging="360"/>
      </w:pPr>
      <w:rPr>
        <w:rFonts w:hint="default"/>
        <w:b w:val="0"/>
      </w:rPr>
    </w:lvl>
    <w:lvl w:ilvl="4" w:tplc="04150019" w:tentative="1">
      <w:start w:val="1"/>
      <w:numFmt w:val="bullet"/>
      <w:lvlText w:val="o"/>
      <w:lvlJc w:val="left"/>
      <w:pPr>
        <w:ind w:left="4357" w:hanging="360"/>
      </w:pPr>
      <w:rPr>
        <w:rFonts w:ascii="Courier New" w:hAnsi="Courier New" w:hint="default"/>
      </w:rPr>
    </w:lvl>
    <w:lvl w:ilvl="5" w:tplc="0415001B" w:tentative="1">
      <w:start w:val="1"/>
      <w:numFmt w:val="bullet"/>
      <w:lvlText w:val=""/>
      <w:lvlJc w:val="left"/>
      <w:pPr>
        <w:ind w:left="5077" w:hanging="360"/>
      </w:pPr>
      <w:rPr>
        <w:rFonts w:ascii="Wingdings" w:hAnsi="Wingdings" w:hint="default"/>
      </w:rPr>
    </w:lvl>
    <w:lvl w:ilvl="6" w:tplc="0415000F" w:tentative="1">
      <w:start w:val="1"/>
      <w:numFmt w:val="bullet"/>
      <w:lvlText w:val=""/>
      <w:lvlJc w:val="left"/>
      <w:pPr>
        <w:ind w:left="5797" w:hanging="360"/>
      </w:pPr>
      <w:rPr>
        <w:rFonts w:ascii="Symbol" w:hAnsi="Symbol" w:hint="default"/>
      </w:rPr>
    </w:lvl>
    <w:lvl w:ilvl="7" w:tplc="04150019" w:tentative="1">
      <w:start w:val="1"/>
      <w:numFmt w:val="bullet"/>
      <w:lvlText w:val="o"/>
      <w:lvlJc w:val="left"/>
      <w:pPr>
        <w:ind w:left="6517" w:hanging="360"/>
      </w:pPr>
      <w:rPr>
        <w:rFonts w:ascii="Courier New" w:hAnsi="Courier New" w:hint="default"/>
      </w:rPr>
    </w:lvl>
    <w:lvl w:ilvl="8" w:tplc="0415001B" w:tentative="1">
      <w:start w:val="1"/>
      <w:numFmt w:val="bullet"/>
      <w:lvlText w:val=""/>
      <w:lvlJc w:val="left"/>
      <w:pPr>
        <w:ind w:left="7237" w:hanging="360"/>
      </w:pPr>
      <w:rPr>
        <w:rFonts w:ascii="Wingdings" w:hAnsi="Wingdings" w:hint="default"/>
      </w:rPr>
    </w:lvl>
  </w:abstractNum>
  <w:abstractNum w:abstractNumId="72" w15:restartNumberingAfterBreak="0">
    <w:nsid w:val="591A0471"/>
    <w:multiLevelType w:val="hybridMultilevel"/>
    <w:tmpl w:val="09A8E70C"/>
    <w:lvl w:ilvl="0" w:tplc="BA3E88A4">
      <w:start w:val="1"/>
      <w:numFmt w:val="decimal"/>
      <w:lvlText w:val="%1."/>
      <w:lvlJc w:val="left"/>
      <w:pPr>
        <w:tabs>
          <w:tab w:val="num" w:pos="360"/>
        </w:tabs>
        <w:ind w:left="360" w:hanging="360"/>
      </w:pPr>
      <w:rPr>
        <w:rFonts w:hint="default"/>
      </w:rPr>
    </w:lvl>
    <w:lvl w:ilvl="1" w:tplc="BA3E88A4">
      <w:start w:val="1"/>
      <w:numFmt w:val="decimal"/>
      <w:lvlText w:val="%2."/>
      <w:lvlJc w:val="left"/>
      <w:pPr>
        <w:tabs>
          <w:tab w:val="num" w:pos="360"/>
        </w:tabs>
        <w:ind w:left="36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73" w15:restartNumberingAfterBreak="0">
    <w:nsid w:val="5ADB47AF"/>
    <w:multiLevelType w:val="multilevel"/>
    <w:tmpl w:val="79DEBAF2"/>
    <w:lvl w:ilvl="0">
      <w:start w:val="1"/>
      <w:numFmt w:val="decimal"/>
      <w:lvlText w:val="%1."/>
      <w:lvlJc w:val="left"/>
      <w:pPr>
        <w:ind w:left="720" w:hanging="360"/>
      </w:pPr>
    </w:lvl>
    <w:lvl w:ilvl="1">
      <w:start w:val="1"/>
      <w:numFmt w:val="decimal"/>
      <w:isLgl/>
      <w:lvlText w:val="%1.%2."/>
      <w:lvlJc w:val="left"/>
      <w:pPr>
        <w:ind w:left="958" w:hanging="495"/>
      </w:pPr>
      <w:rPr>
        <w:rFonts w:hint="default"/>
      </w:rPr>
    </w:lvl>
    <w:lvl w:ilvl="2">
      <w:start w:val="1"/>
      <w:numFmt w:val="decimal"/>
      <w:isLgl/>
      <w:lvlText w:val="%1.%2.%3."/>
      <w:lvlJc w:val="left"/>
      <w:pPr>
        <w:ind w:left="1286" w:hanging="720"/>
      </w:pPr>
      <w:rPr>
        <w:rFonts w:hint="default"/>
      </w:rPr>
    </w:lvl>
    <w:lvl w:ilvl="3">
      <w:start w:val="1"/>
      <w:numFmt w:val="decimal"/>
      <w:isLgl/>
      <w:lvlText w:val="%1.%2.%3.%4."/>
      <w:lvlJc w:val="left"/>
      <w:pPr>
        <w:ind w:left="1389" w:hanging="72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1955" w:hanging="1080"/>
      </w:pPr>
      <w:rPr>
        <w:rFonts w:hint="default"/>
      </w:rPr>
    </w:lvl>
    <w:lvl w:ilvl="6">
      <w:start w:val="1"/>
      <w:numFmt w:val="decimal"/>
      <w:isLgl/>
      <w:lvlText w:val="%1.%2.%3.%4.%5.%6.%7."/>
      <w:lvlJc w:val="left"/>
      <w:pPr>
        <w:ind w:left="2418" w:hanging="1440"/>
      </w:pPr>
      <w:rPr>
        <w:rFonts w:hint="default"/>
      </w:rPr>
    </w:lvl>
    <w:lvl w:ilvl="7">
      <w:start w:val="1"/>
      <w:numFmt w:val="decimal"/>
      <w:isLgl/>
      <w:lvlText w:val="%1.%2.%3.%4.%5.%6.%7.%8."/>
      <w:lvlJc w:val="left"/>
      <w:pPr>
        <w:ind w:left="2521" w:hanging="1440"/>
      </w:pPr>
      <w:rPr>
        <w:rFonts w:hint="default"/>
      </w:rPr>
    </w:lvl>
    <w:lvl w:ilvl="8">
      <w:start w:val="1"/>
      <w:numFmt w:val="decimal"/>
      <w:isLgl/>
      <w:lvlText w:val="%1.%2.%3.%4.%5.%6.%7.%8.%9."/>
      <w:lvlJc w:val="left"/>
      <w:pPr>
        <w:ind w:left="2984" w:hanging="1800"/>
      </w:pPr>
      <w:rPr>
        <w:rFonts w:hint="default"/>
      </w:rPr>
    </w:lvl>
  </w:abstractNum>
  <w:abstractNum w:abstractNumId="74" w15:restartNumberingAfterBreak="0">
    <w:nsid w:val="5BF80115"/>
    <w:multiLevelType w:val="hybridMultilevel"/>
    <w:tmpl w:val="3E92DBB2"/>
    <w:lvl w:ilvl="0" w:tplc="04150017">
      <w:start w:val="1"/>
      <w:numFmt w:val="lowerLetter"/>
      <w:lvlText w:val="%1)"/>
      <w:lvlJc w:val="left"/>
      <w:pPr>
        <w:ind w:left="2197" w:hanging="360"/>
      </w:pPr>
      <w:rPr>
        <w:rFonts w:hint="default"/>
        <w:b w:val="0"/>
      </w:rPr>
    </w:lvl>
    <w:lvl w:ilvl="1" w:tplc="9E909C98">
      <w:start w:val="1"/>
      <w:numFmt w:val="lowerLetter"/>
      <w:lvlText w:val="%2)"/>
      <w:lvlJc w:val="left"/>
      <w:pPr>
        <w:ind w:left="2917" w:hanging="360"/>
      </w:pPr>
      <w:rPr>
        <w:rFonts w:hint="default"/>
      </w:rPr>
    </w:lvl>
    <w:lvl w:ilvl="2" w:tplc="0415001B" w:tentative="1">
      <w:start w:val="1"/>
      <w:numFmt w:val="lowerRoman"/>
      <w:lvlText w:val="%3."/>
      <w:lvlJc w:val="right"/>
      <w:pPr>
        <w:ind w:left="3637" w:hanging="180"/>
      </w:pPr>
      <w:rPr>
        <w:rFonts w:cs="Times New Roman"/>
      </w:rPr>
    </w:lvl>
    <w:lvl w:ilvl="3" w:tplc="0415000F" w:tentative="1">
      <w:start w:val="1"/>
      <w:numFmt w:val="decimal"/>
      <w:lvlText w:val="%4."/>
      <w:lvlJc w:val="left"/>
      <w:pPr>
        <w:ind w:left="4357" w:hanging="360"/>
      </w:pPr>
      <w:rPr>
        <w:rFonts w:cs="Times New Roman"/>
      </w:rPr>
    </w:lvl>
    <w:lvl w:ilvl="4" w:tplc="04150019" w:tentative="1">
      <w:start w:val="1"/>
      <w:numFmt w:val="lowerLetter"/>
      <w:lvlText w:val="%5."/>
      <w:lvlJc w:val="left"/>
      <w:pPr>
        <w:ind w:left="5077" w:hanging="360"/>
      </w:pPr>
      <w:rPr>
        <w:rFonts w:cs="Times New Roman"/>
      </w:rPr>
    </w:lvl>
    <w:lvl w:ilvl="5" w:tplc="0415001B" w:tentative="1">
      <w:start w:val="1"/>
      <w:numFmt w:val="lowerRoman"/>
      <w:lvlText w:val="%6."/>
      <w:lvlJc w:val="right"/>
      <w:pPr>
        <w:ind w:left="5797" w:hanging="180"/>
      </w:pPr>
      <w:rPr>
        <w:rFonts w:cs="Times New Roman"/>
      </w:rPr>
    </w:lvl>
    <w:lvl w:ilvl="6" w:tplc="0415000F" w:tentative="1">
      <w:start w:val="1"/>
      <w:numFmt w:val="decimal"/>
      <w:lvlText w:val="%7."/>
      <w:lvlJc w:val="left"/>
      <w:pPr>
        <w:ind w:left="6517" w:hanging="360"/>
      </w:pPr>
      <w:rPr>
        <w:rFonts w:cs="Times New Roman"/>
      </w:rPr>
    </w:lvl>
    <w:lvl w:ilvl="7" w:tplc="04150019" w:tentative="1">
      <w:start w:val="1"/>
      <w:numFmt w:val="lowerLetter"/>
      <w:lvlText w:val="%8."/>
      <w:lvlJc w:val="left"/>
      <w:pPr>
        <w:ind w:left="7237" w:hanging="360"/>
      </w:pPr>
      <w:rPr>
        <w:rFonts w:cs="Times New Roman"/>
      </w:rPr>
    </w:lvl>
    <w:lvl w:ilvl="8" w:tplc="0415001B" w:tentative="1">
      <w:start w:val="1"/>
      <w:numFmt w:val="lowerRoman"/>
      <w:lvlText w:val="%9."/>
      <w:lvlJc w:val="right"/>
      <w:pPr>
        <w:ind w:left="7957" w:hanging="180"/>
      </w:pPr>
      <w:rPr>
        <w:rFonts w:cs="Times New Roman"/>
      </w:rPr>
    </w:lvl>
  </w:abstractNum>
  <w:abstractNum w:abstractNumId="75" w15:restartNumberingAfterBreak="0">
    <w:nsid w:val="5C241AE0"/>
    <w:multiLevelType w:val="multilevel"/>
    <w:tmpl w:val="768A31CA"/>
    <w:lvl w:ilvl="0">
      <w:start w:val="8"/>
      <w:numFmt w:val="decimal"/>
      <w:lvlText w:val="%1."/>
      <w:lvlJc w:val="left"/>
      <w:pPr>
        <w:ind w:left="360" w:hanging="360"/>
      </w:pPr>
      <w:rPr>
        <w:rFonts w:hint="default"/>
        <w:u w:val="single"/>
      </w:rPr>
    </w:lvl>
    <w:lvl w:ilvl="1">
      <w:start w:val="1"/>
      <w:numFmt w:val="decimal"/>
      <w:lvlText w:val="%1.%2."/>
      <w:lvlJc w:val="left"/>
      <w:pPr>
        <w:ind w:left="360" w:hanging="36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76"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77" w15:restartNumberingAfterBreak="0">
    <w:nsid w:val="5D246CBA"/>
    <w:multiLevelType w:val="hybridMultilevel"/>
    <w:tmpl w:val="EF38E4CA"/>
    <w:lvl w:ilvl="0" w:tplc="4F74966A">
      <w:start w:val="1"/>
      <w:numFmt w:val="decimal"/>
      <w:pStyle w:val="Styl1"/>
      <w:lvlText w:val="%1."/>
      <w:lvlJc w:val="left"/>
      <w:pPr>
        <w:tabs>
          <w:tab w:val="num" w:pos="360"/>
        </w:tabs>
        <w:ind w:left="360" w:hanging="360"/>
      </w:pPr>
      <w:rPr>
        <w:rFonts w:cs="Times New Roman"/>
      </w:rPr>
    </w:lvl>
    <w:lvl w:ilvl="1" w:tplc="F8CEA028">
      <w:start w:val="1"/>
      <w:numFmt w:val="lowerLetter"/>
      <w:lvlText w:val="%2."/>
      <w:lvlJc w:val="left"/>
      <w:pPr>
        <w:tabs>
          <w:tab w:val="num" w:pos="1080"/>
        </w:tabs>
        <w:ind w:left="1080" w:hanging="360"/>
      </w:pPr>
      <w:rPr>
        <w:rFonts w:cs="Times New Roman"/>
      </w:rPr>
    </w:lvl>
    <w:lvl w:ilvl="2" w:tplc="8D14A710" w:tentative="1">
      <w:start w:val="1"/>
      <w:numFmt w:val="lowerRoman"/>
      <w:lvlText w:val="%3."/>
      <w:lvlJc w:val="right"/>
      <w:pPr>
        <w:tabs>
          <w:tab w:val="num" w:pos="1800"/>
        </w:tabs>
        <w:ind w:left="1800" w:hanging="180"/>
      </w:pPr>
      <w:rPr>
        <w:rFonts w:cs="Times New Roman"/>
      </w:rPr>
    </w:lvl>
    <w:lvl w:ilvl="3" w:tplc="BB9CFDCC" w:tentative="1">
      <w:start w:val="1"/>
      <w:numFmt w:val="decimal"/>
      <w:lvlText w:val="%4."/>
      <w:lvlJc w:val="left"/>
      <w:pPr>
        <w:tabs>
          <w:tab w:val="num" w:pos="2520"/>
        </w:tabs>
        <w:ind w:left="2520" w:hanging="360"/>
      </w:pPr>
      <w:rPr>
        <w:rFonts w:cs="Times New Roman"/>
      </w:rPr>
    </w:lvl>
    <w:lvl w:ilvl="4" w:tplc="4866D6C6" w:tentative="1">
      <w:start w:val="1"/>
      <w:numFmt w:val="lowerLetter"/>
      <w:lvlText w:val="%5."/>
      <w:lvlJc w:val="left"/>
      <w:pPr>
        <w:tabs>
          <w:tab w:val="num" w:pos="3240"/>
        </w:tabs>
        <w:ind w:left="3240" w:hanging="360"/>
      </w:pPr>
      <w:rPr>
        <w:rFonts w:cs="Times New Roman"/>
      </w:rPr>
    </w:lvl>
    <w:lvl w:ilvl="5" w:tplc="F2ECE212" w:tentative="1">
      <w:start w:val="1"/>
      <w:numFmt w:val="lowerRoman"/>
      <w:lvlText w:val="%6."/>
      <w:lvlJc w:val="right"/>
      <w:pPr>
        <w:tabs>
          <w:tab w:val="num" w:pos="3960"/>
        </w:tabs>
        <w:ind w:left="3960" w:hanging="180"/>
      </w:pPr>
      <w:rPr>
        <w:rFonts w:cs="Times New Roman"/>
      </w:rPr>
    </w:lvl>
    <w:lvl w:ilvl="6" w:tplc="83002998" w:tentative="1">
      <w:start w:val="1"/>
      <w:numFmt w:val="decimal"/>
      <w:lvlText w:val="%7."/>
      <w:lvlJc w:val="left"/>
      <w:pPr>
        <w:tabs>
          <w:tab w:val="num" w:pos="4680"/>
        </w:tabs>
        <w:ind w:left="4680" w:hanging="360"/>
      </w:pPr>
      <w:rPr>
        <w:rFonts w:cs="Times New Roman"/>
      </w:rPr>
    </w:lvl>
    <w:lvl w:ilvl="7" w:tplc="299E116A" w:tentative="1">
      <w:start w:val="1"/>
      <w:numFmt w:val="lowerLetter"/>
      <w:lvlText w:val="%8."/>
      <w:lvlJc w:val="left"/>
      <w:pPr>
        <w:tabs>
          <w:tab w:val="num" w:pos="5400"/>
        </w:tabs>
        <w:ind w:left="5400" w:hanging="360"/>
      </w:pPr>
      <w:rPr>
        <w:rFonts w:cs="Times New Roman"/>
      </w:rPr>
    </w:lvl>
    <w:lvl w:ilvl="8" w:tplc="52388070" w:tentative="1">
      <w:start w:val="1"/>
      <w:numFmt w:val="lowerRoman"/>
      <w:lvlText w:val="%9."/>
      <w:lvlJc w:val="right"/>
      <w:pPr>
        <w:tabs>
          <w:tab w:val="num" w:pos="6120"/>
        </w:tabs>
        <w:ind w:left="6120" w:hanging="180"/>
      </w:pPr>
      <w:rPr>
        <w:rFonts w:cs="Times New Roman"/>
      </w:rPr>
    </w:lvl>
  </w:abstractNum>
  <w:abstractNum w:abstractNumId="78" w15:restartNumberingAfterBreak="0">
    <w:nsid w:val="5DC773C4"/>
    <w:multiLevelType w:val="hybridMultilevel"/>
    <w:tmpl w:val="FD228F2E"/>
    <w:lvl w:ilvl="0" w:tplc="E5CC6E22">
      <w:start w:val="1"/>
      <w:numFmt w:val="lowerLetter"/>
      <w:lvlText w:val="%1)"/>
      <w:lvlJc w:val="left"/>
      <w:pPr>
        <w:ind w:left="1477" w:hanging="360"/>
      </w:pPr>
      <w:rPr>
        <w:rFonts w:cs="Times New Roman" w:hint="default"/>
      </w:rPr>
    </w:lvl>
    <w:lvl w:ilvl="1" w:tplc="04150019">
      <w:start w:val="1"/>
      <w:numFmt w:val="lowerLetter"/>
      <w:lvlText w:val="%2."/>
      <w:lvlJc w:val="left"/>
      <w:pPr>
        <w:ind w:left="2197" w:hanging="360"/>
      </w:pPr>
      <w:rPr>
        <w:rFonts w:hint="default"/>
        <w:b w:val="0"/>
      </w:rPr>
    </w:lvl>
    <w:lvl w:ilvl="2" w:tplc="0415001B" w:tentative="1">
      <w:start w:val="1"/>
      <w:numFmt w:val="bullet"/>
      <w:lvlText w:val=""/>
      <w:lvlJc w:val="left"/>
      <w:pPr>
        <w:ind w:left="2917" w:hanging="360"/>
      </w:pPr>
      <w:rPr>
        <w:rFonts w:ascii="Wingdings" w:hAnsi="Wingdings" w:hint="default"/>
      </w:rPr>
    </w:lvl>
    <w:lvl w:ilvl="3" w:tplc="0415000F" w:tentative="1">
      <w:start w:val="1"/>
      <w:numFmt w:val="bullet"/>
      <w:lvlText w:val=""/>
      <w:lvlJc w:val="left"/>
      <w:pPr>
        <w:ind w:left="3637" w:hanging="360"/>
      </w:pPr>
      <w:rPr>
        <w:rFonts w:ascii="Symbol" w:hAnsi="Symbol" w:hint="default"/>
      </w:rPr>
    </w:lvl>
    <w:lvl w:ilvl="4" w:tplc="04150019" w:tentative="1">
      <w:start w:val="1"/>
      <w:numFmt w:val="bullet"/>
      <w:lvlText w:val="o"/>
      <w:lvlJc w:val="left"/>
      <w:pPr>
        <w:ind w:left="4357" w:hanging="360"/>
      </w:pPr>
      <w:rPr>
        <w:rFonts w:ascii="Courier New" w:hAnsi="Courier New" w:hint="default"/>
      </w:rPr>
    </w:lvl>
    <w:lvl w:ilvl="5" w:tplc="0415001B" w:tentative="1">
      <w:start w:val="1"/>
      <w:numFmt w:val="bullet"/>
      <w:lvlText w:val=""/>
      <w:lvlJc w:val="left"/>
      <w:pPr>
        <w:ind w:left="5077" w:hanging="360"/>
      </w:pPr>
      <w:rPr>
        <w:rFonts w:ascii="Wingdings" w:hAnsi="Wingdings" w:hint="default"/>
      </w:rPr>
    </w:lvl>
    <w:lvl w:ilvl="6" w:tplc="0415000F" w:tentative="1">
      <w:start w:val="1"/>
      <w:numFmt w:val="bullet"/>
      <w:lvlText w:val=""/>
      <w:lvlJc w:val="left"/>
      <w:pPr>
        <w:ind w:left="5797" w:hanging="360"/>
      </w:pPr>
      <w:rPr>
        <w:rFonts w:ascii="Symbol" w:hAnsi="Symbol" w:hint="default"/>
      </w:rPr>
    </w:lvl>
    <w:lvl w:ilvl="7" w:tplc="04150019" w:tentative="1">
      <w:start w:val="1"/>
      <w:numFmt w:val="bullet"/>
      <w:lvlText w:val="o"/>
      <w:lvlJc w:val="left"/>
      <w:pPr>
        <w:ind w:left="6517" w:hanging="360"/>
      </w:pPr>
      <w:rPr>
        <w:rFonts w:ascii="Courier New" w:hAnsi="Courier New" w:hint="default"/>
      </w:rPr>
    </w:lvl>
    <w:lvl w:ilvl="8" w:tplc="0415001B" w:tentative="1">
      <w:start w:val="1"/>
      <w:numFmt w:val="bullet"/>
      <w:lvlText w:val=""/>
      <w:lvlJc w:val="left"/>
      <w:pPr>
        <w:ind w:left="7237" w:hanging="360"/>
      </w:pPr>
      <w:rPr>
        <w:rFonts w:ascii="Wingdings" w:hAnsi="Wingdings" w:hint="default"/>
      </w:rPr>
    </w:lvl>
  </w:abstractNum>
  <w:abstractNum w:abstractNumId="79" w15:restartNumberingAfterBreak="0">
    <w:nsid w:val="5EB80075"/>
    <w:multiLevelType w:val="hybridMultilevel"/>
    <w:tmpl w:val="27D80498"/>
    <w:lvl w:ilvl="0" w:tplc="107A8B3E">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80" w15:restartNumberingAfterBreak="0">
    <w:nsid w:val="64DC061E"/>
    <w:multiLevelType w:val="hybridMultilevel"/>
    <w:tmpl w:val="4C2490F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1" w15:restartNumberingAfterBreak="0">
    <w:nsid w:val="66AF11F5"/>
    <w:multiLevelType w:val="multilevel"/>
    <w:tmpl w:val="C090D698"/>
    <w:lvl w:ilvl="0">
      <w:start w:val="9"/>
      <w:numFmt w:val="decimal"/>
      <w:lvlText w:val="§ %1."/>
      <w:lvlJc w:val="left"/>
      <w:pPr>
        <w:tabs>
          <w:tab w:val="num" w:pos="680"/>
        </w:tabs>
        <w:ind w:left="680" w:hanging="680"/>
      </w:pPr>
      <w:rPr>
        <w:rFonts w:ascii="Bookman Old Style" w:hAnsi="Bookman Old Style" w:cs="Times New Roman" w:hint="default"/>
        <w:b/>
        <w:i w:val="0"/>
        <w:sz w:val="20"/>
      </w:rPr>
    </w:lvl>
    <w:lvl w:ilvl="1">
      <w:start w:val="1"/>
      <w:numFmt w:val="decimal"/>
      <w:lvlText w:val="%2."/>
      <w:lvlJc w:val="left"/>
      <w:pPr>
        <w:tabs>
          <w:tab w:val="num" w:pos="680"/>
        </w:tabs>
        <w:ind w:left="680" w:hanging="680"/>
      </w:pPr>
      <w:rPr>
        <w:rFonts w:ascii="Bookman Old Style" w:eastAsia="Times New Roman" w:hAnsi="Bookman Old Style" w:cs="Times New Roman" w:hint="default"/>
        <w:b w:val="0"/>
        <w:i w:val="0"/>
        <w:strike w:val="0"/>
        <w:dstrike w:val="0"/>
        <w:sz w:val="20"/>
        <w:szCs w:val="20"/>
      </w:rPr>
    </w:lvl>
    <w:lvl w:ilvl="2">
      <w:start w:val="1"/>
      <w:numFmt w:val="decimal"/>
      <w:lvlText w:val="%3)"/>
      <w:lvlJc w:val="left"/>
      <w:pPr>
        <w:tabs>
          <w:tab w:val="num" w:pos="1361"/>
        </w:tabs>
        <w:ind w:left="1361" w:hanging="681"/>
      </w:pPr>
      <w:rPr>
        <w:rFonts w:ascii="Times New Roman" w:eastAsia="Times New Roman" w:hAnsi="Times New Roman" w:cs="Times New Roman" w:hint="default"/>
        <w:b w:val="0"/>
        <w:i w:val="0"/>
        <w:sz w:val="20"/>
      </w:rPr>
    </w:lvl>
    <w:lvl w:ilvl="3">
      <w:start w:val="1"/>
      <w:numFmt w:val="lowerLetter"/>
      <w:lvlText w:val="%4)"/>
      <w:lvlJc w:val="left"/>
      <w:pPr>
        <w:tabs>
          <w:tab w:val="num" w:pos="1928"/>
        </w:tabs>
        <w:ind w:left="1928" w:hanging="567"/>
      </w:pPr>
      <w:rPr>
        <w:rFonts w:ascii="Times New Roman" w:eastAsia="Times New Roman" w:hAnsi="Times New Roman" w:cs="Times New Roman" w:hint="default"/>
      </w:rPr>
    </w:lvl>
    <w:lvl w:ilvl="4">
      <w:start w:val="1"/>
      <w:numFmt w:val="lowerRoman"/>
      <w:lvlText w:val="(%5)"/>
      <w:lvlJc w:val="left"/>
      <w:pPr>
        <w:tabs>
          <w:tab w:val="num" w:pos="2268"/>
        </w:tabs>
        <w:ind w:left="2268" w:hanging="680"/>
      </w:pPr>
      <w:rPr>
        <w:rFonts w:cs="Times New Roman" w:hint="default"/>
      </w:rPr>
    </w:lvl>
    <w:lvl w:ilvl="5">
      <w:start w:val="1"/>
      <w:numFmt w:val="bullet"/>
      <w:lvlText w:val="·"/>
      <w:lvlJc w:val="left"/>
      <w:pPr>
        <w:tabs>
          <w:tab w:val="num" w:pos="2722"/>
        </w:tabs>
        <w:ind w:left="2722" w:hanging="454"/>
      </w:pPr>
      <w:rPr>
        <w:rFonts w:ascii="Symbol" w:hAnsi="Symbol" w:hint="default"/>
        <w:color w:val="000000"/>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2" w15:restartNumberingAfterBreak="0">
    <w:nsid w:val="66B57EDF"/>
    <w:multiLevelType w:val="hybridMultilevel"/>
    <w:tmpl w:val="1AEAF60E"/>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83" w15:restartNumberingAfterBreak="0">
    <w:nsid w:val="68211407"/>
    <w:multiLevelType w:val="hybridMultilevel"/>
    <w:tmpl w:val="5AACD8A8"/>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68A42CF9"/>
    <w:multiLevelType w:val="hybridMultilevel"/>
    <w:tmpl w:val="BA2CD304"/>
    <w:lvl w:ilvl="0" w:tplc="1236036E">
      <w:start w:val="1"/>
      <w:numFmt w:val="bullet"/>
      <w:lvlText w:val="-"/>
      <w:lvlJc w:val="left"/>
      <w:pPr>
        <w:ind w:left="786" w:hanging="360"/>
      </w:pPr>
      <w:rPr>
        <w:rFonts w:ascii="Calibri" w:hAnsi="Calibri"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85" w15:restartNumberingAfterBreak="0">
    <w:nsid w:val="6B0A2BB7"/>
    <w:multiLevelType w:val="hybridMultilevel"/>
    <w:tmpl w:val="CC126098"/>
    <w:lvl w:ilvl="0" w:tplc="14BA9DF0">
      <w:start w:val="1"/>
      <w:numFmt w:val="decimal"/>
      <w:lvlText w:val="%1."/>
      <w:lvlJc w:val="left"/>
      <w:pPr>
        <w:tabs>
          <w:tab w:val="num" w:pos="360"/>
        </w:tabs>
        <w:ind w:left="340" w:hanging="34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86" w15:restartNumberingAfterBreak="0">
    <w:nsid w:val="6B7F3C24"/>
    <w:multiLevelType w:val="hybridMultilevel"/>
    <w:tmpl w:val="D13ECAC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6C287695"/>
    <w:multiLevelType w:val="multilevel"/>
    <w:tmpl w:val="214261DA"/>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8" w15:restartNumberingAfterBreak="0">
    <w:nsid w:val="6C321754"/>
    <w:multiLevelType w:val="hybridMultilevel"/>
    <w:tmpl w:val="6E924E04"/>
    <w:lvl w:ilvl="0" w:tplc="04150019">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89" w15:restartNumberingAfterBreak="0">
    <w:nsid w:val="6D7B62C2"/>
    <w:multiLevelType w:val="hybridMultilevel"/>
    <w:tmpl w:val="9B58EB1C"/>
    <w:lvl w:ilvl="0" w:tplc="BA3E88A4">
      <w:start w:val="1"/>
      <w:numFmt w:val="decimal"/>
      <w:lvlText w:val="%1."/>
      <w:lvlJc w:val="left"/>
      <w:pPr>
        <w:tabs>
          <w:tab w:val="num" w:pos="360"/>
        </w:tabs>
        <w:ind w:left="360" w:hanging="360"/>
      </w:pPr>
      <w:rPr>
        <w:rFonts w:hint="default"/>
      </w:rPr>
    </w:lvl>
    <w:lvl w:ilvl="1" w:tplc="BA3E88A4">
      <w:start w:val="1"/>
      <w:numFmt w:val="decimal"/>
      <w:lvlText w:val="%2."/>
      <w:lvlJc w:val="left"/>
      <w:pPr>
        <w:tabs>
          <w:tab w:val="num" w:pos="360"/>
        </w:tabs>
        <w:ind w:left="36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90" w15:restartNumberingAfterBreak="0">
    <w:nsid w:val="6EFD414D"/>
    <w:multiLevelType w:val="hybridMultilevel"/>
    <w:tmpl w:val="B74C81B2"/>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1" w15:restartNumberingAfterBreak="0">
    <w:nsid w:val="6FE91E5C"/>
    <w:multiLevelType w:val="hybridMultilevel"/>
    <w:tmpl w:val="90FC9080"/>
    <w:lvl w:ilvl="0" w:tplc="BA3E88A4">
      <w:start w:val="1"/>
      <w:numFmt w:val="decimal"/>
      <w:lvlText w:val="%1."/>
      <w:lvlJc w:val="left"/>
      <w:pPr>
        <w:tabs>
          <w:tab w:val="num" w:pos="720"/>
        </w:tabs>
        <w:ind w:left="720" w:hanging="360"/>
      </w:pPr>
    </w:lvl>
    <w:lvl w:ilvl="1" w:tplc="BA3E88A4">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92" w15:restartNumberingAfterBreak="0">
    <w:nsid w:val="70000495"/>
    <w:multiLevelType w:val="hybridMultilevel"/>
    <w:tmpl w:val="FDF2D84E"/>
    <w:lvl w:ilvl="0" w:tplc="04150011">
      <w:start w:val="1"/>
      <w:numFmt w:val="decimal"/>
      <w:lvlText w:val="%1)"/>
      <w:lvlJc w:val="left"/>
      <w:pPr>
        <w:ind w:left="720" w:hanging="360"/>
      </w:pPr>
      <w:rPr>
        <w:rFonts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71243D21"/>
    <w:multiLevelType w:val="hybridMultilevel"/>
    <w:tmpl w:val="203AAF4A"/>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94" w15:restartNumberingAfterBreak="0">
    <w:nsid w:val="72A27F74"/>
    <w:multiLevelType w:val="hybridMultilevel"/>
    <w:tmpl w:val="99363B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7589570D"/>
    <w:multiLevelType w:val="hybridMultilevel"/>
    <w:tmpl w:val="B7D016DE"/>
    <w:lvl w:ilvl="0" w:tplc="0415000F">
      <w:start w:val="1"/>
      <w:numFmt w:val="decimal"/>
      <w:lvlText w:val="%1."/>
      <w:lvlJc w:val="left"/>
      <w:pPr>
        <w:ind w:left="1296" w:hanging="360"/>
      </w:pPr>
    </w:lvl>
    <w:lvl w:ilvl="1" w:tplc="04150019" w:tentative="1">
      <w:start w:val="1"/>
      <w:numFmt w:val="lowerLetter"/>
      <w:lvlText w:val="%2."/>
      <w:lvlJc w:val="left"/>
      <w:pPr>
        <w:ind w:left="2016" w:hanging="360"/>
      </w:pPr>
    </w:lvl>
    <w:lvl w:ilvl="2" w:tplc="0415001B" w:tentative="1">
      <w:start w:val="1"/>
      <w:numFmt w:val="lowerRoman"/>
      <w:lvlText w:val="%3."/>
      <w:lvlJc w:val="right"/>
      <w:pPr>
        <w:ind w:left="2736" w:hanging="180"/>
      </w:pPr>
    </w:lvl>
    <w:lvl w:ilvl="3" w:tplc="0415000F" w:tentative="1">
      <w:start w:val="1"/>
      <w:numFmt w:val="decimal"/>
      <w:lvlText w:val="%4."/>
      <w:lvlJc w:val="left"/>
      <w:pPr>
        <w:ind w:left="3456" w:hanging="360"/>
      </w:pPr>
    </w:lvl>
    <w:lvl w:ilvl="4" w:tplc="04150019" w:tentative="1">
      <w:start w:val="1"/>
      <w:numFmt w:val="lowerLetter"/>
      <w:lvlText w:val="%5."/>
      <w:lvlJc w:val="left"/>
      <w:pPr>
        <w:ind w:left="4176" w:hanging="360"/>
      </w:pPr>
    </w:lvl>
    <w:lvl w:ilvl="5" w:tplc="0415001B" w:tentative="1">
      <w:start w:val="1"/>
      <w:numFmt w:val="lowerRoman"/>
      <w:lvlText w:val="%6."/>
      <w:lvlJc w:val="right"/>
      <w:pPr>
        <w:ind w:left="4896" w:hanging="180"/>
      </w:pPr>
    </w:lvl>
    <w:lvl w:ilvl="6" w:tplc="0415000F" w:tentative="1">
      <w:start w:val="1"/>
      <w:numFmt w:val="decimal"/>
      <w:lvlText w:val="%7."/>
      <w:lvlJc w:val="left"/>
      <w:pPr>
        <w:ind w:left="5616" w:hanging="360"/>
      </w:pPr>
    </w:lvl>
    <w:lvl w:ilvl="7" w:tplc="04150019" w:tentative="1">
      <w:start w:val="1"/>
      <w:numFmt w:val="lowerLetter"/>
      <w:lvlText w:val="%8."/>
      <w:lvlJc w:val="left"/>
      <w:pPr>
        <w:ind w:left="6336" w:hanging="360"/>
      </w:pPr>
    </w:lvl>
    <w:lvl w:ilvl="8" w:tplc="0415001B" w:tentative="1">
      <w:start w:val="1"/>
      <w:numFmt w:val="lowerRoman"/>
      <w:lvlText w:val="%9."/>
      <w:lvlJc w:val="right"/>
      <w:pPr>
        <w:ind w:left="7056" w:hanging="180"/>
      </w:pPr>
    </w:lvl>
  </w:abstractNum>
  <w:abstractNum w:abstractNumId="96" w15:restartNumberingAfterBreak="0">
    <w:nsid w:val="76074192"/>
    <w:multiLevelType w:val="hybridMultilevel"/>
    <w:tmpl w:val="6FE88A2C"/>
    <w:lvl w:ilvl="0" w:tplc="0E58B184">
      <w:start w:val="1"/>
      <w:numFmt w:val="decimal"/>
      <w:lvlText w:val="%1."/>
      <w:lvlJc w:val="left"/>
      <w:pPr>
        <w:tabs>
          <w:tab w:val="num" w:pos="360"/>
        </w:tabs>
        <w:ind w:left="340" w:hanging="340"/>
      </w:pPr>
      <w:rPr>
        <w:rFonts w:cs="Times New Roman" w:hint="default"/>
      </w:rPr>
    </w:lvl>
    <w:lvl w:ilvl="1" w:tplc="C28872A4" w:tentative="1">
      <w:start w:val="1"/>
      <w:numFmt w:val="lowerLetter"/>
      <w:lvlText w:val="%2."/>
      <w:lvlJc w:val="left"/>
      <w:pPr>
        <w:tabs>
          <w:tab w:val="num" w:pos="1440"/>
        </w:tabs>
        <w:ind w:left="1440" w:hanging="360"/>
      </w:pPr>
      <w:rPr>
        <w:rFonts w:cs="Times New Roman"/>
      </w:rPr>
    </w:lvl>
    <w:lvl w:ilvl="2" w:tplc="6FA0B074">
      <w:start w:val="1"/>
      <w:numFmt w:val="lowerRoman"/>
      <w:lvlText w:val="%3."/>
      <w:lvlJc w:val="right"/>
      <w:pPr>
        <w:tabs>
          <w:tab w:val="num" w:pos="2160"/>
        </w:tabs>
        <w:ind w:left="2160" w:hanging="180"/>
      </w:pPr>
      <w:rPr>
        <w:rFonts w:cs="Times New Roman"/>
      </w:rPr>
    </w:lvl>
    <w:lvl w:ilvl="3" w:tplc="C4568E7A" w:tentative="1">
      <w:start w:val="1"/>
      <w:numFmt w:val="decimal"/>
      <w:lvlText w:val="%4."/>
      <w:lvlJc w:val="left"/>
      <w:pPr>
        <w:tabs>
          <w:tab w:val="num" w:pos="2880"/>
        </w:tabs>
        <w:ind w:left="2880" w:hanging="360"/>
      </w:pPr>
      <w:rPr>
        <w:rFonts w:cs="Times New Roman"/>
      </w:rPr>
    </w:lvl>
    <w:lvl w:ilvl="4" w:tplc="7782304A" w:tentative="1">
      <w:start w:val="1"/>
      <w:numFmt w:val="lowerLetter"/>
      <w:lvlText w:val="%5."/>
      <w:lvlJc w:val="left"/>
      <w:pPr>
        <w:tabs>
          <w:tab w:val="num" w:pos="3600"/>
        </w:tabs>
        <w:ind w:left="3600" w:hanging="360"/>
      </w:pPr>
      <w:rPr>
        <w:rFonts w:cs="Times New Roman"/>
      </w:rPr>
    </w:lvl>
    <w:lvl w:ilvl="5" w:tplc="E60E33EC" w:tentative="1">
      <w:start w:val="1"/>
      <w:numFmt w:val="lowerRoman"/>
      <w:lvlText w:val="%6."/>
      <w:lvlJc w:val="right"/>
      <w:pPr>
        <w:tabs>
          <w:tab w:val="num" w:pos="4320"/>
        </w:tabs>
        <w:ind w:left="4320" w:hanging="180"/>
      </w:pPr>
      <w:rPr>
        <w:rFonts w:cs="Times New Roman"/>
      </w:rPr>
    </w:lvl>
    <w:lvl w:ilvl="6" w:tplc="6F8CEA32" w:tentative="1">
      <w:start w:val="1"/>
      <w:numFmt w:val="decimal"/>
      <w:lvlText w:val="%7."/>
      <w:lvlJc w:val="left"/>
      <w:pPr>
        <w:tabs>
          <w:tab w:val="num" w:pos="5040"/>
        </w:tabs>
        <w:ind w:left="5040" w:hanging="360"/>
      </w:pPr>
      <w:rPr>
        <w:rFonts w:cs="Times New Roman"/>
      </w:rPr>
    </w:lvl>
    <w:lvl w:ilvl="7" w:tplc="43DCDF62" w:tentative="1">
      <w:start w:val="1"/>
      <w:numFmt w:val="lowerLetter"/>
      <w:lvlText w:val="%8."/>
      <w:lvlJc w:val="left"/>
      <w:pPr>
        <w:tabs>
          <w:tab w:val="num" w:pos="5760"/>
        </w:tabs>
        <w:ind w:left="5760" w:hanging="360"/>
      </w:pPr>
      <w:rPr>
        <w:rFonts w:cs="Times New Roman"/>
      </w:rPr>
    </w:lvl>
    <w:lvl w:ilvl="8" w:tplc="2D14D83A" w:tentative="1">
      <w:start w:val="1"/>
      <w:numFmt w:val="lowerRoman"/>
      <w:lvlText w:val="%9."/>
      <w:lvlJc w:val="right"/>
      <w:pPr>
        <w:tabs>
          <w:tab w:val="num" w:pos="6480"/>
        </w:tabs>
        <w:ind w:left="6480" w:hanging="180"/>
      </w:pPr>
      <w:rPr>
        <w:rFonts w:cs="Times New Roman"/>
      </w:rPr>
    </w:lvl>
  </w:abstractNum>
  <w:abstractNum w:abstractNumId="97" w15:restartNumberingAfterBreak="0">
    <w:nsid w:val="76A1597E"/>
    <w:multiLevelType w:val="hybridMultilevel"/>
    <w:tmpl w:val="EBD00CF4"/>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98" w15:restartNumberingAfterBreak="0">
    <w:nsid w:val="773F7441"/>
    <w:multiLevelType w:val="multilevel"/>
    <w:tmpl w:val="1B7A7BE6"/>
    <w:lvl w:ilvl="0">
      <w:start w:val="1"/>
      <w:numFmt w:val="decimal"/>
      <w:lvlText w:val="%1."/>
      <w:lvlJc w:val="left"/>
      <w:pPr>
        <w:ind w:left="360" w:hanging="360"/>
      </w:pPr>
    </w:lvl>
    <w:lvl w:ilvl="1">
      <w:start w:val="2"/>
      <w:numFmt w:val="decimal"/>
      <w:isLgl/>
      <w:lvlText w:val="%1.%2."/>
      <w:lvlJc w:val="left"/>
      <w:pPr>
        <w:ind w:left="152" w:hanging="360"/>
      </w:pPr>
      <w:rPr>
        <w:rFonts w:hint="default"/>
      </w:rPr>
    </w:lvl>
    <w:lvl w:ilvl="2">
      <w:start w:val="1"/>
      <w:numFmt w:val="decimal"/>
      <w:isLgl/>
      <w:lvlText w:val="%1.%2.%3."/>
      <w:lvlJc w:val="left"/>
      <w:pPr>
        <w:ind w:left="512" w:hanging="720"/>
      </w:pPr>
      <w:rPr>
        <w:rFonts w:hint="default"/>
      </w:rPr>
    </w:lvl>
    <w:lvl w:ilvl="3">
      <w:start w:val="1"/>
      <w:numFmt w:val="decimal"/>
      <w:isLgl/>
      <w:lvlText w:val="%1.%2.%3.%4."/>
      <w:lvlJc w:val="left"/>
      <w:pPr>
        <w:ind w:left="512" w:hanging="720"/>
      </w:pPr>
      <w:rPr>
        <w:rFonts w:hint="default"/>
      </w:rPr>
    </w:lvl>
    <w:lvl w:ilvl="4">
      <w:start w:val="1"/>
      <w:numFmt w:val="decimal"/>
      <w:isLgl/>
      <w:lvlText w:val="%1.%2.%3.%4.%5."/>
      <w:lvlJc w:val="left"/>
      <w:pPr>
        <w:ind w:left="872" w:hanging="1080"/>
      </w:pPr>
      <w:rPr>
        <w:rFonts w:hint="default"/>
      </w:rPr>
    </w:lvl>
    <w:lvl w:ilvl="5">
      <w:start w:val="1"/>
      <w:numFmt w:val="decimal"/>
      <w:isLgl/>
      <w:lvlText w:val="%1.%2.%3.%4.%5.%6."/>
      <w:lvlJc w:val="left"/>
      <w:pPr>
        <w:ind w:left="872" w:hanging="1080"/>
      </w:pPr>
      <w:rPr>
        <w:rFonts w:hint="default"/>
      </w:rPr>
    </w:lvl>
    <w:lvl w:ilvl="6">
      <w:start w:val="1"/>
      <w:numFmt w:val="decimal"/>
      <w:isLgl/>
      <w:lvlText w:val="%1.%2.%3.%4.%5.%6.%7."/>
      <w:lvlJc w:val="left"/>
      <w:pPr>
        <w:ind w:left="872" w:hanging="1080"/>
      </w:pPr>
      <w:rPr>
        <w:rFonts w:hint="default"/>
      </w:rPr>
    </w:lvl>
    <w:lvl w:ilvl="7">
      <w:start w:val="1"/>
      <w:numFmt w:val="decimal"/>
      <w:isLgl/>
      <w:lvlText w:val="%1.%2.%3.%4.%5.%6.%7.%8."/>
      <w:lvlJc w:val="left"/>
      <w:pPr>
        <w:ind w:left="1232" w:hanging="1440"/>
      </w:pPr>
      <w:rPr>
        <w:rFonts w:hint="default"/>
      </w:rPr>
    </w:lvl>
    <w:lvl w:ilvl="8">
      <w:start w:val="1"/>
      <w:numFmt w:val="decimal"/>
      <w:isLgl/>
      <w:lvlText w:val="%1.%2.%3.%4.%5.%6.%7.%8.%9."/>
      <w:lvlJc w:val="left"/>
      <w:pPr>
        <w:ind w:left="1232" w:hanging="1440"/>
      </w:pPr>
      <w:rPr>
        <w:rFonts w:hint="default"/>
      </w:rPr>
    </w:lvl>
  </w:abstractNum>
  <w:abstractNum w:abstractNumId="99" w15:restartNumberingAfterBreak="0">
    <w:nsid w:val="7D661906"/>
    <w:multiLevelType w:val="hybridMultilevel"/>
    <w:tmpl w:val="76C87422"/>
    <w:lvl w:ilvl="0" w:tplc="04150001">
      <w:start w:val="1"/>
      <w:numFmt w:val="decimal"/>
      <w:lvlText w:val="%1."/>
      <w:lvlJc w:val="left"/>
      <w:pPr>
        <w:tabs>
          <w:tab w:val="num" w:pos="360"/>
        </w:tabs>
        <w:ind w:left="340" w:hanging="340"/>
      </w:pPr>
      <w:rPr>
        <w:rFonts w:cs="Times New Roman" w:hint="default"/>
      </w:rPr>
    </w:lvl>
    <w:lvl w:ilvl="1" w:tplc="04150003">
      <w:start w:val="1"/>
      <w:numFmt w:val="lowerLetter"/>
      <w:lvlText w:val="%2."/>
      <w:lvlJc w:val="left"/>
      <w:pPr>
        <w:tabs>
          <w:tab w:val="num" w:pos="1440"/>
        </w:tabs>
        <w:ind w:left="1440" w:hanging="360"/>
      </w:pPr>
      <w:rPr>
        <w:rFonts w:cs="Times New Roman"/>
      </w:rPr>
    </w:lvl>
    <w:lvl w:ilvl="2" w:tplc="04150005" w:tentative="1">
      <w:start w:val="1"/>
      <w:numFmt w:val="lowerRoman"/>
      <w:lvlText w:val="%3."/>
      <w:lvlJc w:val="right"/>
      <w:pPr>
        <w:tabs>
          <w:tab w:val="num" w:pos="2160"/>
        </w:tabs>
        <w:ind w:left="2160" w:hanging="180"/>
      </w:pPr>
      <w:rPr>
        <w:rFonts w:cs="Times New Roman"/>
      </w:rPr>
    </w:lvl>
    <w:lvl w:ilvl="3" w:tplc="04150001" w:tentative="1">
      <w:start w:val="1"/>
      <w:numFmt w:val="decimal"/>
      <w:lvlText w:val="%4."/>
      <w:lvlJc w:val="left"/>
      <w:pPr>
        <w:tabs>
          <w:tab w:val="num" w:pos="2880"/>
        </w:tabs>
        <w:ind w:left="2880" w:hanging="360"/>
      </w:pPr>
      <w:rPr>
        <w:rFonts w:cs="Times New Roman"/>
      </w:rPr>
    </w:lvl>
    <w:lvl w:ilvl="4" w:tplc="04150003" w:tentative="1">
      <w:start w:val="1"/>
      <w:numFmt w:val="lowerLetter"/>
      <w:lvlText w:val="%5."/>
      <w:lvlJc w:val="left"/>
      <w:pPr>
        <w:tabs>
          <w:tab w:val="num" w:pos="3600"/>
        </w:tabs>
        <w:ind w:left="3600" w:hanging="360"/>
      </w:pPr>
      <w:rPr>
        <w:rFonts w:cs="Times New Roman"/>
      </w:rPr>
    </w:lvl>
    <w:lvl w:ilvl="5" w:tplc="04150005" w:tentative="1">
      <w:start w:val="1"/>
      <w:numFmt w:val="lowerRoman"/>
      <w:lvlText w:val="%6."/>
      <w:lvlJc w:val="right"/>
      <w:pPr>
        <w:tabs>
          <w:tab w:val="num" w:pos="4320"/>
        </w:tabs>
        <w:ind w:left="4320" w:hanging="180"/>
      </w:pPr>
      <w:rPr>
        <w:rFonts w:cs="Times New Roman"/>
      </w:rPr>
    </w:lvl>
    <w:lvl w:ilvl="6" w:tplc="04150001" w:tentative="1">
      <w:start w:val="1"/>
      <w:numFmt w:val="decimal"/>
      <w:lvlText w:val="%7."/>
      <w:lvlJc w:val="left"/>
      <w:pPr>
        <w:tabs>
          <w:tab w:val="num" w:pos="5040"/>
        </w:tabs>
        <w:ind w:left="5040" w:hanging="360"/>
      </w:pPr>
      <w:rPr>
        <w:rFonts w:cs="Times New Roman"/>
      </w:rPr>
    </w:lvl>
    <w:lvl w:ilvl="7" w:tplc="04150003" w:tentative="1">
      <w:start w:val="1"/>
      <w:numFmt w:val="lowerLetter"/>
      <w:lvlText w:val="%8."/>
      <w:lvlJc w:val="left"/>
      <w:pPr>
        <w:tabs>
          <w:tab w:val="num" w:pos="5760"/>
        </w:tabs>
        <w:ind w:left="5760" w:hanging="360"/>
      </w:pPr>
      <w:rPr>
        <w:rFonts w:cs="Times New Roman"/>
      </w:rPr>
    </w:lvl>
    <w:lvl w:ilvl="8" w:tplc="04150005" w:tentative="1">
      <w:start w:val="1"/>
      <w:numFmt w:val="lowerRoman"/>
      <w:lvlText w:val="%9."/>
      <w:lvlJc w:val="right"/>
      <w:pPr>
        <w:tabs>
          <w:tab w:val="num" w:pos="6480"/>
        </w:tabs>
        <w:ind w:left="6480" w:hanging="180"/>
      </w:pPr>
      <w:rPr>
        <w:rFonts w:cs="Times New Roman"/>
      </w:rPr>
    </w:lvl>
  </w:abstractNum>
  <w:abstractNum w:abstractNumId="100" w15:restartNumberingAfterBreak="0">
    <w:nsid w:val="7DE165B5"/>
    <w:multiLevelType w:val="hybridMultilevel"/>
    <w:tmpl w:val="3D30A75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1" w15:restartNumberingAfterBreak="0">
    <w:nsid w:val="7EBB2964"/>
    <w:multiLevelType w:val="hybridMultilevel"/>
    <w:tmpl w:val="CB24DA2C"/>
    <w:lvl w:ilvl="0" w:tplc="04150017">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Letter"/>
      <w:lvlText w:val="%3."/>
      <w:lvlJc w:val="left"/>
      <w:pPr>
        <w:tabs>
          <w:tab w:val="num" w:pos="2340"/>
        </w:tabs>
        <w:ind w:left="2340" w:hanging="36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02" w15:restartNumberingAfterBreak="0">
    <w:nsid w:val="7F2513E2"/>
    <w:multiLevelType w:val="hybridMultilevel"/>
    <w:tmpl w:val="CC126098"/>
    <w:lvl w:ilvl="0" w:tplc="14BA9DF0">
      <w:start w:val="1"/>
      <w:numFmt w:val="decimal"/>
      <w:lvlText w:val="%1."/>
      <w:lvlJc w:val="left"/>
      <w:pPr>
        <w:tabs>
          <w:tab w:val="num" w:pos="360"/>
        </w:tabs>
        <w:ind w:left="340" w:hanging="34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03" w15:restartNumberingAfterBreak="0">
    <w:nsid w:val="7FD14647"/>
    <w:multiLevelType w:val="hybridMultilevel"/>
    <w:tmpl w:val="E64A5320"/>
    <w:lvl w:ilvl="0" w:tplc="0415000F">
      <w:start w:val="1"/>
      <w:numFmt w:val="decimal"/>
      <w:lvlText w:val="%1."/>
      <w:lvlJc w:val="left"/>
      <w:pPr>
        <w:ind w:left="720" w:hanging="360"/>
      </w:pPr>
    </w:lvl>
    <w:lvl w:ilvl="1" w:tplc="7FF439E8">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start w:val="1"/>
      <w:numFmt w:val="decimal"/>
      <w:lvlText w:val="%4."/>
      <w:lvlJc w:val="left"/>
      <w:pPr>
        <w:ind w:left="36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7FDC77CA"/>
    <w:multiLevelType w:val="hybridMultilevel"/>
    <w:tmpl w:val="96ACB70C"/>
    <w:lvl w:ilvl="0" w:tplc="1236036E">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5" w15:restartNumberingAfterBreak="0">
    <w:nsid w:val="7FF05EFA"/>
    <w:multiLevelType w:val="multilevel"/>
    <w:tmpl w:val="3464265A"/>
    <w:lvl w:ilvl="0">
      <w:start w:val="1"/>
      <w:numFmt w:val="decimal"/>
      <w:lvlText w:val="%1."/>
      <w:lvlJc w:val="left"/>
      <w:pPr>
        <w:tabs>
          <w:tab w:val="num" w:pos="360"/>
        </w:tabs>
        <w:ind w:left="360" w:hanging="360"/>
      </w:p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9"/>
  </w:num>
  <w:num w:numId="2">
    <w:abstractNumId w:val="57"/>
  </w:num>
  <w:num w:numId="3">
    <w:abstractNumId w:val="77"/>
  </w:num>
  <w:num w:numId="4">
    <w:abstractNumId w:val="19"/>
  </w:num>
  <w:num w:numId="5">
    <w:abstractNumId w:val="68"/>
  </w:num>
  <w:num w:numId="6">
    <w:abstractNumId w:val="73"/>
  </w:num>
  <w:num w:numId="7">
    <w:abstractNumId w:val="76"/>
    <w:lvlOverride w:ilvl="0">
      <w:startOverride w:val="1"/>
    </w:lvlOverride>
  </w:num>
  <w:num w:numId="8">
    <w:abstractNumId w:val="55"/>
    <w:lvlOverride w:ilvl="0">
      <w:startOverride w:val="1"/>
    </w:lvlOverride>
  </w:num>
  <w:num w:numId="9">
    <w:abstractNumId w:val="38"/>
  </w:num>
  <w:num w:numId="10">
    <w:abstractNumId w:val="94"/>
  </w:num>
  <w:num w:numId="11">
    <w:abstractNumId w:val="35"/>
  </w:num>
  <w:num w:numId="12">
    <w:abstractNumId w:val="95"/>
  </w:num>
  <w:num w:numId="13">
    <w:abstractNumId w:val="104"/>
  </w:num>
  <w:num w:numId="14">
    <w:abstractNumId w:val="98"/>
  </w:num>
  <w:num w:numId="15">
    <w:abstractNumId w:val="79"/>
  </w:num>
  <w:num w:numId="16">
    <w:abstractNumId w:val="70"/>
  </w:num>
  <w:num w:numId="17">
    <w:abstractNumId w:val="84"/>
  </w:num>
  <w:num w:numId="18">
    <w:abstractNumId w:val="33"/>
  </w:num>
  <w:num w:numId="19">
    <w:abstractNumId w:val="59"/>
  </w:num>
  <w:num w:numId="20">
    <w:abstractNumId w:val="83"/>
  </w:num>
  <w:num w:numId="21">
    <w:abstractNumId w:val="78"/>
  </w:num>
  <w:num w:numId="22">
    <w:abstractNumId w:val="71"/>
  </w:num>
  <w:num w:numId="23">
    <w:abstractNumId w:val="61"/>
  </w:num>
  <w:num w:numId="24">
    <w:abstractNumId w:val="93"/>
  </w:num>
  <w:num w:numId="25">
    <w:abstractNumId w:val="37"/>
  </w:num>
  <w:num w:numId="26">
    <w:abstractNumId w:val="53"/>
  </w:num>
  <w:num w:numId="27">
    <w:abstractNumId w:val="74"/>
  </w:num>
  <w:num w:numId="28">
    <w:abstractNumId w:val="64"/>
  </w:num>
  <w:num w:numId="29">
    <w:abstractNumId w:val="48"/>
  </w:num>
  <w:num w:numId="30">
    <w:abstractNumId w:val="25"/>
  </w:num>
  <w:num w:numId="31">
    <w:abstractNumId w:val="47"/>
  </w:num>
  <w:num w:numId="32">
    <w:abstractNumId w:val="82"/>
  </w:num>
  <w:num w:numId="33">
    <w:abstractNumId w:val="18"/>
  </w:num>
  <w:num w:numId="34">
    <w:abstractNumId w:val="21"/>
  </w:num>
  <w:num w:numId="35">
    <w:abstractNumId w:val="52"/>
  </w:num>
  <w:num w:numId="36">
    <w:abstractNumId w:val="46"/>
  </w:num>
  <w:num w:numId="37">
    <w:abstractNumId w:val="75"/>
  </w:num>
  <w:num w:numId="38">
    <w:abstractNumId w:val="100"/>
  </w:num>
  <w:num w:numId="39">
    <w:abstractNumId w:val="54"/>
  </w:num>
  <w:num w:numId="40">
    <w:abstractNumId w:val="22"/>
  </w:num>
  <w:num w:numId="41">
    <w:abstractNumId w:val="8"/>
  </w:num>
  <w:num w:numId="42">
    <w:abstractNumId w:val="105"/>
  </w:num>
  <w:num w:numId="43">
    <w:abstractNumId w:val="97"/>
  </w:num>
  <w:num w:numId="44">
    <w:abstractNumId w:val="89"/>
  </w:num>
  <w:num w:numId="45">
    <w:abstractNumId w:val="14"/>
  </w:num>
  <w:num w:numId="46">
    <w:abstractNumId w:val="42"/>
  </w:num>
  <w:num w:numId="47">
    <w:abstractNumId w:val="86"/>
  </w:num>
  <w:num w:numId="48">
    <w:abstractNumId w:val="69"/>
  </w:num>
  <w:num w:numId="49">
    <w:abstractNumId w:val="87"/>
  </w:num>
  <w:num w:numId="50">
    <w:abstractNumId w:val="101"/>
  </w:num>
  <w:num w:numId="51">
    <w:abstractNumId w:val="91"/>
  </w:num>
  <w:num w:numId="52">
    <w:abstractNumId w:val="24"/>
  </w:num>
  <w:num w:numId="53">
    <w:abstractNumId w:val="16"/>
  </w:num>
  <w:num w:numId="54">
    <w:abstractNumId w:val="39"/>
  </w:num>
  <w:num w:numId="55">
    <w:abstractNumId w:val="49"/>
  </w:num>
  <w:num w:numId="56">
    <w:abstractNumId w:val="72"/>
  </w:num>
  <w:num w:numId="57">
    <w:abstractNumId w:val="41"/>
  </w:num>
  <w:num w:numId="58">
    <w:abstractNumId w:val="23"/>
  </w:num>
  <w:num w:numId="59">
    <w:abstractNumId w:val="44"/>
  </w:num>
  <w:num w:numId="60">
    <w:abstractNumId w:val="20"/>
  </w:num>
  <w:num w:numId="61">
    <w:abstractNumId w:val="65"/>
  </w:num>
  <w:num w:numId="62">
    <w:abstractNumId w:val="17"/>
  </w:num>
  <w:num w:numId="6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63"/>
  </w:num>
  <w:num w:numId="68">
    <w:abstractNumId w:val="66"/>
  </w:num>
  <w:num w:numId="69">
    <w:abstractNumId w:val="15"/>
  </w:num>
  <w:num w:numId="70">
    <w:abstractNumId w:val="99"/>
  </w:num>
  <w:num w:numId="71">
    <w:abstractNumId w:val="12"/>
  </w:num>
  <w:num w:numId="72">
    <w:abstractNumId w:val="11"/>
  </w:num>
  <w:num w:numId="73">
    <w:abstractNumId w:val="96"/>
  </w:num>
  <w:num w:numId="74">
    <w:abstractNumId w:val="6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lvlOverride w:ilvl="6">
      <w:startOverride w:val="1"/>
    </w:lvlOverride>
    <w:lvlOverride w:ilvl="7">
      <w:startOverride w:val="1"/>
    </w:lvlOverride>
    <w:lvlOverride w:ilvl="8">
      <w:startOverride w:val="1"/>
    </w:lvlOverride>
  </w:num>
  <w:num w:numId="75">
    <w:abstractNumId w:val="58"/>
  </w:num>
  <w:num w:numId="76">
    <w:abstractNumId w:val="102"/>
  </w:num>
  <w:num w:numId="77">
    <w:abstractNumId w:val="31"/>
  </w:num>
  <w:num w:numId="78">
    <w:abstractNumId w:val="5"/>
  </w:num>
  <w:num w:numId="79">
    <w:abstractNumId w:val="56"/>
  </w:num>
  <w:num w:numId="80">
    <w:abstractNumId w:val="85"/>
  </w:num>
  <w:num w:numId="81">
    <w:abstractNumId w:val="32"/>
  </w:num>
  <w:num w:numId="82">
    <w:abstractNumId w:val="28"/>
  </w:num>
  <w:num w:numId="83">
    <w:abstractNumId w:val="43"/>
  </w:num>
  <w:num w:numId="84">
    <w:abstractNumId w:val="51"/>
  </w:num>
  <w:num w:numId="85">
    <w:abstractNumId w:val="81"/>
  </w:num>
  <w:num w:numId="86">
    <w:abstractNumId w:val="29"/>
  </w:num>
  <w:num w:numId="87">
    <w:abstractNumId w:val="26"/>
  </w:num>
  <w:num w:numId="88">
    <w:abstractNumId w:val="27"/>
  </w:num>
  <w:num w:numId="89">
    <w:abstractNumId w:val="40"/>
  </w:num>
  <w:num w:numId="90">
    <w:abstractNumId w:val="62"/>
  </w:num>
  <w:num w:numId="91">
    <w:abstractNumId w:val="6"/>
  </w:num>
  <w:num w:numId="92">
    <w:abstractNumId w:val="103"/>
  </w:num>
  <w:num w:numId="93">
    <w:abstractNumId w:val="45"/>
  </w:num>
  <w:num w:numId="94">
    <w:abstractNumId w:val="92"/>
  </w:num>
  <w:num w:numId="95">
    <w:abstractNumId w:val="7"/>
  </w:num>
  <w:num w:numId="96">
    <w:abstractNumId w:val="88"/>
  </w:num>
  <w:num w:numId="97">
    <w:abstractNumId w:val="13"/>
  </w:num>
  <w:num w:numId="98">
    <w:abstractNumId w:val="67"/>
  </w:num>
  <w:num w:numId="99">
    <w:abstractNumId w:val="30"/>
  </w:num>
  <w:num w:numId="100">
    <w:abstractNumId w:val="50"/>
  </w:num>
  <w:num w:numId="101">
    <w:abstractNumId w:val="34"/>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324"/>
    <w:rsid w:val="0000117B"/>
    <w:rsid w:val="00001A37"/>
    <w:rsid w:val="00002D41"/>
    <w:rsid w:val="00003CEC"/>
    <w:rsid w:val="00003D9E"/>
    <w:rsid w:val="00004275"/>
    <w:rsid w:val="00005219"/>
    <w:rsid w:val="00005355"/>
    <w:rsid w:val="00005A81"/>
    <w:rsid w:val="00005B0A"/>
    <w:rsid w:val="00005DA3"/>
    <w:rsid w:val="00006009"/>
    <w:rsid w:val="0000632D"/>
    <w:rsid w:val="00006881"/>
    <w:rsid w:val="0001097D"/>
    <w:rsid w:val="00010FA2"/>
    <w:rsid w:val="00011532"/>
    <w:rsid w:val="00011587"/>
    <w:rsid w:val="000120FF"/>
    <w:rsid w:val="00012819"/>
    <w:rsid w:val="00012968"/>
    <w:rsid w:val="00014025"/>
    <w:rsid w:val="000142B9"/>
    <w:rsid w:val="00014E13"/>
    <w:rsid w:val="00016034"/>
    <w:rsid w:val="00016235"/>
    <w:rsid w:val="00017209"/>
    <w:rsid w:val="00021DF9"/>
    <w:rsid w:val="00022CDC"/>
    <w:rsid w:val="000230A9"/>
    <w:rsid w:val="000249C4"/>
    <w:rsid w:val="00026E32"/>
    <w:rsid w:val="000270A7"/>
    <w:rsid w:val="000309D2"/>
    <w:rsid w:val="00034797"/>
    <w:rsid w:val="00034AA0"/>
    <w:rsid w:val="0003604E"/>
    <w:rsid w:val="000379FF"/>
    <w:rsid w:val="00037AB5"/>
    <w:rsid w:val="0004019C"/>
    <w:rsid w:val="00041248"/>
    <w:rsid w:val="000429A7"/>
    <w:rsid w:val="0004447E"/>
    <w:rsid w:val="000476D7"/>
    <w:rsid w:val="00050E55"/>
    <w:rsid w:val="00051074"/>
    <w:rsid w:val="00052516"/>
    <w:rsid w:val="00052E77"/>
    <w:rsid w:val="000534AA"/>
    <w:rsid w:val="000542D0"/>
    <w:rsid w:val="000542D5"/>
    <w:rsid w:val="00054706"/>
    <w:rsid w:val="00054B5D"/>
    <w:rsid w:val="000620DB"/>
    <w:rsid w:val="000625D1"/>
    <w:rsid w:val="000633B0"/>
    <w:rsid w:val="000635E7"/>
    <w:rsid w:val="00063CF4"/>
    <w:rsid w:val="00065554"/>
    <w:rsid w:val="00065953"/>
    <w:rsid w:val="00066397"/>
    <w:rsid w:val="00067DF1"/>
    <w:rsid w:val="00067F09"/>
    <w:rsid w:val="00070226"/>
    <w:rsid w:val="000705A3"/>
    <w:rsid w:val="000709E1"/>
    <w:rsid w:val="000723A9"/>
    <w:rsid w:val="000726C1"/>
    <w:rsid w:val="00072ACD"/>
    <w:rsid w:val="000745E2"/>
    <w:rsid w:val="0007592A"/>
    <w:rsid w:val="000768C4"/>
    <w:rsid w:val="00077AE2"/>
    <w:rsid w:val="000802A8"/>
    <w:rsid w:val="00081318"/>
    <w:rsid w:val="00084A86"/>
    <w:rsid w:val="00085D9F"/>
    <w:rsid w:val="000866B7"/>
    <w:rsid w:val="00087A9C"/>
    <w:rsid w:val="00090E3A"/>
    <w:rsid w:val="000924FC"/>
    <w:rsid w:val="00093F5D"/>
    <w:rsid w:val="00094146"/>
    <w:rsid w:val="000948E2"/>
    <w:rsid w:val="000952CB"/>
    <w:rsid w:val="00095889"/>
    <w:rsid w:val="000A0851"/>
    <w:rsid w:val="000A102D"/>
    <w:rsid w:val="000A1407"/>
    <w:rsid w:val="000A29A5"/>
    <w:rsid w:val="000A581B"/>
    <w:rsid w:val="000B0019"/>
    <w:rsid w:val="000B19A4"/>
    <w:rsid w:val="000B339A"/>
    <w:rsid w:val="000B3ECE"/>
    <w:rsid w:val="000B4136"/>
    <w:rsid w:val="000B4AF0"/>
    <w:rsid w:val="000B520E"/>
    <w:rsid w:val="000C18DB"/>
    <w:rsid w:val="000C3D46"/>
    <w:rsid w:val="000C55C5"/>
    <w:rsid w:val="000C6400"/>
    <w:rsid w:val="000C706A"/>
    <w:rsid w:val="000C7204"/>
    <w:rsid w:val="000C73EE"/>
    <w:rsid w:val="000C779B"/>
    <w:rsid w:val="000C7B07"/>
    <w:rsid w:val="000D10B6"/>
    <w:rsid w:val="000D1182"/>
    <w:rsid w:val="000D1A44"/>
    <w:rsid w:val="000D1BB0"/>
    <w:rsid w:val="000D1F36"/>
    <w:rsid w:val="000D2C50"/>
    <w:rsid w:val="000D52F2"/>
    <w:rsid w:val="000D5F9E"/>
    <w:rsid w:val="000D7E33"/>
    <w:rsid w:val="000E02B8"/>
    <w:rsid w:val="000E407B"/>
    <w:rsid w:val="000E46B8"/>
    <w:rsid w:val="000E48E1"/>
    <w:rsid w:val="000E6764"/>
    <w:rsid w:val="000F05E0"/>
    <w:rsid w:val="000F1027"/>
    <w:rsid w:val="000F2743"/>
    <w:rsid w:val="000F43BC"/>
    <w:rsid w:val="000F5FBB"/>
    <w:rsid w:val="001037D9"/>
    <w:rsid w:val="00104606"/>
    <w:rsid w:val="00105833"/>
    <w:rsid w:val="00105DB7"/>
    <w:rsid w:val="001060F3"/>
    <w:rsid w:val="0010734F"/>
    <w:rsid w:val="0010745B"/>
    <w:rsid w:val="0010747B"/>
    <w:rsid w:val="001077B7"/>
    <w:rsid w:val="00107DEF"/>
    <w:rsid w:val="00112015"/>
    <w:rsid w:val="00113992"/>
    <w:rsid w:val="00117E4B"/>
    <w:rsid w:val="00121E41"/>
    <w:rsid w:val="00122A35"/>
    <w:rsid w:val="00125AAA"/>
    <w:rsid w:val="001269FA"/>
    <w:rsid w:val="00126CE5"/>
    <w:rsid w:val="00127693"/>
    <w:rsid w:val="00130998"/>
    <w:rsid w:val="00130E04"/>
    <w:rsid w:val="00131F24"/>
    <w:rsid w:val="00132F02"/>
    <w:rsid w:val="001331B4"/>
    <w:rsid w:val="001333D0"/>
    <w:rsid w:val="00133505"/>
    <w:rsid w:val="001343A8"/>
    <w:rsid w:val="00134DAC"/>
    <w:rsid w:val="0013563A"/>
    <w:rsid w:val="001359A0"/>
    <w:rsid w:val="00137BB7"/>
    <w:rsid w:val="00143169"/>
    <w:rsid w:val="001434DC"/>
    <w:rsid w:val="00143F92"/>
    <w:rsid w:val="001441DF"/>
    <w:rsid w:val="0014463F"/>
    <w:rsid w:val="00144E4D"/>
    <w:rsid w:val="00145F50"/>
    <w:rsid w:val="00145F6A"/>
    <w:rsid w:val="00145FFE"/>
    <w:rsid w:val="00146523"/>
    <w:rsid w:val="0014707A"/>
    <w:rsid w:val="001472B0"/>
    <w:rsid w:val="001501E7"/>
    <w:rsid w:val="001501FB"/>
    <w:rsid w:val="0015084E"/>
    <w:rsid w:val="001509DA"/>
    <w:rsid w:val="00154D6D"/>
    <w:rsid w:val="001559B3"/>
    <w:rsid w:val="00155A34"/>
    <w:rsid w:val="00155F79"/>
    <w:rsid w:val="00161D23"/>
    <w:rsid w:val="00162A4B"/>
    <w:rsid w:val="001634C1"/>
    <w:rsid w:val="0016462C"/>
    <w:rsid w:val="00164CFF"/>
    <w:rsid w:val="00165CC0"/>
    <w:rsid w:val="00167692"/>
    <w:rsid w:val="00167CAB"/>
    <w:rsid w:val="0017183F"/>
    <w:rsid w:val="0017221A"/>
    <w:rsid w:val="0017275A"/>
    <w:rsid w:val="00173C31"/>
    <w:rsid w:val="00174192"/>
    <w:rsid w:val="00174B40"/>
    <w:rsid w:val="00174D1E"/>
    <w:rsid w:val="00175B8F"/>
    <w:rsid w:val="001773DB"/>
    <w:rsid w:val="00177B5E"/>
    <w:rsid w:val="00182D09"/>
    <w:rsid w:val="0018416E"/>
    <w:rsid w:val="0018572B"/>
    <w:rsid w:val="001857CB"/>
    <w:rsid w:val="00186C08"/>
    <w:rsid w:val="001914B1"/>
    <w:rsid w:val="00191C8E"/>
    <w:rsid w:val="0019286F"/>
    <w:rsid w:val="001934D9"/>
    <w:rsid w:val="00193675"/>
    <w:rsid w:val="00194700"/>
    <w:rsid w:val="00194D14"/>
    <w:rsid w:val="00195210"/>
    <w:rsid w:val="001952A4"/>
    <w:rsid w:val="001958E2"/>
    <w:rsid w:val="00195F97"/>
    <w:rsid w:val="00196AC2"/>
    <w:rsid w:val="00196CB0"/>
    <w:rsid w:val="00197917"/>
    <w:rsid w:val="001A0282"/>
    <w:rsid w:val="001A08CB"/>
    <w:rsid w:val="001A1AE8"/>
    <w:rsid w:val="001A20CA"/>
    <w:rsid w:val="001A3251"/>
    <w:rsid w:val="001A46BF"/>
    <w:rsid w:val="001A5C0C"/>
    <w:rsid w:val="001A5D4A"/>
    <w:rsid w:val="001A7268"/>
    <w:rsid w:val="001A761B"/>
    <w:rsid w:val="001A7674"/>
    <w:rsid w:val="001A7E9E"/>
    <w:rsid w:val="001B1C62"/>
    <w:rsid w:val="001B2AD1"/>
    <w:rsid w:val="001C0F95"/>
    <w:rsid w:val="001C1BEA"/>
    <w:rsid w:val="001C2EE1"/>
    <w:rsid w:val="001C3FF6"/>
    <w:rsid w:val="001C5887"/>
    <w:rsid w:val="001C6920"/>
    <w:rsid w:val="001C6AAA"/>
    <w:rsid w:val="001C6F28"/>
    <w:rsid w:val="001C779C"/>
    <w:rsid w:val="001C7F11"/>
    <w:rsid w:val="001D1630"/>
    <w:rsid w:val="001D1C47"/>
    <w:rsid w:val="001D28A8"/>
    <w:rsid w:val="001D3A6D"/>
    <w:rsid w:val="001D4BBF"/>
    <w:rsid w:val="001E01B1"/>
    <w:rsid w:val="001E0A6A"/>
    <w:rsid w:val="001E1A39"/>
    <w:rsid w:val="001E2812"/>
    <w:rsid w:val="001E3235"/>
    <w:rsid w:val="001E35D1"/>
    <w:rsid w:val="001E439B"/>
    <w:rsid w:val="001E45D5"/>
    <w:rsid w:val="001E4A80"/>
    <w:rsid w:val="001E74A8"/>
    <w:rsid w:val="001E74F6"/>
    <w:rsid w:val="001F147E"/>
    <w:rsid w:val="001F4E18"/>
    <w:rsid w:val="00202E94"/>
    <w:rsid w:val="0020340E"/>
    <w:rsid w:val="002037CF"/>
    <w:rsid w:val="00204827"/>
    <w:rsid w:val="00204B87"/>
    <w:rsid w:val="00204FEB"/>
    <w:rsid w:val="002062CB"/>
    <w:rsid w:val="0020650F"/>
    <w:rsid w:val="00206D52"/>
    <w:rsid w:val="00210E19"/>
    <w:rsid w:val="00211F1E"/>
    <w:rsid w:val="00212552"/>
    <w:rsid w:val="00212ED4"/>
    <w:rsid w:val="0021428A"/>
    <w:rsid w:val="00214349"/>
    <w:rsid w:val="0021522F"/>
    <w:rsid w:val="0021694F"/>
    <w:rsid w:val="0021723C"/>
    <w:rsid w:val="00217524"/>
    <w:rsid w:val="00217F20"/>
    <w:rsid w:val="002234F1"/>
    <w:rsid w:val="00223524"/>
    <w:rsid w:val="002236D8"/>
    <w:rsid w:val="00223A23"/>
    <w:rsid w:val="00223F53"/>
    <w:rsid w:val="002262FC"/>
    <w:rsid w:val="00226AC6"/>
    <w:rsid w:val="00226E42"/>
    <w:rsid w:val="00227BC1"/>
    <w:rsid w:val="00230D09"/>
    <w:rsid w:val="00231D0B"/>
    <w:rsid w:val="0023420E"/>
    <w:rsid w:val="00234CE3"/>
    <w:rsid w:val="0023568C"/>
    <w:rsid w:val="0023701C"/>
    <w:rsid w:val="00237D96"/>
    <w:rsid w:val="00240D1C"/>
    <w:rsid w:val="00241579"/>
    <w:rsid w:val="00242013"/>
    <w:rsid w:val="00242C3F"/>
    <w:rsid w:val="002444F0"/>
    <w:rsid w:val="00246A57"/>
    <w:rsid w:val="00250ADE"/>
    <w:rsid w:val="00251C1E"/>
    <w:rsid w:val="00251E1F"/>
    <w:rsid w:val="00253370"/>
    <w:rsid w:val="00253C29"/>
    <w:rsid w:val="00253CF6"/>
    <w:rsid w:val="00255FF1"/>
    <w:rsid w:val="0025665A"/>
    <w:rsid w:val="002568C9"/>
    <w:rsid w:val="00256E2C"/>
    <w:rsid w:val="00257A25"/>
    <w:rsid w:val="002619E9"/>
    <w:rsid w:val="00261A76"/>
    <w:rsid w:val="00264328"/>
    <w:rsid w:val="002657E4"/>
    <w:rsid w:val="00275455"/>
    <w:rsid w:val="00275641"/>
    <w:rsid w:val="00276DDA"/>
    <w:rsid w:val="00277ABB"/>
    <w:rsid w:val="002801CB"/>
    <w:rsid w:val="00280A5A"/>
    <w:rsid w:val="00281224"/>
    <w:rsid w:val="00283037"/>
    <w:rsid w:val="00283C58"/>
    <w:rsid w:val="00284ECD"/>
    <w:rsid w:val="002858A1"/>
    <w:rsid w:val="0028675E"/>
    <w:rsid w:val="002867C3"/>
    <w:rsid w:val="00287A64"/>
    <w:rsid w:val="00291F44"/>
    <w:rsid w:val="0029240B"/>
    <w:rsid w:val="002941CC"/>
    <w:rsid w:val="0029429B"/>
    <w:rsid w:val="00296789"/>
    <w:rsid w:val="00296DE6"/>
    <w:rsid w:val="00297101"/>
    <w:rsid w:val="0029710F"/>
    <w:rsid w:val="002A1165"/>
    <w:rsid w:val="002A147E"/>
    <w:rsid w:val="002A1706"/>
    <w:rsid w:val="002A2883"/>
    <w:rsid w:val="002A39C5"/>
    <w:rsid w:val="002A3B6C"/>
    <w:rsid w:val="002A47C6"/>
    <w:rsid w:val="002A633B"/>
    <w:rsid w:val="002A77A3"/>
    <w:rsid w:val="002A783C"/>
    <w:rsid w:val="002B0171"/>
    <w:rsid w:val="002B40EA"/>
    <w:rsid w:val="002B4FB1"/>
    <w:rsid w:val="002B5097"/>
    <w:rsid w:val="002B52A4"/>
    <w:rsid w:val="002B52B9"/>
    <w:rsid w:val="002B5C55"/>
    <w:rsid w:val="002B78C2"/>
    <w:rsid w:val="002C00AC"/>
    <w:rsid w:val="002C0A2A"/>
    <w:rsid w:val="002C19B7"/>
    <w:rsid w:val="002C285C"/>
    <w:rsid w:val="002C2882"/>
    <w:rsid w:val="002C43EF"/>
    <w:rsid w:val="002D07E6"/>
    <w:rsid w:val="002D2BAA"/>
    <w:rsid w:val="002D5170"/>
    <w:rsid w:val="002D572D"/>
    <w:rsid w:val="002D653A"/>
    <w:rsid w:val="002D7517"/>
    <w:rsid w:val="002D7C2B"/>
    <w:rsid w:val="002E0860"/>
    <w:rsid w:val="002E308B"/>
    <w:rsid w:val="002E3652"/>
    <w:rsid w:val="002E530A"/>
    <w:rsid w:val="002E716C"/>
    <w:rsid w:val="002E799B"/>
    <w:rsid w:val="002F2133"/>
    <w:rsid w:val="002F2743"/>
    <w:rsid w:val="002F2E47"/>
    <w:rsid w:val="002F6433"/>
    <w:rsid w:val="00301BB1"/>
    <w:rsid w:val="0030511E"/>
    <w:rsid w:val="00305548"/>
    <w:rsid w:val="00305C9D"/>
    <w:rsid w:val="003066B1"/>
    <w:rsid w:val="00306F14"/>
    <w:rsid w:val="00307A77"/>
    <w:rsid w:val="00311FD9"/>
    <w:rsid w:val="00312808"/>
    <w:rsid w:val="003130E1"/>
    <w:rsid w:val="00317AF3"/>
    <w:rsid w:val="00317C72"/>
    <w:rsid w:val="0032010E"/>
    <w:rsid w:val="00320122"/>
    <w:rsid w:val="00320D58"/>
    <w:rsid w:val="0032167C"/>
    <w:rsid w:val="00321AE2"/>
    <w:rsid w:val="00323B57"/>
    <w:rsid w:val="00323D6C"/>
    <w:rsid w:val="0032498E"/>
    <w:rsid w:val="0033067E"/>
    <w:rsid w:val="0033080F"/>
    <w:rsid w:val="00332237"/>
    <w:rsid w:val="00332241"/>
    <w:rsid w:val="00332552"/>
    <w:rsid w:val="003326D0"/>
    <w:rsid w:val="00332C01"/>
    <w:rsid w:val="00337394"/>
    <w:rsid w:val="00340928"/>
    <w:rsid w:val="003420EC"/>
    <w:rsid w:val="00342586"/>
    <w:rsid w:val="00342B56"/>
    <w:rsid w:val="00343E4B"/>
    <w:rsid w:val="0034726D"/>
    <w:rsid w:val="00347CAA"/>
    <w:rsid w:val="00351678"/>
    <w:rsid w:val="00351AC6"/>
    <w:rsid w:val="00353348"/>
    <w:rsid w:val="00353353"/>
    <w:rsid w:val="00354437"/>
    <w:rsid w:val="003549E9"/>
    <w:rsid w:val="003554D6"/>
    <w:rsid w:val="00356109"/>
    <w:rsid w:val="003562E9"/>
    <w:rsid w:val="003568FC"/>
    <w:rsid w:val="003574C9"/>
    <w:rsid w:val="00357F8A"/>
    <w:rsid w:val="00361C31"/>
    <w:rsid w:val="00362A46"/>
    <w:rsid w:val="00362B28"/>
    <w:rsid w:val="00363C5E"/>
    <w:rsid w:val="0036524A"/>
    <w:rsid w:val="00367798"/>
    <w:rsid w:val="003679D0"/>
    <w:rsid w:val="00370085"/>
    <w:rsid w:val="003713F0"/>
    <w:rsid w:val="003714D5"/>
    <w:rsid w:val="003728C0"/>
    <w:rsid w:val="00372F1F"/>
    <w:rsid w:val="00373A97"/>
    <w:rsid w:val="00374696"/>
    <w:rsid w:val="003749C9"/>
    <w:rsid w:val="00375FCF"/>
    <w:rsid w:val="0037690D"/>
    <w:rsid w:val="0037697A"/>
    <w:rsid w:val="00376C65"/>
    <w:rsid w:val="0037706F"/>
    <w:rsid w:val="003779BD"/>
    <w:rsid w:val="00377B08"/>
    <w:rsid w:val="0038091B"/>
    <w:rsid w:val="00381D2A"/>
    <w:rsid w:val="0038329B"/>
    <w:rsid w:val="0038351E"/>
    <w:rsid w:val="00384981"/>
    <w:rsid w:val="00385689"/>
    <w:rsid w:val="00385E02"/>
    <w:rsid w:val="00386F77"/>
    <w:rsid w:val="0038750A"/>
    <w:rsid w:val="00390527"/>
    <w:rsid w:val="00390938"/>
    <w:rsid w:val="003916C2"/>
    <w:rsid w:val="00392D01"/>
    <w:rsid w:val="00393109"/>
    <w:rsid w:val="00393A68"/>
    <w:rsid w:val="0039577F"/>
    <w:rsid w:val="00395D41"/>
    <w:rsid w:val="003962BD"/>
    <w:rsid w:val="003977ED"/>
    <w:rsid w:val="00397F89"/>
    <w:rsid w:val="003A1083"/>
    <w:rsid w:val="003A291A"/>
    <w:rsid w:val="003A41D7"/>
    <w:rsid w:val="003A44F4"/>
    <w:rsid w:val="003A4571"/>
    <w:rsid w:val="003A5524"/>
    <w:rsid w:val="003A66C7"/>
    <w:rsid w:val="003A68B4"/>
    <w:rsid w:val="003A68E6"/>
    <w:rsid w:val="003A6A01"/>
    <w:rsid w:val="003A7790"/>
    <w:rsid w:val="003A7F27"/>
    <w:rsid w:val="003B1350"/>
    <w:rsid w:val="003B38D0"/>
    <w:rsid w:val="003B4F5F"/>
    <w:rsid w:val="003B509A"/>
    <w:rsid w:val="003B582A"/>
    <w:rsid w:val="003B608D"/>
    <w:rsid w:val="003B6104"/>
    <w:rsid w:val="003B77CB"/>
    <w:rsid w:val="003C2411"/>
    <w:rsid w:val="003C5410"/>
    <w:rsid w:val="003C55B8"/>
    <w:rsid w:val="003C7548"/>
    <w:rsid w:val="003C7BE9"/>
    <w:rsid w:val="003D142E"/>
    <w:rsid w:val="003D283D"/>
    <w:rsid w:val="003D384B"/>
    <w:rsid w:val="003D5ECB"/>
    <w:rsid w:val="003D7479"/>
    <w:rsid w:val="003D7C84"/>
    <w:rsid w:val="003E05A5"/>
    <w:rsid w:val="003E078E"/>
    <w:rsid w:val="003E0931"/>
    <w:rsid w:val="003E09A5"/>
    <w:rsid w:val="003E3592"/>
    <w:rsid w:val="003E56C7"/>
    <w:rsid w:val="003E61C1"/>
    <w:rsid w:val="003E6206"/>
    <w:rsid w:val="003E6713"/>
    <w:rsid w:val="003E7AC5"/>
    <w:rsid w:val="003F06DA"/>
    <w:rsid w:val="003F1125"/>
    <w:rsid w:val="003F2F92"/>
    <w:rsid w:val="003F3139"/>
    <w:rsid w:val="003F398E"/>
    <w:rsid w:val="003F7F09"/>
    <w:rsid w:val="00402162"/>
    <w:rsid w:val="00403B4E"/>
    <w:rsid w:val="00403F6A"/>
    <w:rsid w:val="004046CF"/>
    <w:rsid w:val="0040498A"/>
    <w:rsid w:val="00404BFC"/>
    <w:rsid w:val="004053A7"/>
    <w:rsid w:val="00405660"/>
    <w:rsid w:val="00406B0E"/>
    <w:rsid w:val="004112C0"/>
    <w:rsid w:val="00413E1C"/>
    <w:rsid w:val="004160B6"/>
    <w:rsid w:val="00417C77"/>
    <w:rsid w:val="004201B4"/>
    <w:rsid w:val="00420AB9"/>
    <w:rsid w:val="00421E90"/>
    <w:rsid w:val="00425671"/>
    <w:rsid w:val="00425A7D"/>
    <w:rsid w:val="00425BA7"/>
    <w:rsid w:val="00425C9B"/>
    <w:rsid w:val="00426093"/>
    <w:rsid w:val="00426704"/>
    <w:rsid w:val="00426A7A"/>
    <w:rsid w:val="00427466"/>
    <w:rsid w:val="00427E5A"/>
    <w:rsid w:val="004318EC"/>
    <w:rsid w:val="00432151"/>
    <w:rsid w:val="00432DAE"/>
    <w:rsid w:val="00434B2A"/>
    <w:rsid w:val="004350DC"/>
    <w:rsid w:val="004450DC"/>
    <w:rsid w:val="00445B68"/>
    <w:rsid w:val="00447198"/>
    <w:rsid w:val="00450BD5"/>
    <w:rsid w:val="00451992"/>
    <w:rsid w:val="00451C51"/>
    <w:rsid w:val="0045235C"/>
    <w:rsid w:val="00453716"/>
    <w:rsid w:val="00453E60"/>
    <w:rsid w:val="00454083"/>
    <w:rsid w:val="004542EE"/>
    <w:rsid w:val="00454CC2"/>
    <w:rsid w:val="00455511"/>
    <w:rsid w:val="004566E6"/>
    <w:rsid w:val="00456913"/>
    <w:rsid w:val="00460E6D"/>
    <w:rsid w:val="00461822"/>
    <w:rsid w:val="00462E01"/>
    <w:rsid w:val="004638E1"/>
    <w:rsid w:val="004655EA"/>
    <w:rsid w:val="00467740"/>
    <w:rsid w:val="0047039E"/>
    <w:rsid w:val="00471244"/>
    <w:rsid w:val="00471E1F"/>
    <w:rsid w:val="00474CD9"/>
    <w:rsid w:val="004750DF"/>
    <w:rsid w:val="004777B3"/>
    <w:rsid w:val="0047792C"/>
    <w:rsid w:val="00477C16"/>
    <w:rsid w:val="00480AD5"/>
    <w:rsid w:val="00480E8F"/>
    <w:rsid w:val="004811C0"/>
    <w:rsid w:val="00484258"/>
    <w:rsid w:val="004845F7"/>
    <w:rsid w:val="004846CC"/>
    <w:rsid w:val="00484725"/>
    <w:rsid w:val="00485860"/>
    <w:rsid w:val="004862BD"/>
    <w:rsid w:val="00490CCC"/>
    <w:rsid w:val="0049107B"/>
    <w:rsid w:val="00491AEB"/>
    <w:rsid w:val="00495140"/>
    <w:rsid w:val="00496813"/>
    <w:rsid w:val="00496829"/>
    <w:rsid w:val="0049688C"/>
    <w:rsid w:val="00496AFD"/>
    <w:rsid w:val="0049736B"/>
    <w:rsid w:val="004977E0"/>
    <w:rsid w:val="004A2D4A"/>
    <w:rsid w:val="004A3488"/>
    <w:rsid w:val="004A5707"/>
    <w:rsid w:val="004A68F5"/>
    <w:rsid w:val="004B034D"/>
    <w:rsid w:val="004B0581"/>
    <w:rsid w:val="004B164A"/>
    <w:rsid w:val="004B2C4F"/>
    <w:rsid w:val="004B410D"/>
    <w:rsid w:val="004B45B5"/>
    <w:rsid w:val="004B5B3C"/>
    <w:rsid w:val="004C00FC"/>
    <w:rsid w:val="004C159A"/>
    <w:rsid w:val="004C269A"/>
    <w:rsid w:val="004C3051"/>
    <w:rsid w:val="004C55EA"/>
    <w:rsid w:val="004C5DA2"/>
    <w:rsid w:val="004C609C"/>
    <w:rsid w:val="004C6BC3"/>
    <w:rsid w:val="004C7255"/>
    <w:rsid w:val="004D11BE"/>
    <w:rsid w:val="004D1842"/>
    <w:rsid w:val="004D1CB6"/>
    <w:rsid w:val="004D218E"/>
    <w:rsid w:val="004D2912"/>
    <w:rsid w:val="004D31ED"/>
    <w:rsid w:val="004D443C"/>
    <w:rsid w:val="004D5361"/>
    <w:rsid w:val="004D57BA"/>
    <w:rsid w:val="004D5C0D"/>
    <w:rsid w:val="004D65DB"/>
    <w:rsid w:val="004E0CEB"/>
    <w:rsid w:val="004E2EBD"/>
    <w:rsid w:val="004E3B43"/>
    <w:rsid w:val="004E415D"/>
    <w:rsid w:val="004E481A"/>
    <w:rsid w:val="004E4A0F"/>
    <w:rsid w:val="004E6E56"/>
    <w:rsid w:val="004E6F58"/>
    <w:rsid w:val="004E71C5"/>
    <w:rsid w:val="004E7417"/>
    <w:rsid w:val="004E7D79"/>
    <w:rsid w:val="004E7DB3"/>
    <w:rsid w:val="004F0703"/>
    <w:rsid w:val="004F0BA5"/>
    <w:rsid w:val="004F2474"/>
    <w:rsid w:val="004F29FF"/>
    <w:rsid w:val="004F3051"/>
    <w:rsid w:val="004F43AE"/>
    <w:rsid w:val="004F4D2C"/>
    <w:rsid w:val="004F5E8E"/>
    <w:rsid w:val="004F6843"/>
    <w:rsid w:val="004F7627"/>
    <w:rsid w:val="005005E1"/>
    <w:rsid w:val="00500D0F"/>
    <w:rsid w:val="00503E58"/>
    <w:rsid w:val="00503E93"/>
    <w:rsid w:val="00504293"/>
    <w:rsid w:val="00504514"/>
    <w:rsid w:val="00505A66"/>
    <w:rsid w:val="0050626C"/>
    <w:rsid w:val="00507194"/>
    <w:rsid w:val="0050775B"/>
    <w:rsid w:val="00507FE4"/>
    <w:rsid w:val="00510246"/>
    <w:rsid w:val="00510AF8"/>
    <w:rsid w:val="005117FC"/>
    <w:rsid w:val="00512337"/>
    <w:rsid w:val="00514F55"/>
    <w:rsid w:val="005152E9"/>
    <w:rsid w:val="00515921"/>
    <w:rsid w:val="00520872"/>
    <w:rsid w:val="00522131"/>
    <w:rsid w:val="005226ED"/>
    <w:rsid w:val="00523BD9"/>
    <w:rsid w:val="005246F1"/>
    <w:rsid w:val="00525814"/>
    <w:rsid w:val="0052587E"/>
    <w:rsid w:val="0052641D"/>
    <w:rsid w:val="005267CC"/>
    <w:rsid w:val="00526BC0"/>
    <w:rsid w:val="00527824"/>
    <w:rsid w:val="0052797B"/>
    <w:rsid w:val="0053026C"/>
    <w:rsid w:val="00530A91"/>
    <w:rsid w:val="005317EB"/>
    <w:rsid w:val="0053224B"/>
    <w:rsid w:val="00532972"/>
    <w:rsid w:val="00532F2A"/>
    <w:rsid w:val="00533766"/>
    <w:rsid w:val="005366DF"/>
    <w:rsid w:val="00536A94"/>
    <w:rsid w:val="00536C90"/>
    <w:rsid w:val="0053759D"/>
    <w:rsid w:val="005427BF"/>
    <w:rsid w:val="00542C01"/>
    <w:rsid w:val="00546382"/>
    <w:rsid w:val="005465C6"/>
    <w:rsid w:val="005479DB"/>
    <w:rsid w:val="00547B62"/>
    <w:rsid w:val="00547DD6"/>
    <w:rsid w:val="0055009D"/>
    <w:rsid w:val="00550B23"/>
    <w:rsid w:val="00550F32"/>
    <w:rsid w:val="005517F5"/>
    <w:rsid w:val="0055196D"/>
    <w:rsid w:val="005525A1"/>
    <w:rsid w:val="00553464"/>
    <w:rsid w:val="00555BD9"/>
    <w:rsid w:val="00555E4E"/>
    <w:rsid w:val="00556139"/>
    <w:rsid w:val="00556DBD"/>
    <w:rsid w:val="00556E55"/>
    <w:rsid w:val="00557B8F"/>
    <w:rsid w:val="00557E76"/>
    <w:rsid w:val="00561317"/>
    <w:rsid w:val="005622D8"/>
    <w:rsid w:val="00564AA1"/>
    <w:rsid w:val="00565A2B"/>
    <w:rsid w:val="00566BEB"/>
    <w:rsid w:val="00567DA8"/>
    <w:rsid w:val="005713F4"/>
    <w:rsid w:val="00571D2B"/>
    <w:rsid w:val="00572F12"/>
    <w:rsid w:val="00573E51"/>
    <w:rsid w:val="005812EB"/>
    <w:rsid w:val="00581B2D"/>
    <w:rsid w:val="00581F8E"/>
    <w:rsid w:val="00584ED9"/>
    <w:rsid w:val="0058515C"/>
    <w:rsid w:val="005863DA"/>
    <w:rsid w:val="00586EE3"/>
    <w:rsid w:val="0058704D"/>
    <w:rsid w:val="0058728C"/>
    <w:rsid w:val="005904F4"/>
    <w:rsid w:val="005930BC"/>
    <w:rsid w:val="005931BD"/>
    <w:rsid w:val="00593F6A"/>
    <w:rsid w:val="00594A37"/>
    <w:rsid w:val="005950CD"/>
    <w:rsid w:val="00595720"/>
    <w:rsid w:val="005A02DB"/>
    <w:rsid w:val="005A085E"/>
    <w:rsid w:val="005A2621"/>
    <w:rsid w:val="005A4B92"/>
    <w:rsid w:val="005A4D9C"/>
    <w:rsid w:val="005A5063"/>
    <w:rsid w:val="005A5580"/>
    <w:rsid w:val="005A71EA"/>
    <w:rsid w:val="005B20B7"/>
    <w:rsid w:val="005B3C1A"/>
    <w:rsid w:val="005B3C8A"/>
    <w:rsid w:val="005B3CC7"/>
    <w:rsid w:val="005B3E99"/>
    <w:rsid w:val="005B713F"/>
    <w:rsid w:val="005B7C56"/>
    <w:rsid w:val="005B7EDF"/>
    <w:rsid w:val="005C0629"/>
    <w:rsid w:val="005C1472"/>
    <w:rsid w:val="005C1F33"/>
    <w:rsid w:val="005C2362"/>
    <w:rsid w:val="005C2F3C"/>
    <w:rsid w:val="005C3EAD"/>
    <w:rsid w:val="005C5079"/>
    <w:rsid w:val="005C5C05"/>
    <w:rsid w:val="005C5E9D"/>
    <w:rsid w:val="005C7B8D"/>
    <w:rsid w:val="005D049E"/>
    <w:rsid w:val="005D187F"/>
    <w:rsid w:val="005D1A36"/>
    <w:rsid w:val="005D2A75"/>
    <w:rsid w:val="005D2EEB"/>
    <w:rsid w:val="005D358D"/>
    <w:rsid w:val="005D3DEA"/>
    <w:rsid w:val="005D4E5B"/>
    <w:rsid w:val="005D62B9"/>
    <w:rsid w:val="005D659E"/>
    <w:rsid w:val="005D71F0"/>
    <w:rsid w:val="005D7C6B"/>
    <w:rsid w:val="005E25E4"/>
    <w:rsid w:val="005E27E8"/>
    <w:rsid w:val="005E5223"/>
    <w:rsid w:val="005E7A53"/>
    <w:rsid w:val="005F0AC6"/>
    <w:rsid w:val="005F12EB"/>
    <w:rsid w:val="005F2119"/>
    <w:rsid w:val="005F2A36"/>
    <w:rsid w:val="005F3CC6"/>
    <w:rsid w:val="005F47AB"/>
    <w:rsid w:val="005F5A20"/>
    <w:rsid w:val="005F6437"/>
    <w:rsid w:val="005F7298"/>
    <w:rsid w:val="006002FE"/>
    <w:rsid w:val="00600435"/>
    <w:rsid w:val="00601480"/>
    <w:rsid w:val="00601811"/>
    <w:rsid w:val="006064B8"/>
    <w:rsid w:val="006069A6"/>
    <w:rsid w:val="00606D92"/>
    <w:rsid w:val="00607AFA"/>
    <w:rsid w:val="00610BAF"/>
    <w:rsid w:val="006110EB"/>
    <w:rsid w:val="0061194C"/>
    <w:rsid w:val="006125BF"/>
    <w:rsid w:val="006133C9"/>
    <w:rsid w:val="006135CA"/>
    <w:rsid w:val="00613DE6"/>
    <w:rsid w:val="006145E0"/>
    <w:rsid w:val="006146FA"/>
    <w:rsid w:val="006153E3"/>
    <w:rsid w:val="00616AC8"/>
    <w:rsid w:val="00617809"/>
    <w:rsid w:val="006179C8"/>
    <w:rsid w:val="0062004A"/>
    <w:rsid w:val="00620BFE"/>
    <w:rsid w:val="006211D0"/>
    <w:rsid w:val="00621438"/>
    <w:rsid w:val="006219BF"/>
    <w:rsid w:val="00622AAB"/>
    <w:rsid w:val="00624C84"/>
    <w:rsid w:val="00625E57"/>
    <w:rsid w:val="00626C56"/>
    <w:rsid w:val="006271AC"/>
    <w:rsid w:val="0063058D"/>
    <w:rsid w:val="00631D24"/>
    <w:rsid w:val="006324B0"/>
    <w:rsid w:val="0063411D"/>
    <w:rsid w:val="0063634F"/>
    <w:rsid w:val="00637697"/>
    <w:rsid w:val="0063793C"/>
    <w:rsid w:val="00641BA8"/>
    <w:rsid w:val="0064276A"/>
    <w:rsid w:val="006428EF"/>
    <w:rsid w:val="00642E6B"/>
    <w:rsid w:val="006431B2"/>
    <w:rsid w:val="0064366D"/>
    <w:rsid w:val="00643EC2"/>
    <w:rsid w:val="00645903"/>
    <w:rsid w:val="0064688D"/>
    <w:rsid w:val="00646942"/>
    <w:rsid w:val="006501E5"/>
    <w:rsid w:val="006509E4"/>
    <w:rsid w:val="00651556"/>
    <w:rsid w:val="006564FF"/>
    <w:rsid w:val="00656646"/>
    <w:rsid w:val="00657D66"/>
    <w:rsid w:val="00660211"/>
    <w:rsid w:val="00660800"/>
    <w:rsid w:val="00661A64"/>
    <w:rsid w:val="0066211B"/>
    <w:rsid w:val="00662C23"/>
    <w:rsid w:val="0066438B"/>
    <w:rsid w:val="006665D2"/>
    <w:rsid w:val="006668DD"/>
    <w:rsid w:val="00666B34"/>
    <w:rsid w:val="00666B38"/>
    <w:rsid w:val="00667488"/>
    <w:rsid w:val="00667F76"/>
    <w:rsid w:val="00672921"/>
    <w:rsid w:val="0067476B"/>
    <w:rsid w:val="00674B4E"/>
    <w:rsid w:val="00675889"/>
    <w:rsid w:val="00675C5E"/>
    <w:rsid w:val="00676635"/>
    <w:rsid w:val="00676DDA"/>
    <w:rsid w:val="00677916"/>
    <w:rsid w:val="006779E9"/>
    <w:rsid w:val="006810DF"/>
    <w:rsid w:val="00681FBF"/>
    <w:rsid w:val="00682E99"/>
    <w:rsid w:val="00682F82"/>
    <w:rsid w:val="0068451A"/>
    <w:rsid w:val="00685C41"/>
    <w:rsid w:val="00686361"/>
    <w:rsid w:val="00686384"/>
    <w:rsid w:val="00686BA5"/>
    <w:rsid w:val="00686D27"/>
    <w:rsid w:val="006912AB"/>
    <w:rsid w:val="0069197C"/>
    <w:rsid w:val="00694C98"/>
    <w:rsid w:val="00695C9E"/>
    <w:rsid w:val="00696997"/>
    <w:rsid w:val="00696A02"/>
    <w:rsid w:val="00696B0B"/>
    <w:rsid w:val="00697325"/>
    <w:rsid w:val="0069767E"/>
    <w:rsid w:val="006979CE"/>
    <w:rsid w:val="006A0076"/>
    <w:rsid w:val="006A04BB"/>
    <w:rsid w:val="006A266A"/>
    <w:rsid w:val="006A3904"/>
    <w:rsid w:val="006A48D1"/>
    <w:rsid w:val="006A4F4C"/>
    <w:rsid w:val="006A56C8"/>
    <w:rsid w:val="006A66AC"/>
    <w:rsid w:val="006A68BD"/>
    <w:rsid w:val="006A7A49"/>
    <w:rsid w:val="006B05C3"/>
    <w:rsid w:val="006B0D05"/>
    <w:rsid w:val="006B2445"/>
    <w:rsid w:val="006B2966"/>
    <w:rsid w:val="006B2A9F"/>
    <w:rsid w:val="006B3385"/>
    <w:rsid w:val="006B33F6"/>
    <w:rsid w:val="006B3A79"/>
    <w:rsid w:val="006B3DD6"/>
    <w:rsid w:val="006B4022"/>
    <w:rsid w:val="006B447E"/>
    <w:rsid w:val="006B5A86"/>
    <w:rsid w:val="006B6362"/>
    <w:rsid w:val="006B69B1"/>
    <w:rsid w:val="006B755E"/>
    <w:rsid w:val="006C109C"/>
    <w:rsid w:val="006C2706"/>
    <w:rsid w:val="006C2D53"/>
    <w:rsid w:val="006C3100"/>
    <w:rsid w:val="006C3393"/>
    <w:rsid w:val="006C35B0"/>
    <w:rsid w:val="006C37D8"/>
    <w:rsid w:val="006C480C"/>
    <w:rsid w:val="006C536D"/>
    <w:rsid w:val="006C57FF"/>
    <w:rsid w:val="006C7DF2"/>
    <w:rsid w:val="006D0646"/>
    <w:rsid w:val="006D0826"/>
    <w:rsid w:val="006D0A25"/>
    <w:rsid w:val="006D0FAA"/>
    <w:rsid w:val="006D1CD3"/>
    <w:rsid w:val="006D23E7"/>
    <w:rsid w:val="006D652E"/>
    <w:rsid w:val="006E08CA"/>
    <w:rsid w:val="006E25A2"/>
    <w:rsid w:val="006E2ABA"/>
    <w:rsid w:val="006E3BC8"/>
    <w:rsid w:val="006E47C3"/>
    <w:rsid w:val="006E6741"/>
    <w:rsid w:val="006E6841"/>
    <w:rsid w:val="006E6A1F"/>
    <w:rsid w:val="006E71C5"/>
    <w:rsid w:val="006F0EC5"/>
    <w:rsid w:val="006F155E"/>
    <w:rsid w:val="006F2502"/>
    <w:rsid w:val="006F2ED3"/>
    <w:rsid w:val="006F37CF"/>
    <w:rsid w:val="006F48A5"/>
    <w:rsid w:val="006F61CE"/>
    <w:rsid w:val="006F724A"/>
    <w:rsid w:val="00700227"/>
    <w:rsid w:val="007007FC"/>
    <w:rsid w:val="00702453"/>
    <w:rsid w:val="00702EDB"/>
    <w:rsid w:val="00703E62"/>
    <w:rsid w:val="00705267"/>
    <w:rsid w:val="007058AA"/>
    <w:rsid w:val="00706C65"/>
    <w:rsid w:val="00711245"/>
    <w:rsid w:val="00711507"/>
    <w:rsid w:val="00712972"/>
    <w:rsid w:val="00713D4B"/>
    <w:rsid w:val="00716719"/>
    <w:rsid w:val="00716FD9"/>
    <w:rsid w:val="00717C4F"/>
    <w:rsid w:val="007226E0"/>
    <w:rsid w:val="00723EE6"/>
    <w:rsid w:val="00724862"/>
    <w:rsid w:val="0073160F"/>
    <w:rsid w:val="007318D3"/>
    <w:rsid w:val="00731B42"/>
    <w:rsid w:val="00732CA6"/>
    <w:rsid w:val="007341ED"/>
    <w:rsid w:val="00734A9C"/>
    <w:rsid w:val="00734DCE"/>
    <w:rsid w:val="007358A8"/>
    <w:rsid w:val="00737F1E"/>
    <w:rsid w:val="007409DD"/>
    <w:rsid w:val="0074114C"/>
    <w:rsid w:val="00742FD4"/>
    <w:rsid w:val="00744800"/>
    <w:rsid w:val="0074518B"/>
    <w:rsid w:val="00745978"/>
    <w:rsid w:val="00746048"/>
    <w:rsid w:val="007466CB"/>
    <w:rsid w:val="00746BEB"/>
    <w:rsid w:val="00746E6C"/>
    <w:rsid w:val="0074781E"/>
    <w:rsid w:val="00747A38"/>
    <w:rsid w:val="0075238E"/>
    <w:rsid w:val="0075351A"/>
    <w:rsid w:val="00753A3E"/>
    <w:rsid w:val="0075434E"/>
    <w:rsid w:val="00754EEE"/>
    <w:rsid w:val="007552D1"/>
    <w:rsid w:val="00755AC8"/>
    <w:rsid w:val="00755FC8"/>
    <w:rsid w:val="00756567"/>
    <w:rsid w:val="007569BB"/>
    <w:rsid w:val="0075703D"/>
    <w:rsid w:val="00757561"/>
    <w:rsid w:val="00761328"/>
    <w:rsid w:val="007615D2"/>
    <w:rsid w:val="00762956"/>
    <w:rsid w:val="00762AF2"/>
    <w:rsid w:val="00765E86"/>
    <w:rsid w:val="007676CB"/>
    <w:rsid w:val="007703DC"/>
    <w:rsid w:val="007708AB"/>
    <w:rsid w:val="00770B47"/>
    <w:rsid w:val="00771164"/>
    <w:rsid w:val="007715FE"/>
    <w:rsid w:val="00773F19"/>
    <w:rsid w:val="00774786"/>
    <w:rsid w:val="00774E7A"/>
    <w:rsid w:val="00776BA6"/>
    <w:rsid w:val="00780449"/>
    <w:rsid w:val="007815A9"/>
    <w:rsid w:val="00781D25"/>
    <w:rsid w:val="007824E7"/>
    <w:rsid w:val="0078373A"/>
    <w:rsid w:val="00783A05"/>
    <w:rsid w:val="00784636"/>
    <w:rsid w:val="00785F78"/>
    <w:rsid w:val="00786CB2"/>
    <w:rsid w:val="0079123A"/>
    <w:rsid w:val="007918B4"/>
    <w:rsid w:val="007932C8"/>
    <w:rsid w:val="0079414B"/>
    <w:rsid w:val="007946E7"/>
    <w:rsid w:val="00794912"/>
    <w:rsid w:val="00794B01"/>
    <w:rsid w:val="007952C7"/>
    <w:rsid w:val="00795402"/>
    <w:rsid w:val="00795B3D"/>
    <w:rsid w:val="007962E3"/>
    <w:rsid w:val="00796D13"/>
    <w:rsid w:val="007A1384"/>
    <w:rsid w:val="007A1BC6"/>
    <w:rsid w:val="007A2637"/>
    <w:rsid w:val="007A2B1C"/>
    <w:rsid w:val="007A2C66"/>
    <w:rsid w:val="007A2DC2"/>
    <w:rsid w:val="007A3DAD"/>
    <w:rsid w:val="007A6048"/>
    <w:rsid w:val="007A62C7"/>
    <w:rsid w:val="007A72CF"/>
    <w:rsid w:val="007A72E9"/>
    <w:rsid w:val="007B1279"/>
    <w:rsid w:val="007B1D06"/>
    <w:rsid w:val="007B43AF"/>
    <w:rsid w:val="007B4971"/>
    <w:rsid w:val="007B4F29"/>
    <w:rsid w:val="007B4FA5"/>
    <w:rsid w:val="007B552D"/>
    <w:rsid w:val="007B5A05"/>
    <w:rsid w:val="007B67E6"/>
    <w:rsid w:val="007B6ECA"/>
    <w:rsid w:val="007C072A"/>
    <w:rsid w:val="007C0D8D"/>
    <w:rsid w:val="007C1BD6"/>
    <w:rsid w:val="007C22BC"/>
    <w:rsid w:val="007C2B1C"/>
    <w:rsid w:val="007C4074"/>
    <w:rsid w:val="007C4EE5"/>
    <w:rsid w:val="007C4F7B"/>
    <w:rsid w:val="007C6733"/>
    <w:rsid w:val="007C6A97"/>
    <w:rsid w:val="007C6BFD"/>
    <w:rsid w:val="007C7563"/>
    <w:rsid w:val="007C7821"/>
    <w:rsid w:val="007D0579"/>
    <w:rsid w:val="007D0F55"/>
    <w:rsid w:val="007D1AB5"/>
    <w:rsid w:val="007D2326"/>
    <w:rsid w:val="007D299A"/>
    <w:rsid w:val="007D2B60"/>
    <w:rsid w:val="007D30C2"/>
    <w:rsid w:val="007D467B"/>
    <w:rsid w:val="007D5AD5"/>
    <w:rsid w:val="007D5EBB"/>
    <w:rsid w:val="007D6D5E"/>
    <w:rsid w:val="007E2AE4"/>
    <w:rsid w:val="007E2B17"/>
    <w:rsid w:val="007E35C9"/>
    <w:rsid w:val="007E629F"/>
    <w:rsid w:val="007E6CAD"/>
    <w:rsid w:val="007E7922"/>
    <w:rsid w:val="007F2A5E"/>
    <w:rsid w:val="007F5CF1"/>
    <w:rsid w:val="007F7790"/>
    <w:rsid w:val="00800950"/>
    <w:rsid w:val="00800E2E"/>
    <w:rsid w:val="00801037"/>
    <w:rsid w:val="00801DD9"/>
    <w:rsid w:val="00802314"/>
    <w:rsid w:val="00802437"/>
    <w:rsid w:val="00802DF0"/>
    <w:rsid w:val="00803B38"/>
    <w:rsid w:val="008054B7"/>
    <w:rsid w:val="00805523"/>
    <w:rsid w:val="00806D4A"/>
    <w:rsid w:val="00811039"/>
    <w:rsid w:val="008126AD"/>
    <w:rsid w:val="0081290C"/>
    <w:rsid w:val="00815896"/>
    <w:rsid w:val="00816E6B"/>
    <w:rsid w:val="00817019"/>
    <w:rsid w:val="0082040A"/>
    <w:rsid w:val="00820837"/>
    <w:rsid w:val="00821635"/>
    <w:rsid w:val="00822915"/>
    <w:rsid w:val="008235A3"/>
    <w:rsid w:val="00823859"/>
    <w:rsid w:val="0082462D"/>
    <w:rsid w:val="00824A04"/>
    <w:rsid w:val="00824B1D"/>
    <w:rsid w:val="0082592A"/>
    <w:rsid w:val="00825FC8"/>
    <w:rsid w:val="00826D6B"/>
    <w:rsid w:val="008301B7"/>
    <w:rsid w:val="008303EC"/>
    <w:rsid w:val="00830458"/>
    <w:rsid w:val="0083059C"/>
    <w:rsid w:val="00830ADC"/>
    <w:rsid w:val="00831624"/>
    <w:rsid w:val="00832AC8"/>
    <w:rsid w:val="00833DAE"/>
    <w:rsid w:val="00834458"/>
    <w:rsid w:val="008365A3"/>
    <w:rsid w:val="0083683B"/>
    <w:rsid w:val="00837A45"/>
    <w:rsid w:val="00837AB4"/>
    <w:rsid w:val="00841246"/>
    <w:rsid w:val="00841ADE"/>
    <w:rsid w:val="00843621"/>
    <w:rsid w:val="00843B01"/>
    <w:rsid w:val="0084460C"/>
    <w:rsid w:val="00845803"/>
    <w:rsid w:val="008465F2"/>
    <w:rsid w:val="008476A6"/>
    <w:rsid w:val="00851D7E"/>
    <w:rsid w:val="0085205D"/>
    <w:rsid w:val="00852B61"/>
    <w:rsid w:val="00853AA2"/>
    <w:rsid w:val="008546D1"/>
    <w:rsid w:val="00854B66"/>
    <w:rsid w:val="008603FD"/>
    <w:rsid w:val="00860973"/>
    <w:rsid w:val="00861864"/>
    <w:rsid w:val="00862223"/>
    <w:rsid w:val="008625A9"/>
    <w:rsid w:val="00862CB6"/>
    <w:rsid w:val="00862EBC"/>
    <w:rsid w:val="00863ED2"/>
    <w:rsid w:val="00866AB8"/>
    <w:rsid w:val="00867280"/>
    <w:rsid w:val="00867E97"/>
    <w:rsid w:val="008705CE"/>
    <w:rsid w:val="008710A3"/>
    <w:rsid w:val="00872E74"/>
    <w:rsid w:val="008730AB"/>
    <w:rsid w:val="008736D4"/>
    <w:rsid w:val="00873A12"/>
    <w:rsid w:val="00874DE8"/>
    <w:rsid w:val="00876DC0"/>
    <w:rsid w:val="008775B5"/>
    <w:rsid w:val="00881BEB"/>
    <w:rsid w:val="008824A7"/>
    <w:rsid w:val="008825D1"/>
    <w:rsid w:val="008829FB"/>
    <w:rsid w:val="00883ACE"/>
    <w:rsid w:val="00883DBB"/>
    <w:rsid w:val="008840C2"/>
    <w:rsid w:val="00885732"/>
    <w:rsid w:val="00887C91"/>
    <w:rsid w:val="00887D54"/>
    <w:rsid w:val="0089146E"/>
    <w:rsid w:val="0089389F"/>
    <w:rsid w:val="00893FF5"/>
    <w:rsid w:val="00894DCC"/>
    <w:rsid w:val="00895E4F"/>
    <w:rsid w:val="00896AFB"/>
    <w:rsid w:val="00896F7A"/>
    <w:rsid w:val="008973C3"/>
    <w:rsid w:val="008976BD"/>
    <w:rsid w:val="008978AB"/>
    <w:rsid w:val="008A0B2F"/>
    <w:rsid w:val="008A315D"/>
    <w:rsid w:val="008A32F1"/>
    <w:rsid w:val="008A4E01"/>
    <w:rsid w:val="008A5452"/>
    <w:rsid w:val="008A64B6"/>
    <w:rsid w:val="008A6C6F"/>
    <w:rsid w:val="008A703F"/>
    <w:rsid w:val="008A7F3F"/>
    <w:rsid w:val="008B0620"/>
    <w:rsid w:val="008B24E3"/>
    <w:rsid w:val="008B2724"/>
    <w:rsid w:val="008B2AEB"/>
    <w:rsid w:val="008B2B0C"/>
    <w:rsid w:val="008B2E17"/>
    <w:rsid w:val="008B4E30"/>
    <w:rsid w:val="008B777B"/>
    <w:rsid w:val="008C14E3"/>
    <w:rsid w:val="008C186E"/>
    <w:rsid w:val="008C2F0F"/>
    <w:rsid w:val="008C41F5"/>
    <w:rsid w:val="008C4FA1"/>
    <w:rsid w:val="008C530D"/>
    <w:rsid w:val="008C6BC7"/>
    <w:rsid w:val="008C7449"/>
    <w:rsid w:val="008C7E05"/>
    <w:rsid w:val="008D19B7"/>
    <w:rsid w:val="008D2669"/>
    <w:rsid w:val="008D32B5"/>
    <w:rsid w:val="008D3B1A"/>
    <w:rsid w:val="008D5EF2"/>
    <w:rsid w:val="008D630C"/>
    <w:rsid w:val="008D68E5"/>
    <w:rsid w:val="008D6C40"/>
    <w:rsid w:val="008D70B7"/>
    <w:rsid w:val="008D77DF"/>
    <w:rsid w:val="008E0965"/>
    <w:rsid w:val="008E2FD5"/>
    <w:rsid w:val="008E3C18"/>
    <w:rsid w:val="008E5D03"/>
    <w:rsid w:val="008E5F61"/>
    <w:rsid w:val="008E6B8D"/>
    <w:rsid w:val="008E7A91"/>
    <w:rsid w:val="008F2436"/>
    <w:rsid w:val="008F4F2D"/>
    <w:rsid w:val="008F65B0"/>
    <w:rsid w:val="008F73DC"/>
    <w:rsid w:val="008F73F8"/>
    <w:rsid w:val="00902B98"/>
    <w:rsid w:val="00904624"/>
    <w:rsid w:val="00904719"/>
    <w:rsid w:val="00906410"/>
    <w:rsid w:val="009075EE"/>
    <w:rsid w:val="00910763"/>
    <w:rsid w:val="00911058"/>
    <w:rsid w:val="0091208F"/>
    <w:rsid w:val="00914131"/>
    <w:rsid w:val="00915934"/>
    <w:rsid w:val="009159EB"/>
    <w:rsid w:val="00915ACD"/>
    <w:rsid w:val="00916F6B"/>
    <w:rsid w:val="0092083D"/>
    <w:rsid w:val="00920ECF"/>
    <w:rsid w:val="00921634"/>
    <w:rsid w:val="00921E9B"/>
    <w:rsid w:val="0092207F"/>
    <w:rsid w:val="009238E0"/>
    <w:rsid w:val="00923ADF"/>
    <w:rsid w:val="00924653"/>
    <w:rsid w:val="00924F09"/>
    <w:rsid w:val="0092689B"/>
    <w:rsid w:val="00926B69"/>
    <w:rsid w:val="00926ECE"/>
    <w:rsid w:val="00927A34"/>
    <w:rsid w:val="00930EFC"/>
    <w:rsid w:val="009320F2"/>
    <w:rsid w:val="00933B69"/>
    <w:rsid w:val="009352A8"/>
    <w:rsid w:val="00935AD1"/>
    <w:rsid w:val="009367CA"/>
    <w:rsid w:val="00937EE1"/>
    <w:rsid w:val="00941321"/>
    <w:rsid w:val="00943291"/>
    <w:rsid w:val="00943942"/>
    <w:rsid w:val="00944373"/>
    <w:rsid w:val="00947067"/>
    <w:rsid w:val="00947890"/>
    <w:rsid w:val="00947D10"/>
    <w:rsid w:val="00947F28"/>
    <w:rsid w:val="00950134"/>
    <w:rsid w:val="00952B99"/>
    <w:rsid w:val="00952E19"/>
    <w:rsid w:val="00954083"/>
    <w:rsid w:val="00955B1F"/>
    <w:rsid w:val="009568DF"/>
    <w:rsid w:val="00957242"/>
    <w:rsid w:val="00960414"/>
    <w:rsid w:val="009612A3"/>
    <w:rsid w:val="009620BD"/>
    <w:rsid w:val="0096235E"/>
    <w:rsid w:val="0096289D"/>
    <w:rsid w:val="00964290"/>
    <w:rsid w:val="0096436D"/>
    <w:rsid w:val="00964F50"/>
    <w:rsid w:val="00964F99"/>
    <w:rsid w:val="00965926"/>
    <w:rsid w:val="00965D5E"/>
    <w:rsid w:val="00967089"/>
    <w:rsid w:val="009673BB"/>
    <w:rsid w:val="00971C39"/>
    <w:rsid w:val="00976E05"/>
    <w:rsid w:val="00977CEE"/>
    <w:rsid w:val="0098019A"/>
    <w:rsid w:val="00982726"/>
    <w:rsid w:val="0098277B"/>
    <w:rsid w:val="009832C5"/>
    <w:rsid w:val="00986280"/>
    <w:rsid w:val="009906AC"/>
    <w:rsid w:val="00991A97"/>
    <w:rsid w:val="00991FF8"/>
    <w:rsid w:val="00992928"/>
    <w:rsid w:val="00994284"/>
    <w:rsid w:val="00994E3B"/>
    <w:rsid w:val="0099529C"/>
    <w:rsid w:val="00995C5F"/>
    <w:rsid w:val="00995CA7"/>
    <w:rsid w:val="009961D4"/>
    <w:rsid w:val="00996433"/>
    <w:rsid w:val="00997F44"/>
    <w:rsid w:val="009A04C5"/>
    <w:rsid w:val="009A0745"/>
    <w:rsid w:val="009A1B90"/>
    <w:rsid w:val="009A2B44"/>
    <w:rsid w:val="009A542D"/>
    <w:rsid w:val="009A6675"/>
    <w:rsid w:val="009B027B"/>
    <w:rsid w:val="009B06D6"/>
    <w:rsid w:val="009B600C"/>
    <w:rsid w:val="009B65EE"/>
    <w:rsid w:val="009B739E"/>
    <w:rsid w:val="009B7E22"/>
    <w:rsid w:val="009C04D4"/>
    <w:rsid w:val="009C1924"/>
    <w:rsid w:val="009C3113"/>
    <w:rsid w:val="009C3144"/>
    <w:rsid w:val="009C3A0D"/>
    <w:rsid w:val="009C3BF2"/>
    <w:rsid w:val="009C4A52"/>
    <w:rsid w:val="009C551D"/>
    <w:rsid w:val="009C55E5"/>
    <w:rsid w:val="009C565D"/>
    <w:rsid w:val="009C5E2C"/>
    <w:rsid w:val="009C75F6"/>
    <w:rsid w:val="009C7EAE"/>
    <w:rsid w:val="009D066F"/>
    <w:rsid w:val="009D089E"/>
    <w:rsid w:val="009D1EE6"/>
    <w:rsid w:val="009D314E"/>
    <w:rsid w:val="009D383F"/>
    <w:rsid w:val="009D447A"/>
    <w:rsid w:val="009D73CF"/>
    <w:rsid w:val="009E117C"/>
    <w:rsid w:val="009E276A"/>
    <w:rsid w:val="009E2CCA"/>
    <w:rsid w:val="009E3B09"/>
    <w:rsid w:val="009E423F"/>
    <w:rsid w:val="009E4E7F"/>
    <w:rsid w:val="009E5AC8"/>
    <w:rsid w:val="009E6838"/>
    <w:rsid w:val="009E6887"/>
    <w:rsid w:val="009E78A2"/>
    <w:rsid w:val="009E7F69"/>
    <w:rsid w:val="009F16D4"/>
    <w:rsid w:val="009F1B71"/>
    <w:rsid w:val="009F1F02"/>
    <w:rsid w:val="009F4019"/>
    <w:rsid w:val="009F4CB0"/>
    <w:rsid w:val="009F68E2"/>
    <w:rsid w:val="00A002DB"/>
    <w:rsid w:val="00A00487"/>
    <w:rsid w:val="00A01492"/>
    <w:rsid w:val="00A03FA6"/>
    <w:rsid w:val="00A046B7"/>
    <w:rsid w:val="00A063A7"/>
    <w:rsid w:val="00A067F3"/>
    <w:rsid w:val="00A12CA4"/>
    <w:rsid w:val="00A1324C"/>
    <w:rsid w:val="00A139DE"/>
    <w:rsid w:val="00A13E12"/>
    <w:rsid w:val="00A153BC"/>
    <w:rsid w:val="00A15830"/>
    <w:rsid w:val="00A16336"/>
    <w:rsid w:val="00A17803"/>
    <w:rsid w:val="00A20772"/>
    <w:rsid w:val="00A22048"/>
    <w:rsid w:val="00A240E2"/>
    <w:rsid w:val="00A24480"/>
    <w:rsid w:val="00A25C7C"/>
    <w:rsid w:val="00A25E31"/>
    <w:rsid w:val="00A27636"/>
    <w:rsid w:val="00A30BF2"/>
    <w:rsid w:val="00A30D97"/>
    <w:rsid w:val="00A32115"/>
    <w:rsid w:val="00A33339"/>
    <w:rsid w:val="00A336EA"/>
    <w:rsid w:val="00A34EE5"/>
    <w:rsid w:val="00A3530A"/>
    <w:rsid w:val="00A3545B"/>
    <w:rsid w:val="00A37B85"/>
    <w:rsid w:val="00A37FB7"/>
    <w:rsid w:val="00A40738"/>
    <w:rsid w:val="00A437DB"/>
    <w:rsid w:val="00A45BEE"/>
    <w:rsid w:val="00A46ED8"/>
    <w:rsid w:val="00A50A7E"/>
    <w:rsid w:val="00A52EE2"/>
    <w:rsid w:val="00A54CD5"/>
    <w:rsid w:val="00A55632"/>
    <w:rsid w:val="00A62B47"/>
    <w:rsid w:val="00A63C69"/>
    <w:rsid w:val="00A648DA"/>
    <w:rsid w:val="00A64CC9"/>
    <w:rsid w:val="00A66690"/>
    <w:rsid w:val="00A66D25"/>
    <w:rsid w:val="00A67098"/>
    <w:rsid w:val="00A70A91"/>
    <w:rsid w:val="00A71132"/>
    <w:rsid w:val="00A71FB2"/>
    <w:rsid w:val="00A72812"/>
    <w:rsid w:val="00A732BB"/>
    <w:rsid w:val="00A733D8"/>
    <w:rsid w:val="00A75055"/>
    <w:rsid w:val="00A76533"/>
    <w:rsid w:val="00A7690C"/>
    <w:rsid w:val="00A77007"/>
    <w:rsid w:val="00A774BF"/>
    <w:rsid w:val="00A77675"/>
    <w:rsid w:val="00A77B93"/>
    <w:rsid w:val="00A8086C"/>
    <w:rsid w:val="00A82024"/>
    <w:rsid w:val="00A82512"/>
    <w:rsid w:val="00A82596"/>
    <w:rsid w:val="00A83882"/>
    <w:rsid w:val="00A84835"/>
    <w:rsid w:val="00A84B16"/>
    <w:rsid w:val="00A86F75"/>
    <w:rsid w:val="00A87EF9"/>
    <w:rsid w:val="00A87F62"/>
    <w:rsid w:val="00A9070E"/>
    <w:rsid w:val="00A90DE2"/>
    <w:rsid w:val="00A91254"/>
    <w:rsid w:val="00A91B5C"/>
    <w:rsid w:val="00A94B0F"/>
    <w:rsid w:val="00A94DE8"/>
    <w:rsid w:val="00A978A4"/>
    <w:rsid w:val="00A97D76"/>
    <w:rsid w:val="00AA01E7"/>
    <w:rsid w:val="00AA0E75"/>
    <w:rsid w:val="00AA1062"/>
    <w:rsid w:val="00AA1080"/>
    <w:rsid w:val="00AA2173"/>
    <w:rsid w:val="00AA3517"/>
    <w:rsid w:val="00AA4A8C"/>
    <w:rsid w:val="00AA64E2"/>
    <w:rsid w:val="00AA6F9D"/>
    <w:rsid w:val="00AA73DB"/>
    <w:rsid w:val="00AA7B6A"/>
    <w:rsid w:val="00AB0F09"/>
    <w:rsid w:val="00AB1DCA"/>
    <w:rsid w:val="00AB2087"/>
    <w:rsid w:val="00AB3761"/>
    <w:rsid w:val="00AB61E6"/>
    <w:rsid w:val="00AB6F11"/>
    <w:rsid w:val="00AB723C"/>
    <w:rsid w:val="00AB7BC4"/>
    <w:rsid w:val="00AC0621"/>
    <w:rsid w:val="00AC1653"/>
    <w:rsid w:val="00AC18E6"/>
    <w:rsid w:val="00AC28EA"/>
    <w:rsid w:val="00AC2C93"/>
    <w:rsid w:val="00AC34CB"/>
    <w:rsid w:val="00AC523D"/>
    <w:rsid w:val="00AC56AB"/>
    <w:rsid w:val="00AC5CC8"/>
    <w:rsid w:val="00AC639F"/>
    <w:rsid w:val="00AC63C1"/>
    <w:rsid w:val="00AC63D6"/>
    <w:rsid w:val="00AC6927"/>
    <w:rsid w:val="00AC6A5A"/>
    <w:rsid w:val="00AC6F92"/>
    <w:rsid w:val="00AC7417"/>
    <w:rsid w:val="00AC7855"/>
    <w:rsid w:val="00AC7875"/>
    <w:rsid w:val="00AC78B3"/>
    <w:rsid w:val="00AD12C1"/>
    <w:rsid w:val="00AD3547"/>
    <w:rsid w:val="00AD3BA4"/>
    <w:rsid w:val="00AD4132"/>
    <w:rsid w:val="00AD5328"/>
    <w:rsid w:val="00AD586A"/>
    <w:rsid w:val="00AD59E8"/>
    <w:rsid w:val="00AD5B0D"/>
    <w:rsid w:val="00AD5F6D"/>
    <w:rsid w:val="00AE2541"/>
    <w:rsid w:val="00AE3244"/>
    <w:rsid w:val="00AE3D0B"/>
    <w:rsid w:val="00AE73D2"/>
    <w:rsid w:val="00AE77B5"/>
    <w:rsid w:val="00AF24F4"/>
    <w:rsid w:val="00AF2A39"/>
    <w:rsid w:val="00AF4F57"/>
    <w:rsid w:val="00AF53E3"/>
    <w:rsid w:val="00AF6174"/>
    <w:rsid w:val="00AF71FC"/>
    <w:rsid w:val="00B00C68"/>
    <w:rsid w:val="00B00F07"/>
    <w:rsid w:val="00B020C2"/>
    <w:rsid w:val="00B02580"/>
    <w:rsid w:val="00B05899"/>
    <w:rsid w:val="00B07EEB"/>
    <w:rsid w:val="00B100E9"/>
    <w:rsid w:val="00B10580"/>
    <w:rsid w:val="00B114BE"/>
    <w:rsid w:val="00B12606"/>
    <w:rsid w:val="00B126F4"/>
    <w:rsid w:val="00B1289E"/>
    <w:rsid w:val="00B14ED2"/>
    <w:rsid w:val="00B15BC7"/>
    <w:rsid w:val="00B15E4F"/>
    <w:rsid w:val="00B163FB"/>
    <w:rsid w:val="00B16717"/>
    <w:rsid w:val="00B16BE5"/>
    <w:rsid w:val="00B20960"/>
    <w:rsid w:val="00B20AAF"/>
    <w:rsid w:val="00B20E9F"/>
    <w:rsid w:val="00B24921"/>
    <w:rsid w:val="00B25046"/>
    <w:rsid w:val="00B25157"/>
    <w:rsid w:val="00B25209"/>
    <w:rsid w:val="00B258AE"/>
    <w:rsid w:val="00B259A9"/>
    <w:rsid w:val="00B26F59"/>
    <w:rsid w:val="00B274EE"/>
    <w:rsid w:val="00B27543"/>
    <w:rsid w:val="00B3286B"/>
    <w:rsid w:val="00B33E3A"/>
    <w:rsid w:val="00B340CA"/>
    <w:rsid w:val="00B34474"/>
    <w:rsid w:val="00B34E4A"/>
    <w:rsid w:val="00B36C9D"/>
    <w:rsid w:val="00B37C2B"/>
    <w:rsid w:val="00B37FA9"/>
    <w:rsid w:val="00B409D1"/>
    <w:rsid w:val="00B40B90"/>
    <w:rsid w:val="00B42FD9"/>
    <w:rsid w:val="00B4361C"/>
    <w:rsid w:val="00B436D6"/>
    <w:rsid w:val="00B443A6"/>
    <w:rsid w:val="00B46BE6"/>
    <w:rsid w:val="00B47900"/>
    <w:rsid w:val="00B50E16"/>
    <w:rsid w:val="00B52061"/>
    <w:rsid w:val="00B5382E"/>
    <w:rsid w:val="00B53F5B"/>
    <w:rsid w:val="00B54FF4"/>
    <w:rsid w:val="00B55C9A"/>
    <w:rsid w:val="00B56491"/>
    <w:rsid w:val="00B5681F"/>
    <w:rsid w:val="00B5723D"/>
    <w:rsid w:val="00B605E9"/>
    <w:rsid w:val="00B60F2F"/>
    <w:rsid w:val="00B6134D"/>
    <w:rsid w:val="00B6147F"/>
    <w:rsid w:val="00B62225"/>
    <w:rsid w:val="00B63DB2"/>
    <w:rsid w:val="00B63FC9"/>
    <w:rsid w:val="00B67272"/>
    <w:rsid w:val="00B7090D"/>
    <w:rsid w:val="00B71606"/>
    <w:rsid w:val="00B71933"/>
    <w:rsid w:val="00B71FA6"/>
    <w:rsid w:val="00B73D10"/>
    <w:rsid w:val="00B73E4C"/>
    <w:rsid w:val="00B74C4A"/>
    <w:rsid w:val="00B74E59"/>
    <w:rsid w:val="00B775EA"/>
    <w:rsid w:val="00B77FE6"/>
    <w:rsid w:val="00B813C9"/>
    <w:rsid w:val="00B81E4E"/>
    <w:rsid w:val="00B828D0"/>
    <w:rsid w:val="00B82B4B"/>
    <w:rsid w:val="00B83C0B"/>
    <w:rsid w:val="00B854C4"/>
    <w:rsid w:val="00B903D3"/>
    <w:rsid w:val="00B912FE"/>
    <w:rsid w:val="00B91E8A"/>
    <w:rsid w:val="00B92E16"/>
    <w:rsid w:val="00B93224"/>
    <w:rsid w:val="00B945D4"/>
    <w:rsid w:val="00B946A0"/>
    <w:rsid w:val="00B966AA"/>
    <w:rsid w:val="00B978B6"/>
    <w:rsid w:val="00BA2CAC"/>
    <w:rsid w:val="00BA39A1"/>
    <w:rsid w:val="00BA3C6B"/>
    <w:rsid w:val="00BA62FC"/>
    <w:rsid w:val="00BA6464"/>
    <w:rsid w:val="00BA661E"/>
    <w:rsid w:val="00BA785C"/>
    <w:rsid w:val="00BB0511"/>
    <w:rsid w:val="00BB0AE3"/>
    <w:rsid w:val="00BB1FBB"/>
    <w:rsid w:val="00BB2521"/>
    <w:rsid w:val="00BB2F94"/>
    <w:rsid w:val="00BB3079"/>
    <w:rsid w:val="00BB30C5"/>
    <w:rsid w:val="00BB3D9F"/>
    <w:rsid w:val="00BB43BA"/>
    <w:rsid w:val="00BB536A"/>
    <w:rsid w:val="00BB5698"/>
    <w:rsid w:val="00BB5EE7"/>
    <w:rsid w:val="00BB623F"/>
    <w:rsid w:val="00BC0ADA"/>
    <w:rsid w:val="00BC163B"/>
    <w:rsid w:val="00BC199C"/>
    <w:rsid w:val="00BC263C"/>
    <w:rsid w:val="00BC290D"/>
    <w:rsid w:val="00BC30AD"/>
    <w:rsid w:val="00BC4810"/>
    <w:rsid w:val="00BC5477"/>
    <w:rsid w:val="00BC734A"/>
    <w:rsid w:val="00BC7676"/>
    <w:rsid w:val="00BC7BCE"/>
    <w:rsid w:val="00BC7E70"/>
    <w:rsid w:val="00BD112D"/>
    <w:rsid w:val="00BD25D0"/>
    <w:rsid w:val="00BD29C2"/>
    <w:rsid w:val="00BD4283"/>
    <w:rsid w:val="00BD4AD8"/>
    <w:rsid w:val="00BD549A"/>
    <w:rsid w:val="00BD5CDF"/>
    <w:rsid w:val="00BD5F2F"/>
    <w:rsid w:val="00BD61DC"/>
    <w:rsid w:val="00BD6DB5"/>
    <w:rsid w:val="00BE0227"/>
    <w:rsid w:val="00BE1131"/>
    <w:rsid w:val="00BE29A5"/>
    <w:rsid w:val="00BE3750"/>
    <w:rsid w:val="00BE3E32"/>
    <w:rsid w:val="00BE4031"/>
    <w:rsid w:val="00BE675F"/>
    <w:rsid w:val="00BE762B"/>
    <w:rsid w:val="00BF0120"/>
    <w:rsid w:val="00BF0D5A"/>
    <w:rsid w:val="00BF1D87"/>
    <w:rsid w:val="00BF2B56"/>
    <w:rsid w:val="00BF3108"/>
    <w:rsid w:val="00BF3477"/>
    <w:rsid w:val="00BF4ADF"/>
    <w:rsid w:val="00BF5C4E"/>
    <w:rsid w:val="00C0004E"/>
    <w:rsid w:val="00C0124C"/>
    <w:rsid w:val="00C01ADD"/>
    <w:rsid w:val="00C02F76"/>
    <w:rsid w:val="00C02FA3"/>
    <w:rsid w:val="00C0310B"/>
    <w:rsid w:val="00C035BF"/>
    <w:rsid w:val="00C03B01"/>
    <w:rsid w:val="00C0452D"/>
    <w:rsid w:val="00C060A1"/>
    <w:rsid w:val="00C06113"/>
    <w:rsid w:val="00C06A49"/>
    <w:rsid w:val="00C10F64"/>
    <w:rsid w:val="00C12C1D"/>
    <w:rsid w:val="00C12C7A"/>
    <w:rsid w:val="00C12CFD"/>
    <w:rsid w:val="00C138DF"/>
    <w:rsid w:val="00C14833"/>
    <w:rsid w:val="00C15D37"/>
    <w:rsid w:val="00C167E2"/>
    <w:rsid w:val="00C16D77"/>
    <w:rsid w:val="00C20453"/>
    <w:rsid w:val="00C22A79"/>
    <w:rsid w:val="00C2399E"/>
    <w:rsid w:val="00C2415A"/>
    <w:rsid w:val="00C253C7"/>
    <w:rsid w:val="00C269AF"/>
    <w:rsid w:val="00C300D9"/>
    <w:rsid w:val="00C33014"/>
    <w:rsid w:val="00C3409C"/>
    <w:rsid w:val="00C3566D"/>
    <w:rsid w:val="00C4284C"/>
    <w:rsid w:val="00C42BA1"/>
    <w:rsid w:val="00C437F7"/>
    <w:rsid w:val="00C43FAC"/>
    <w:rsid w:val="00C467C7"/>
    <w:rsid w:val="00C47A06"/>
    <w:rsid w:val="00C50012"/>
    <w:rsid w:val="00C51443"/>
    <w:rsid w:val="00C519A0"/>
    <w:rsid w:val="00C52B46"/>
    <w:rsid w:val="00C53842"/>
    <w:rsid w:val="00C56B66"/>
    <w:rsid w:val="00C57BB9"/>
    <w:rsid w:val="00C61086"/>
    <w:rsid w:val="00C61670"/>
    <w:rsid w:val="00C7238C"/>
    <w:rsid w:val="00C72A93"/>
    <w:rsid w:val="00C72DC3"/>
    <w:rsid w:val="00C734D9"/>
    <w:rsid w:val="00C74471"/>
    <w:rsid w:val="00C749E1"/>
    <w:rsid w:val="00C74D7A"/>
    <w:rsid w:val="00C761FB"/>
    <w:rsid w:val="00C7680D"/>
    <w:rsid w:val="00C77C9D"/>
    <w:rsid w:val="00C8006D"/>
    <w:rsid w:val="00C80924"/>
    <w:rsid w:val="00C811EC"/>
    <w:rsid w:val="00C83F75"/>
    <w:rsid w:val="00C84688"/>
    <w:rsid w:val="00C851CB"/>
    <w:rsid w:val="00C86383"/>
    <w:rsid w:val="00C8799D"/>
    <w:rsid w:val="00C87A1E"/>
    <w:rsid w:val="00C87E81"/>
    <w:rsid w:val="00C9154A"/>
    <w:rsid w:val="00C9262D"/>
    <w:rsid w:val="00C94A85"/>
    <w:rsid w:val="00C94B76"/>
    <w:rsid w:val="00C94FBA"/>
    <w:rsid w:val="00C95015"/>
    <w:rsid w:val="00C95172"/>
    <w:rsid w:val="00C96CF0"/>
    <w:rsid w:val="00C96F43"/>
    <w:rsid w:val="00CA1342"/>
    <w:rsid w:val="00CA2139"/>
    <w:rsid w:val="00CA2C53"/>
    <w:rsid w:val="00CA2FFA"/>
    <w:rsid w:val="00CA48C1"/>
    <w:rsid w:val="00CA6AD4"/>
    <w:rsid w:val="00CA78B6"/>
    <w:rsid w:val="00CB0408"/>
    <w:rsid w:val="00CB2254"/>
    <w:rsid w:val="00CB2591"/>
    <w:rsid w:val="00CB27E0"/>
    <w:rsid w:val="00CB4143"/>
    <w:rsid w:val="00CB461C"/>
    <w:rsid w:val="00CB4797"/>
    <w:rsid w:val="00CB5F89"/>
    <w:rsid w:val="00CB6233"/>
    <w:rsid w:val="00CB67EC"/>
    <w:rsid w:val="00CC02E0"/>
    <w:rsid w:val="00CC07F6"/>
    <w:rsid w:val="00CC0D4D"/>
    <w:rsid w:val="00CC0FCF"/>
    <w:rsid w:val="00CC1955"/>
    <w:rsid w:val="00CC2710"/>
    <w:rsid w:val="00CC3346"/>
    <w:rsid w:val="00CC50ED"/>
    <w:rsid w:val="00CC50F5"/>
    <w:rsid w:val="00CC6383"/>
    <w:rsid w:val="00CC6406"/>
    <w:rsid w:val="00CD19C5"/>
    <w:rsid w:val="00CD2659"/>
    <w:rsid w:val="00CD2D7F"/>
    <w:rsid w:val="00CD3C96"/>
    <w:rsid w:val="00CD3ECC"/>
    <w:rsid w:val="00CD45D6"/>
    <w:rsid w:val="00CD483D"/>
    <w:rsid w:val="00CD4BFC"/>
    <w:rsid w:val="00CD4E6C"/>
    <w:rsid w:val="00CD7B47"/>
    <w:rsid w:val="00CD7EC7"/>
    <w:rsid w:val="00CE00F7"/>
    <w:rsid w:val="00CE041A"/>
    <w:rsid w:val="00CE08FC"/>
    <w:rsid w:val="00CE0A04"/>
    <w:rsid w:val="00CE0A2F"/>
    <w:rsid w:val="00CE14BD"/>
    <w:rsid w:val="00CE1C52"/>
    <w:rsid w:val="00CE1DB0"/>
    <w:rsid w:val="00CE4D8B"/>
    <w:rsid w:val="00CE554B"/>
    <w:rsid w:val="00CE5807"/>
    <w:rsid w:val="00CE6C63"/>
    <w:rsid w:val="00CF00F8"/>
    <w:rsid w:val="00CF27B3"/>
    <w:rsid w:val="00CF3843"/>
    <w:rsid w:val="00CF3AA3"/>
    <w:rsid w:val="00CF3E15"/>
    <w:rsid w:val="00CF4B0B"/>
    <w:rsid w:val="00CF69E5"/>
    <w:rsid w:val="00CF6C35"/>
    <w:rsid w:val="00CF71A6"/>
    <w:rsid w:val="00CF722A"/>
    <w:rsid w:val="00D01872"/>
    <w:rsid w:val="00D02D68"/>
    <w:rsid w:val="00D02E80"/>
    <w:rsid w:val="00D034F5"/>
    <w:rsid w:val="00D03882"/>
    <w:rsid w:val="00D0537A"/>
    <w:rsid w:val="00D05776"/>
    <w:rsid w:val="00D05934"/>
    <w:rsid w:val="00D0754F"/>
    <w:rsid w:val="00D07B25"/>
    <w:rsid w:val="00D1031B"/>
    <w:rsid w:val="00D138E1"/>
    <w:rsid w:val="00D1515C"/>
    <w:rsid w:val="00D15DE5"/>
    <w:rsid w:val="00D15E08"/>
    <w:rsid w:val="00D1632E"/>
    <w:rsid w:val="00D16BB2"/>
    <w:rsid w:val="00D16DAC"/>
    <w:rsid w:val="00D20397"/>
    <w:rsid w:val="00D20A7E"/>
    <w:rsid w:val="00D222E9"/>
    <w:rsid w:val="00D22D40"/>
    <w:rsid w:val="00D233A5"/>
    <w:rsid w:val="00D23609"/>
    <w:rsid w:val="00D23835"/>
    <w:rsid w:val="00D2434F"/>
    <w:rsid w:val="00D246D3"/>
    <w:rsid w:val="00D25816"/>
    <w:rsid w:val="00D25F34"/>
    <w:rsid w:val="00D26C15"/>
    <w:rsid w:val="00D26E98"/>
    <w:rsid w:val="00D270A1"/>
    <w:rsid w:val="00D2761F"/>
    <w:rsid w:val="00D30644"/>
    <w:rsid w:val="00D31F86"/>
    <w:rsid w:val="00D33E58"/>
    <w:rsid w:val="00D33FB7"/>
    <w:rsid w:val="00D341BC"/>
    <w:rsid w:val="00D367CD"/>
    <w:rsid w:val="00D370F8"/>
    <w:rsid w:val="00D3734B"/>
    <w:rsid w:val="00D40E2E"/>
    <w:rsid w:val="00D4119F"/>
    <w:rsid w:val="00D41F94"/>
    <w:rsid w:val="00D427C5"/>
    <w:rsid w:val="00D42F2F"/>
    <w:rsid w:val="00D45678"/>
    <w:rsid w:val="00D464D3"/>
    <w:rsid w:val="00D472FF"/>
    <w:rsid w:val="00D47314"/>
    <w:rsid w:val="00D47D9E"/>
    <w:rsid w:val="00D509F6"/>
    <w:rsid w:val="00D51C6B"/>
    <w:rsid w:val="00D52D03"/>
    <w:rsid w:val="00D52F3E"/>
    <w:rsid w:val="00D532FD"/>
    <w:rsid w:val="00D54A4E"/>
    <w:rsid w:val="00D57812"/>
    <w:rsid w:val="00D6095D"/>
    <w:rsid w:val="00D61CCC"/>
    <w:rsid w:val="00D62147"/>
    <w:rsid w:val="00D6315A"/>
    <w:rsid w:val="00D639B9"/>
    <w:rsid w:val="00D6445C"/>
    <w:rsid w:val="00D64627"/>
    <w:rsid w:val="00D64B47"/>
    <w:rsid w:val="00D65BC4"/>
    <w:rsid w:val="00D65DB7"/>
    <w:rsid w:val="00D70CA2"/>
    <w:rsid w:val="00D71072"/>
    <w:rsid w:val="00D73DED"/>
    <w:rsid w:val="00D74537"/>
    <w:rsid w:val="00D74AE4"/>
    <w:rsid w:val="00D776ED"/>
    <w:rsid w:val="00D8016B"/>
    <w:rsid w:val="00D814D5"/>
    <w:rsid w:val="00D821FB"/>
    <w:rsid w:val="00D82401"/>
    <w:rsid w:val="00D82E19"/>
    <w:rsid w:val="00D8305A"/>
    <w:rsid w:val="00D83A55"/>
    <w:rsid w:val="00D84286"/>
    <w:rsid w:val="00D845C0"/>
    <w:rsid w:val="00D8552A"/>
    <w:rsid w:val="00D85AB0"/>
    <w:rsid w:val="00D872C2"/>
    <w:rsid w:val="00D8755A"/>
    <w:rsid w:val="00D90B18"/>
    <w:rsid w:val="00D9213A"/>
    <w:rsid w:val="00D9290E"/>
    <w:rsid w:val="00D92EF6"/>
    <w:rsid w:val="00D93A4A"/>
    <w:rsid w:val="00D93B9E"/>
    <w:rsid w:val="00D94240"/>
    <w:rsid w:val="00D95387"/>
    <w:rsid w:val="00D955BD"/>
    <w:rsid w:val="00D95C3B"/>
    <w:rsid w:val="00DA0567"/>
    <w:rsid w:val="00DA0A19"/>
    <w:rsid w:val="00DA392B"/>
    <w:rsid w:val="00DA403E"/>
    <w:rsid w:val="00DA4602"/>
    <w:rsid w:val="00DA57AC"/>
    <w:rsid w:val="00DA6290"/>
    <w:rsid w:val="00DA62E7"/>
    <w:rsid w:val="00DA6461"/>
    <w:rsid w:val="00DA70A6"/>
    <w:rsid w:val="00DA7EEC"/>
    <w:rsid w:val="00DB152E"/>
    <w:rsid w:val="00DB24AD"/>
    <w:rsid w:val="00DB3CF1"/>
    <w:rsid w:val="00DC0865"/>
    <w:rsid w:val="00DC0D9D"/>
    <w:rsid w:val="00DC176F"/>
    <w:rsid w:val="00DC1D1A"/>
    <w:rsid w:val="00DC2A9A"/>
    <w:rsid w:val="00DC324F"/>
    <w:rsid w:val="00DC3632"/>
    <w:rsid w:val="00DC4EA7"/>
    <w:rsid w:val="00DC5800"/>
    <w:rsid w:val="00DC7BA7"/>
    <w:rsid w:val="00DD0918"/>
    <w:rsid w:val="00DD1671"/>
    <w:rsid w:val="00DD1889"/>
    <w:rsid w:val="00DD19B2"/>
    <w:rsid w:val="00DD32E1"/>
    <w:rsid w:val="00DD4855"/>
    <w:rsid w:val="00DD5D40"/>
    <w:rsid w:val="00DD6264"/>
    <w:rsid w:val="00DD65C6"/>
    <w:rsid w:val="00DD78E2"/>
    <w:rsid w:val="00DD7D52"/>
    <w:rsid w:val="00DD7EBB"/>
    <w:rsid w:val="00DE02D7"/>
    <w:rsid w:val="00DE19CE"/>
    <w:rsid w:val="00DE2F51"/>
    <w:rsid w:val="00DE40AA"/>
    <w:rsid w:val="00DE4744"/>
    <w:rsid w:val="00DE495F"/>
    <w:rsid w:val="00DE4A91"/>
    <w:rsid w:val="00DE4AF9"/>
    <w:rsid w:val="00DE67FE"/>
    <w:rsid w:val="00DF0D4B"/>
    <w:rsid w:val="00DF4201"/>
    <w:rsid w:val="00DF45F9"/>
    <w:rsid w:val="00DF46BC"/>
    <w:rsid w:val="00DF53D2"/>
    <w:rsid w:val="00DF59DC"/>
    <w:rsid w:val="00DF5CBA"/>
    <w:rsid w:val="00DF5DBE"/>
    <w:rsid w:val="00E00D4C"/>
    <w:rsid w:val="00E01447"/>
    <w:rsid w:val="00E07A4E"/>
    <w:rsid w:val="00E1056E"/>
    <w:rsid w:val="00E11006"/>
    <w:rsid w:val="00E115DE"/>
    <w:rsid w:val="00E11D5B"/>
    <w:rsid w:val="00E12361"/>
    <w:rsid w:val="00E12838"/>
    <w:rsid w:val="00E12A1A"/>
    <w:rsid w:val="00E1355A"/>
    <w:rsid w:val="00E14583"/>
    <w:rsid w:val="00E14782"/>
    <w:rsid w:val="00E14AB3"/>
    <w:rsid w:val="00E16338"/>
    <w:rsid w:val="00E16B57"/>
    <w:rsid w:val="00E16E3F"/>
    <w:rsid w:val="00E17D82"/>
    <w:rsid w:val="00E22783"/>
    <w:rsid w:val="00E23D1F"/>
    <w:rsid w:val="00E24CBF"/>
    <w:rsid w:val="00E253FA"/>
    <w:rsid w:val="00E25643"/>
    <w:rsid w:val="00E273BD"/>
    <w:rsid w:val="00E27C82"/>
    <w:rsid w:val="00E30C3C"/>
    <w:rsid w:val="00E31842"/>
    <w:rsid w:val="00E31AB2"/>
    <w:rsid w:val="00E325B4"/>
    <w:rsid w:val="00E32DF5"/>
    <w:rsid w:val="00E342A7"/>
    <w:rsid w:val="00E34EB0"/>
    <w:rsid w:val="00E35D9E"/>
    <w:rsid w:val="00E360BF"/>
    <w:rsid w:val="00E37988"/>
    <w:rsid w:val="00E37EFF"/>
    <w:rsid w:val="00E40CD0"/>
    <w:rsid w:val="00E42BF8"/>
    <w:rsid w:val="00E42F4A"/>
    <w:rsid w:val="00E4437D"/>
    <w:rsid w:val="00E4528D"/>
    <w:rsid w:val="00E453F7"/>
    <w:rsid w:val="00E4602A"/>
    <w:rsid w:val="00E46031"/>
    <w:rsid w:val="00E46A51"/>
    <w:rsid w:val="00E4790C"/>
    <w:rsid w:val="00E47DA3"/>
    <w:rsid w:val="00E5132B"/>
    <w:rsid w:val="00E51632"/>
    <w:rsid w:val="00E51D83"/>
    <w:rsid w:val="00E53ECC"/>
    <w:rsid w:val="00E555A1"/>
    <w:rsid w:val="00E56DD1"/>
    <w:rsid w:val="00E61087"/>
    <w:rsid w:val="00E615F0"/>
    <w:rsid w:val="00E6165E"/>
    <w:rsid w:val="00E616E1"/>
    <w:rsid w:val="00E648D3"/>
    <w:rsid w:val="00E718C6"/>
    <w:rsid w:val="00E72C72"/>
    <w:rsid w:val="00E7478F"/>
    <w:rsid w:val="00E751B8"/>
    <w:rsid w:val="00E76D8F"/>
    <w:rsid w:val="00E81263"/>
    <w:rsid w:val="00E81A4D"/>
    <w:rsid w:val="00E85D26"/>
    <w:rsid w:val="00E86210"/>
    <w:rsid w:val="00E86C56"/>
    <w:rsid w:val="00E86E3B"/>
    <w:rsid w:val="00E90BD4"/>
    <w:rsid w:val="00E91F24"/>
    <w:rsid w:val="00E920CB"/>
    <w:rsid w:val="00E929C4"/>
    <w:rsid w:val="00E93AEC"/>
    <w:rsid w:val="00E93EFD"/>
    <w:rsid w:val="00E944DB"/>
    <w:rsid w:val="00E96C42"/>
    <w:rsid w:val="00E97A96"/>
    <w:rsid w:val="00EA04DF"/>
    <w:rsid w:val="00EA0C12"/>
    <w:rsid w:val="00EA13CB"/>
    <w:rsid w:val="00EA2402"/>
    <w:rsid w:val="00EA2799"/>
    <w:rsid w:val="00EA344D"/>
    <w:rsid w:val="00EA41C8"/>
    <w:rsid w:val="00EA4622"/>
    <w:rsid w:val="00EA53EB"/>
    <w:rsid w:val="00EA56D2"/>
    <w:rsid w:val="00EA75F9"/>
    <w:rsid w:val="00EA7DE4"/>
    <w:rsid w:val="00EB221C"/>
    <w:rsid w:val="00EB3725"/>
    <w:rsid w:val="00EB38E0"/>
    <w:rsid w:val="00EB4459"/>
    <w:rsid w:val="00EB531C"/>
    <w:rsid w:val="00EB5A2F"/>
    <w:rsid w:val="00EB5F88"/>
    <w:rsid w:val="00EB69F3"/>
    <w:rsid w:val="00EB786E"/>
    <w:rsid w:val="00EB7C69"/>
    <w:rsid w:val="00EC0870"/>
    <w:rsid w:val="00EC10A6"/>
    <w:rsid w:val="00EC1225"/>
    <w:rsid w:val="00EC1324"/>
    <w:rsid w:val="00EC1AB1"/>
    <w:rsid w:val="00EC376A"/>
    <w:rsid w:val="00EC3DB6"/>
    <w:rsid w:val="00EC422E"/>
    <w:rsid w:val="00EC52E8"/>
    <w:rsid w:val="00EC53E6"/>
    <w:rsid w:val="00EC6A72"/>
    <w:rsid w:val="00ED0153"/>
    <w:rsid w:val="00ED02BB"/>
    <w:rsid w:val="00ED1A6D"/>
    <w:rsid w:val="00ED3001"/>
    <w:rsid w:val="00ED3EE4"/>
    <w:rsid w:val="00ED4190"/>
    <w:rsid w:val="00ED49F1"/>
    <w:rsid w:val="00ED5BF6"/>
    <w:rsid w:val="00ED66B5"/>
    <w:rsid w:val="00EE0133"/>
    <w:rsid w:val="00EE0C86"/>
    <w:rsid w:val="00EE1A10"/>
    <w:rsid w:val="00EE1B3F"/>
    <w:rsid w:val="00EE1F03"/>
    <w:rsid w:val="00EE29C6"/>
    <w:rsid w:val="00EE5774"/>
    <w:rsid w:val="00EE6CA9"/>
    <w:rsid w:val="00EE77CB"/>
    <w:rsid w:val="00EF09A6"/>
    <w:rsid w:val="00EF3995"/>
    <w:rsid w:val="00EF44DC"/>
    <w:rsid w:val="00EF4CB0"/>
    <w:rsid w:val="00EF56FB"/>
    <w:rsid w:val="00EF57C2"/>
    <w:rsid w:val="00EF59EA"/>
    <w:rsid w:val="00EF5E63"/>
    <w:rsid w:val="00F00413"/>
    <w:rsid w:val="00F00EE3"/>
    <w:rsid w:val="00F019CD"/>
    <w:rsid w:val="00F01DF4"/>
    <w:rsid w:val="00F03E22"/>
    <w:rsid w:val="00F0458E"/>
    <w:rsid w:val="00F048B3"/>
    <w:rsid w:val="00F04EC5"/>
    <w:rsid w:val="00F058B5"/>
    <w:rsid w:val="00F05BBD"/>
    <w:rsid w:val="00F10457"/>
    <w:rsid w:val="00F10617"/>
    <w:rsid w:val="00F12390"/>
    <w:rsid w:val="00F12A7A"/>
    <w:rsid w:val="00F13384"/>
    <w:rsid w:val="00F13930"/>
    <w:rsid w:val="00F13C20"/>
    <w:rsid w:val="00F13D93"/>
    <w:rsid w:val="00F143F0"/>
    <w:rsid w:val="00F145EE"/>
    <w:rsid w:val="00F155F3"/>
    <w:rsid w:val="00F26232"/>
    <w:rsid w:val="00F30DDB"/>
    <w:rsid w:val="00F30F39"/>
    <w:rsid w:val="00F31314"/>
    <w:rsid w:val="00F31EDA"/>
    <w:rsid w:val="00F32B26"/>
    <w:rsid w:val="00F3359B"/>
    <w:rsid w:val="00F36C5B"/>
    <w:rsid w:val="00F37814"/>
    <w:rsid w:val="00F4169B"/>
    <w:rsid w:val="00F42820"/>
    <w:rsid w:val="00F43CE8"/>
    <w:rsid w:val="00F4448D"/>
    <w:rsid w:val="00F453B1"/>
    <w:rsid w:val="00F45513"/>
    <w:rsid w:val="00F46D9E"/>
    <w:rsid w:val="00F470C2"/>
    <w:rsid w:val="00F500E2"/>
    <w:rsid w:val="00F50376"/>
    <w:rsid w:val="00F5089F"/>
    <w:rsid w:val="00F50CC7"/>
    <w:rsid w:val="00F53C93"/>
    <w:rsid w:val="00F55323"/>
    <w:rsid w:val="00F55B67"/>
    <w:rsid w:val="00F56B5B"/>
    <w:rsid w:val="00F57426"/>
    <w:rsid w:val="00F57D94"/>
    <w:rsid w:val="00F60E56"/>
    <w:rsid w:val="00F60F91"/>
    <w:rsid w:val="00F61156"/>
    <w:rsid w:val="00F6164A"/>
    <w:rsid w:val="00F6253E"/>
    <w:rsid w:val="00F62C06"/>
    <w:rsid w:val="00F64321"/>
    <w:rsid w:val="00F64A04"/>
    <w:rsid w:val="00F65D24"/>
    <w:rsid w:val="00F65FCE"/>
    <w:rsid w:val="00F665E5"/>
    <w:rsid w:val="00F6668E"/>
    <w:rsid w:val="00F66BBB"/>
    <w:rsid w:val="00F67D3E"/>
    <w:rsid w:val="00F7306F"/>
    <w:rsid w:val="00F73F36"/>
    <w:rsid w:val="00F74219"/>
    <w:rsid w:val="00F74233"/>
    <w:rsid w:val="00F747A5"/>
    <w:rsid w:val="00F76594"/>
    <w:rsid w:val="00F776E6"/>
    <w:rsid w:val="00F82EB2"/>
    <w:rsid w:val="00F85450"/>
    <w:rsid w:val="00F85DE3"/>
    <w:rsid w:val="00F86803"/>
    <w:rsid w:val="00F87957"/>
    <w:rsid w:val="00F90D4C"/>
    <w:rsid w:val="00F910C1"/>
    <w:rsid w:val="00F918A9"/>
    <w:rsid w:val="00F91C85"/>
    <w:rsid w:val="00F92309"/>
    <w:rsid w:val="00F92378"/>
    <w:rsid w:val="00F9481E"/>
    <w:rsid w:val="00F9515D"/>
    <w:rsid w:val="00F97633"/>
    <w:rsid w:val="00FA032F"/>
    <w:rsid w:val="00FA1FCA"/>
    <w:rsid w:val="00FA26DD"/>
    <w:rsid w:val="00FA3B8F"/>
    <w:rsid w:val="00FA4739"/>
    <w:rsid w:val="00FA6264"/>
    <w:rsid w:val="00FA71A2"/>
    <w:rsid w:val="00FB1186"/>
    <w:rsid w:val="00FB167E"/>
    <w:rsid w:val="00FB1970"/>
    <w:rsid w:val="00FB33F3"/>
    <w:rsid w:val="00FB410F"/>
    <w:rsid w:val="00FB4747"/>
    <w:rsid w:val="00FB48F9"/>
    <w:rsid w:val="00FB559F"/>
    <w:rsid w:val="00FB6BBC"/>
    <w:rsid w:val="00FC0EAE"/>
    <w:rsid w:val="00FC1228"/>
    <w:rsid w:val="00FC22D1"/>
    <w:rsid w:val="00FC233C"/>
    <w:rsid w:val="00FC561C"/>
    <w:rsid w:val="00FC64E2"/>
    <w:rsid w:val="00FC72D7"/>
    <w:rsid w:val="00FD0F56"/>
    <w:rsid w:val="00FD1B85"/>
    <w:rsid w:val="00FD2B6C"/>
    <w:rsid w:val="00FD4157"/>
    <w:rsid w:val="00FD4E2D"/>
    <w:rsid w:val="00FD4FB4"/>
    <w:rsid w:val="00FD5578"/>
    <w:rsid w:val="00FD5865"/>
    <w:rsid w:val="00FD650D"/>
    <w:rsid w:val="00FD6F3B"/>
    <w:rsid w:val="00FE2FA4"/>
    <w:rsid w:val="00FE38B2"/>
    <w:rsid w:val="00FE3A88"/>
    <w:rsid w:val="00FE3DC3"/>
    <w:rsid w:val="00FE4D21"/>
    <w:rsid w:val="00FE52A6"/>
    <w:rsid w:val="00FE5DAA"/>
    <w:rsid w:val="00FE603C"/>
    <w:rsid w:val="00FE746C"/>
    <w:rsid w:val="00FE7B65"/>
    <w:rsid w:val="00FE7C39"/>
    <w:rsid w:val="00FF08C3"/>
    <w:rsid w:val="00FF0AC7"/>
    <w:rsid w:val="00FF29C0"/>
    <w:rsid w:val="00FF4935"/>
    <w:rsid w:val="00FF4EA6"/>
    <w:rsid w:val="00FF5641"/>
    <w:rsid w:val="00FF5657"/>
    <w:rsid w:val="00FF5F19"/>
    <w:rsid w:val="00FF717B"/>
    <w:rsid w:val="00FF76E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14:docId w14:val="6AABEF66"/>
  <w15:docId w15:val="{2B03A936-430A-430D-9513-3E537CF4D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iPriority="0"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366DF"/>
    <w:rPr>
      <w:rFonts w:ascii="Arial" w:hAnsi="Arial"/>
      <w:sz w:val="24"/>
      <w:szCs w:val="20"/>
    </w:rPr>
  </w:style>
  <w:style w:type="paragraph" w:styleId="Nagwek1">
    <w:name w:val="heading 1"/>
    <w:basedOn w:val="Normalny"/>
    <w:next w:val="Normalny"/>
    <w:link w:val="Nagwek1Znak"/>
    <w:uiPriority w:val="99"/>
    <w:qFormat/>
    <w:rsid w:val="00490CCC"/>
    <w:pPr>
      <w:keepNext/>
      <w:numPr>
        <w:numId w:val="2"/>
      </w:numPr>
      <w:spacing w:before="240" w:after="60"/>
      <w:outlineLvl w:val="0"/>
    </w:pPr>
    <w:rPr>
      <w:rFonts w:cs="Arial"/>
      <w:b/>
      <w:bCs/>
      <w:kern w:val="32"/>
      <w:sz w:val="32"/>
      <w:szCs w:val="32"/>
    </w:rPr>
  </w:style>
  <w:style w:type="paragraph" w:styleId="Nagwek2">
    <w:name w:val="heading 2"/>
    <w:basedOn w:val="Normalny"/>
    <w:next w:val="Normalny"/>
    <w:link w:val="Nagwek2Znak"/>
    <w:uiPriority w:val="99"/>
    <w:qFormat/>
    <w:rsid w:val="00490CCC"/>
    <w:pPr>
      <w:keepNext/>
      <w:numPr>
        <w:ilvl w:val="1"/>
        <w:numId w:val="2"/>
      </w:numPr>
      <w:spacing w:before="240" w:after="60"/>
      <w:outlineLvl w:val="1"/>
    </w:pPr>
    <w:rPr>
      <w:rFonts w:cs="Arial"/>
      <w:b/>
      <w:bCs/>
      <w:i/>
      <w:iCs/>
      <w:sz w:val="28"/>
      <w:szCs w:val="28"/>
    </w:rPr>
  </w:style>
  <w:style w:type="paragraph" w:styleId="Nagwek3">
    <w:name w:val="heading 3"/>
    <w:basedOn w:val="Normalny"/>
    <w:next w:val="Normalny"/>
    <w:link w:val="Nagwek3Znak"/>
    <w:uiPriority w:val="99"/>
    <w:qFormat/>
    <w:rsid w:val="00490CCC"/>
    <w:pPr>
      <w:keepNext/>
      <w:numPr>
        <w:ilvl w:val="2"/>
        <w:numId w:val="2"/>
      </w:numPr>
      <w:spacing w:before="240" w:after="60"/>
      <w:outlineLvl w:val="2"/>
    </w:pPr>
    <w:rPr>
      <w:rFonts w:cs="Arial"/>
      <w:b/>
      <w:bCs/>
      <w:sz w:val="26"/>
      <w:szCs w:val="26"/>
    </w:rPr>
  </w:style>
  <w:style w:type="paragraph" w:styleId="Nagwek4">
    <w:name w:val="heading 4"/>
    <w:basedOn w:val="Normalny"/>
    <w:next w:val="Normalny"/>
    <w:link w:val="Nagwek4Znak"/>
    <w:uiPriority w:val="99"/>
    <w:qFormat/>
    <w:rsid w:val="00490CCC"/>
    <w:pPr>
      <w:keepNext/>
      <w:numPr>
        <w:ilvl w:val="3"/>
        <w:numId w:val="2"/>
      </w:numPr>
      <w:spacing w:before="240" w:after="60"/>
      <w:outlineLvl w:val="3"/>
    </w:pPr>
    <w:rPr>
      <w:rFonts w:ascii="Times New Roman" w:hAnsi="Times New Roman"/>
      <w:b/>
      <w:bCs/>
      <w:sz w:val="28"/>
      <w:szCs w:val="28"/>
    </w:rPr>
  </w:style>
  <w:style w:type="paragraph" w:styleId="Nagwek5">
    <w:name w:val="heading 5"/>
    <w:basedOn w:val="Normalny"/>
    <w:next w:val="Normalny"/>
    <w:link w:val="Nagwek5Znak"/>
    <w:uiPriority w:val="99"/>
    <w:qFormat/>
    <w:rsid w:val="00490CCC"/>
    <w:pPr>
      <w:numPr>
        <w:ilvl w:val="4"/>
        <w:numId w:val="2"/>
      </w:numPr>
      <w:spacing w:before="240" w:after="60"/>
      <w:outlineLvl w:val="4"/>
    </w:pPr>
    <w:rPr>
      <w:rFonts w:ascii="Times New Roman" w:hAnsi="Times New Roman"/>
      <w:b/>
      <w:bCs/>
      <w:i/>
      <w:iCs/>
      <w:sz w:val="26"/>
      <w:szCs w:val="26"/>
    </w:rPr>
  </w:style>
  <w:style w:type="paragraph" w:styleId="Nagwek6">
    <w:name w:val="heading 6"/>
    <w:basedOn w:val="Normalny"/>
    <w:next w:val="Normalny"/>
    <w:link w:val="Nagwek6Znak"/>
    <w:uiPriority w:val="99"/>
    <w:qFormat/>
    <w:rsid w:val="00490CCC"/>
    <w:pPr>
      <w:numPr>
        <w:ilvl w:val="5"/>
        <w:numId w:val="2"/>
      </w:numPr>
      <w:spacing w:before="240" w:after="60"/>
      <w:outlineLvl w:val="5"/>
    </w:pPr>
    <w:rPr>
      <w:rFonts w:ascii="Times New Roman" w:hAnsi="Times New Roman"/>
      <w:b/>
      <w:bCs/>
      <w:sz w:val="22"/>
      <w:szCs w:val="22"/>
    </w:rPr>
  </w:style>
  <w:style w:type="paragraph" w:styleId="Nagwek7">
    <w:name w:val="heading 7"/>
    <w:basedOn w:val="Normalny"/>
    <w:next w:val="Normalny"/>
    <w:link w:val="Nagwek7Znak"/>
    <w:uiPriority w:val="99"/>
    <w:qFormat/>
    <w:rsid w:val="00490CCC"/>
    <w:pPr>
      <w:numPr>
        <w:ilvl w:val="6"/>
        <w:numId w:val="2"/>
      </w:numPr>
      <w:spacing w:before="240" w:after="60"/>
      <w:outlineLvl w:val="6"/>
    </w:pPr>
    <w:rPr>
      <w:rFonts w:ascii="Times New Roman" w:hAnsi="Times New Roman"/>
      <w:szCs w:val="24"/>
    </w:rPr>
  </w:style>
  <w:style w:type="paragraph" w:styleId="Nagwek8">
    <w:name w:val="heading 8"/>
    <w:basedOn w:val="Normalny"/>
    <w:next w:val="Normalny"/>
    <w:link w:val="Nagwek8Znak"/>
    <w:uiPriority w:val="99"/>
    <w:qFormat/>
    <w:rsid w:val="00490CCC"/>
    <w:pPr>
      <w:numPr>
        <w:ilvl w:val="7"/>
        <w:numId w:val="2"/>
      </w:numPr>
      <w:spacing w:before="240" w:after="60"/>
      <w:outlineLvl w:val="7"/>
    </w:pPr>
    <w:rPr>
      <w:rFonts w:ascii="Times New Roman" w:hAnsi="Times New Roman"/>
      <w:i/>
      <w:iCs/>
      <w:szCs w:val="24"/>
    </w:rPr>
  </w:style>
  <w:style w:type="paragraph" w:styleId="Nagwek9">
    <w:name w:val="heading 9"/>
    <w:basedOn w:val="Normalny"/>
    <w:next w:val="Normalny"/>
    <w:link w:val="Nagwek9Znak"/>
    <w:uiPriority w:val="99"/>
    <w:qFormat/>
    <w:rsid w:val="00490CCC"/>
    <w:pPr>
      <w:numPr>
        <w:ilvl w:val="8"/>
        <w:numId w:val="2"/>
      </w:numPr>
      <w:spacing w:before="240" w:after="60"/>
      <w:outlineLvl w:val="8"/>
    </w:pPr>
    <w:rPr>
      <w:rFonts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90CCC"/>
    <w:rPr>
      <w:rFonts w:ascii="Arial" w:hAnsi="Arial" w:cs="Arial"/>
      <w:b/>
      <w:bCs/>
      <w:kern w:val="32"/>
      <w:sz w:val="32"/>
      <w:szCs w:val="32"/>
    </w:rPr>
  </w:style>
  <w:style w:type="character" w:customStyle="1" w:styleId="Nagwek2Znak">
    <w:name w:val="Nagłówek 2 Znak"/>
    <w:basedOn w:val="Domylnaczcionkaakapitu"/>
    <w:link w:val="Nagwek2"/>
    <w:uiPriority w:val="99"/>
    <w:locked/>
    <w:rsid w:val="00490CCC"/>
    <w:rPr>
      <w:rFonts w:ascii="Arial" w:hAnsi="Arial" w:cs="Arial"/>
      <w:b/>
      <w:bCs/>
      <w:i/>
      <w:iCs/>
      <w:sz w:val="28"/>
      <w:szCs w:val="28"/>
    </w:rPr>
  </w:style>
  <w:style w:type="character" w:customStyle="1" w:styleId="Nagwek3Znak">
    <w:name w:val="Nagłówek 3 Znak"/>
    <w:basedOn w:val="Domylnaczcionkaakapitu"/>
    <w:link w:val="Nagwek3"/>
    <w:uiPriority w:val="99"/>
    <w:locked/>
    <w:rsid w:val="00490CCC"/>
    <w:rPr>
      <w:rFonts w:ascii="Arial" w:hAnsi="Arial" w:cs="Arial"/>
      <w:b/>
      <w:bCs/>
      <w:sz w:val="26"/>
      <w:szCs w:val="26"/>
    </w:rPr>
  </w:style>
  <w:style w:type="character" w:customStyle="1" w:styleId="Nagwek4Znak">
    <w:name w:val="Nagłówek 4 Znak"/>
    <w:basedOn w:val="Domylnaczcionkaakapitu"/>
    <w:link w:val="Nagwek4"/>
    <w:uiPriority w:val="99"/>
    <w:locked/>
    <w:rsid w:val="00490CCC"/>
    <w:rPr>
      <w:b/>
      <w:bCs/>
      <w:sz w:val="28"/>
      <w:szCs w:val="28"/>
    </w:rPr>
  </w:style>
  <w:style w:type="character" w:customStyle="1" w:styleId="Nagwek5Znak">
    <w:name w:val="Nagłówek 5 Znak"/>
    <w:basedOn w:val="Domylnaczcionkaakapitu"/>
    <w:link w:val="Nagwek5"/>
    <w:uiPriority w:val="99"/>
    <w:locked/>
    <w:rsid w:val="00490CCC"/>
    <w:rPr>
      <w:b/>
      <w:bCs/>
      <w:i/>
      <w:iCs/>
      <w:sz w:val="26"/>
      <w:szCs w:val="26"/>
    </w:rPr>
  </w:style>
  <w:style w:type="character" w:customStyle="1" w:styleId="Nagwek6Znak">
    <w:name w:val="Nagłówek 6 Znak"/>
    <w:basedOn w:val="Domylnaczcionkaakapitu"/>
    <w:link w:val="Nagwek6"/>
    <w:uiPriority w:val="99"/>
    <w:locked/>
    <w:rsid w:val="00490CCC"/>
    <w:rPr>
      <w:b/>
      <w:bCs/>
    </w:rPr>
  </w:style>
  <w:style w:type="character" w:customStyle="1" w:styleId="Nagwek7Znak">
    <w:name w:val="Nagłówek 7 Znak"/>
    <w:basedOn w:val="Domylnaczcionkaakapitu"/>
    <w:link w:val="Nagwek7"/>
    <w:uiPriority w:val="99"/>
    <w:locked/>
    <w:rsid w:val="00490CCC"/>
    <w:rPr>
      <w:sz w:val="24"/>
      <w:szCs w:val="24"/>
    </w:rPr>
  </w:style>
  <w:style w:type="character" w:customStyle="1" w:styleId="Nagwek8Znak">
    <w:name w:val="Nagłówek 8 Znak"/>
    <w:basedOn w:val="Domylnaczcionkaakapitu"/>
    <w:link w:val="Nagwek8"/>
    <w:uiPriority w:val="99"/>
    <w:locked/>
    <w:rsid w:val="00490CCC"/>
    <w:rPr>
      <w:i/>
      <w:iCs/>
      <w:sz w:val="24"/>
      <w:szCs w:val="24"/>
    </w:rPr>
  </w:style>
  <w:style w:type="character" w:customStyle="1" w:styleId="Nagwek9Znak">
    <w:name w:val="Nagłówek 9 Znak"/>
    <w:basedOn w:val="Domylnaczcionkaakapitu"/>
    <w:link w:val="Nagwek9"/>
    <w:uiPriority w:val="99"/>
    <w:locked/>
    <w:rsid w:val="00490CCC"/>
    <w:rPr>
      <w:rFonts w:ascii="Arial" w:hAnsi="Arial" w:cs="Arial"/>
    </w:rPr>
  </w:style>
  <w:style w:type="paragraph" w:styleId="Nagwek">
    <w:name w:val="header"/>
    <w:basedOn w:val="Normalny"/>
    <w:link w:val="NagwekZnak"/>
    <w:uiPriority w:val="99"/>
    <w:rsid w:val="00EC1324"/>
    <w:pPr>
      <w:tabs>
        <w:tab w:val="center" w:pos="4536"/>
        <w:tab w:val="right" w:pos="9072"/>
      </w:tabs>
    </w:pPr>
  </w:style>
  <w:style w:type="character" w:customStyle="1" w:styleId="NagwekZnak">
    <w:name w:val="Nagłówek Znak"/>
    <w:basedOn w:val="Domylnaczcionkaakapitu"/>
    <w:link w:val="Nagwek"/>
    <w:uiPriority w:val="99"/>
    <w:locked/>
    <w:rsid w:val="00960414"/>
    <w:rPr>
      <w:rFonts w:ascii="Arial" w:hAnsi="Arial" w:cs="Times New Roman"/>
      <w:sz w:val="24"/>
    </w:rPr>
  </w:style>
  <w:style w:type="paragraph" w:styleId="Tekstpodstawowy">
    <w:name w:val="Body Text"/>
    <w:basedOn w:val="Normalny"/>
    <w:link w:val="TekstpodstawowyZnak"/>
    <w:uiPriority w:val="99"/>
    <w:rsid w:val="00EC1324"/>
    <w:rPr>
      <w:rFonts w:ascii="Times New Roman" w:hAnsi="Times New Roman"/>
      <w:i/>
      <w:sz w:val="22"/>
    </w:rPr>
  </w:style>
  <w:style w:type="character" w:customStyle="1" w:styleId="TekstpodstawowyZnak">
    <w:name w:val="Tekst podstawowy Znak"/>
    <w:basedOn w:val="Domylnaczcionkaakapitu"/>
    <w:link w:val="Tekstpodstawowy"/>
    <w:uiPriority w:val="99"/>
    <w:locked/>
    <w:rsid w:val="00490CCC"/>
    <w:rPr>
      <w:rFonts w:cs="Times New Roman"/>
      <w:i/>
      <w:sz w:val="22"/>
    </w:rPr>
  </w:style>
  <w:style w:type="paragraph" w:styleId="Tytu">
    <w:name w:val="Title"/>
    <w:basedOn w:val="Normalny"/>
    <w:link w:val="TytuZnak"/>
    <w:uiPriority w:val="99"/>
    <w:qFormat/>
    <w:rsid w:val="00960414"/>
    <w:pPr>
      <w:jc w:val="center"/>
    </w:pPr>
    <w:rPr>
      <w:rFonts w:ascii="Times New Roman" w:hAnsi="Times New Roman"/>
      <w:b/>
    </w:rPr>
  </w:style>
  <w:style w:type="character" w:customStyle="1" w:styleId="TytuZnak">
    <w:name w:val="Tytuł Znak"/>
    <w:basedOn w:val="Domylnaczcionkaakapitu"/>
    <w:link w:val="Tytu"/>
    <w:uiPriority w:val="99"/>
    <w:locked/>
    <w:rsid w:val="00960414"/>
    <w:rPr>
      <w:rFonts w:cs="Times New Roman"/>
      <w:b/>
      <w:sz w:val="24"/>
    </w:rPr>
  </w:style>
  <w:style w:type="paragraph" w:styleId="Akapitzlist">
    <w:name w:val="List Paragraph"/>
    <w:basedOn w:val="Normalny"/>
    <w:link w:val="AkapitzlistZnak"/>
    <w:uiPriority w:val="34"/>
    <w:qFormat/>
    <w:rsid w:val="00960414"/>
    <w:pPr>
      <w:spacing w:after="200" w:line="276" w:lineRule="auto"/>
      <w:ind w:left="720"/>
      <w:contextualSpacing/>
    </w:pPr>
    <w:rPr>
      <w:rFonts w:ascii="Calibri" w:hAnsi="Calibri"/>
      <w:sz w:val="22"/>
      <w:szCs w:val="22"/>
      <w:lang w:eastAsia="en-US"/>
    </w:rPr>
  </w:style>
  <w:style w:type="paragraph" w:styleId="Tekstpodstawowywcity">
    <w:name w:val="Body Text Indent"/>
    <w:basedOn w:val="Normalny"/>
    <w:link w:val="TekstpodstawowywcityZnak"/>
    <w:uiPriority w:val="99"/>
    <w:rsid w:val="00960414"/>
    <w:pPr>
      <w:spacing w:after="120"/>
      <w:ind w:left="283"/>
    </w:pPr>
  </w:style>
  <w:style w:type="character" w:customStyle="1" w:styleId="TekstpodstawowywcityZnak">
    <w:name w:val="Tekst podstawowy wcięty Znak"/>
    <w:basedOn w:val="Domylnaczcionkaakapitu"/>
    <w:link w:val="Tekstpodstawowywcity"/>
    <w:uiPriority w:val="99"/>
    <w:locked/>
    <w:rsid w:val="00960414"/>
    <w:rPr>
      <w:rFonts w:ascii="Arial" w:hAnsi="Arial" w:cs="Times New Roman"/>
      <w:sz w:val="24"/>
    </w:rPr>
  </w:style>
  <w:style w:type="paragraph" w:styleId="Stopka">
    <w:name w:val="footer"/>
    <w:basedOn w:val="Normalny"/>
    <w:link w:val="StopkaZnak"/>
    <w:uiPriority w:val="99"/>
    <w:rsid w:val="00FF4EA6"/>
    <w:pPr>
      <w:tabs>
        <w:tab w:val="center" w:pos="4536"/>
        <w:tab w:val="right" w:pos="9072"/>
      </w:tabs>
    </w:pPr>
  </w:style>
  <w:style w:type="character" w:customStyle="1" w:styleId="StopkaZnak">
    <w:name w:val="Stopka Znak"/>
    <w:basedOn w:val="Domylnaczcionkaakapitu"/>
    <w:link w:val="Stopka"/>
    <w:uiPriority w:val="99"/>
    <w:locked/>
    <w:rsid w:val="00FF4EA6"/>
    <w:rPr>
      <w:rFonts w:ascii="Arial" w:hAnsi="Arial" w:cs="Times New Roman"/>
      <w:sz w:val="24"/>
    </w:rPr>
  </w:style>
  <w:style w:type="paragraph" w:styleId="Bezodstpw">
    <w:name w:val="No Spacing"/>
    <w:link w:val="BezodstpwZnak"/>
    <w:uiPriority w:val="99"/>
    <w:qFormat/>
    <w:rsid w:val="00FF4EA6"/>
    <w:rPr>
      <w:rFonts w:ascii="Calibri" w:hAnsi="Calibri"/>
      <w:lang w:eastAsia="en-US"/>
    </w:rPr>
  </w:style>
  <w:style w:type="character" w:customStyle="1" w:styleId="BezodstpwZnak">
    <w:name w:val="Bez odstępów Znak"/>
    <w:basedOn w:val="Domylnaczcionkaakapitu"/>
    <w:link w:val="Bezodstpw"/>
    <w:uiPriority w:val="99"/>
    <w:locked/>
    <w:rsid w:val="00FF4EA6"/>
    <w:rPr>
      <w:rFonts w:ascii="Calibri" w:hAnsi="Calibri" w:cs="Times New Roman"/>
      <w:sz w:val="22"/>
      <w:szCs w:val="22"/>
      <w:lang w:val="pl-PL" w:eastAsia="en-US" w:bidi="ar-SA"/>
    </w:rPr>
  </w:style>
  <w:style w:type="paragraph" w:customStyle="1" w:styleId="Style12">
    <w:name w:val="Style 12"/>
    <w:basedOn w:val="Normalny"/>
    <w:uiPriority w:val="99"/>
    <w:rsid w:val="00490CCC"/>
    <w:pPr>
      <w:widowControl w:val="0"/>
      <w:autoSpaceDE w:val="0"/>
      <w:autoSpaceDN w:val="0"/>
      <w:ind w:left="576"/>
      <w:jc w:val="both"/>
    </w:pPr>
    <w:rPr>
      <w:rFonts w:ascii="Times New Roman" w:hAnsi="Times New Roman"/>
      <w:szCs w:val="24"/>
    </w:rPr>
  </w:style>
  <w:style w:type="paragraph" w:customStyle="1" w:styleId="Style14">
    <w:name w:val="Style 14"/>
    <w:basedOn w:val="Normalny"/>
    <w:uiPriority w:val="99"/>
    <w:rsid w:val="00490CCC"/>
    <w:pPr>
      <w:widowControl w:val="0"/>
      <w:autoSpaceDE w:val="0"/>
      <w:autoSpaceDN w:val="0"/>
      <w:ind w:left="936" w:right="72" w:hanging="360"/>
      <w:jc w:val="both"/>
    </w:pPr>
    <w:rPr>
      <w:rFonts w:ascii="Times New Roman" w:hAnsi="Times New Roman"/>
      <w:szCs w:val="24"/>
    </w:rPr>
  </w:style>
  <w:style w:type="paragraph" w:customStyle="1" w:styleId="Style1">
    <w:name w:val="Style 1"/>
    <w:basedOn w:val="Normalny"/>
    <w:uiPriority w:val="99"/>
    <w:rsid w:val="00490CCC"/>
    <w:pPr>
      <w:widowControl w:val="0"/>
      <w:autoSpaceDE w:val="0"/>
      <w:autoSpaceDN w:val="0"/>
      <w:ind w:left="360"/>
    </w:pPr>
    <w:rPr>
      <w:rFonts w:ascii="Times New Roman" w:hAnsi="Times New Roman"/>
      <w:szCs w:val="24"/>
    </w:rPr>
  </w:style>
  <w:style w:type="table" w:styleId="Tabela-Siatka">
    <w:name w:val="Table Grid"/>
    <w:basedOn w:val="Standardowy"/>
    <w:uiPriority w:val="39"/>
    <w:rsid w:val="00490CC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1">
    <w:name w:val="Styl1"/>
    <w:basedOn w:val="Normalny"/>
    <w:link w:val="Styl1Znak"/>
    <w:uiPriority w:val="99"/>
    <w:rsid w:val="00E47DA3"/>
    <w:pPr>
      <w:numPr>
        <w:numId w:val="3"/>
      </w:numPr>
      <w:tabs>
        <w:tab w:val="left" w:pos="4584"/>
      </w:tabs>
      <w:spacing w:before="120"/>
      <w:ind w:hanging="357"/>
      <w:jc w:val="both"/>
    </w:pPr>
    <w:rPr>
      <w:rFonts w:ascii="Times New Roman" w:hAnsi="Times New Roman"/>
      <w:sz w:val="22"/>
      <w:szCs w:val="24"/>
    </w:rPr>
  </w:style>
  <w:style w:type="character" w:customStyle="1" w:styleId="Styl1Znak">
    <w:name w:val="Styl1 Znak"/>
    <w:basedOn w:val="Domylnaczcionkaakapitu"/>
    <w:link w:val="Styl1"/>
    <w:uiPriority w:val="99"/>
    <w:locked/>
    <w:rsid w:val="00E47DA3"/>
    <w:rPr>
      <w:szCs w:val="24"/>
    </w:rPr>
  </w:style>
  <w:style w:type="paragraph" w:customStyle="1" w:styleId="Default">
    <w:name w:val="Default"/>
    <w:rsid w:val="00D62147"/>
    <w:pPr>
      <w:widowControl w:val="0"/>
      <w:autoSpaceDE w:val="0"/>
      <w:autoSpaceDN w:val="0"/>
      <w:adjustRightInd w:val="0"/>
    </w:pPr>
    <w:rPr>
      <w:color w:val="000000"/>
      <w:sz w:val="24"/>
      <w:szCs w:val="24"/>
    </w:rPr>
  </w:style>
  <w:style w:type="paragraph" w:customStyle="1" w:styleId="CM7">
    <w:name w:val="CM7"/>
    <w:basedOn w:val="Default"/>
    <w:next w:val="Default"/>
    <w:uiPriority w:val="99"/>
    <w:rsid w:val="00D62147"/>
    <w:pPr>
      <w:spacing w:line="231" w:lineRule="atLeast"/>
    </w:pPr>
    <w:rPr>
      <w:color w:val="auto"/>
    </w:rPr>
  </w:style>
  <w:style w:type="character" w:styleId="Hipercze">
    <w:name w:val="Hyperlink"/>
    <w:basedOn w:val="Domylnaczcionkaakapitu"/>
    <w:uiPriority w:val="99"/>
    <w:rsid w:val="0067476B"/>
    <w:rPr>
      <w:rFonts w:cs="Times New Roman"/>
      <w:color w:val="0000FF"/>
      <w:u w:val="single"/>
    </w:rPr>
  </w:style>
  <w:style w:type="paragraph" w:customStyle="1" w:styleId="CM12">
    <w:name w:val="CM12"/>
    <w:basedOn w:val="Default"/>
    <w:next w:val="Default"/>
    <w:uiPriority w:val="99"/>
    <w:rsid w:val="007A2C66"/>
    <w:rPr>
      <w:rFonts w:ascii="Arial" w:hAnsi="Arial" w:cs="Arial"/>
      <w:color w:val="auto"/>
    </w:rPr>
  </w:style>
  <w:style w:type="character" w:customStyle="1" w:styleId="EquationCaption">
    <w:name w:val="_Equation Caption"/>
    <w:rsid w:val="007058AA"/>
  </w:style>
  <w:style w:type="paragraph" w:customStyle="1" w:styleId="CM22">
    <w:name w:val="CM22"/>
    <w:basedOn w:val="Default"/>
    <w:next w:val="Default"/>
    <w:uiPriority w:val="99"/>
    <w:rsid w:val="00242013"/>
    <w:rPr>
      <w:color w:val="auto"/>
    </w:rPr>
  </w:style>
  <w:style w:type="paragraph" w:styleId="Tekstpodstawowy2">
    <w:name w:val="Body Text 2"/>
    <w:basedOn w:val="Normalny"/>
    <w:link w:val="Tekstpodstawowy2Znak"/>
    <w:uiPriority w:val="99"/>
    <w:rsid w:val="00C87A1E"/>
    <w:pPr>
      <w:spacing w:after="120" w:line="480" w:lineRule="auto"/>
    </w:pPr>
  </w:style>
  <w:style w:type="character" w:customStyle="1" w:styleId="Tekstpodstawowy2Znak">
    <w:name w:val="Tekst podstawowy 2 Znak"/>
    <w:basedOn w:val="Domylnaczcionkaakapitu"/>
    <w:link w:val="Tekstpodstawowy2"/>
    <w:uiPriority w:val="99"/>
    <w:locked/>
    <w:rsid w:val="00C87A1E"/>
    <w:rPr>
      <w:rFonts w:ascii="Arial" w:hAnsi="Arial" w:cs="Times New Roman"/>
      <w:sz w:val="24"/>
    </w:rPr>
  </w:style>
  <w:style w:type="paragraph" w:styleId="Tekstpodstawowy3">
    <w:name w:val="Body Text 3"/>
    <w:basedOn w:val="Normalny"/>
    <w:link w:val="Tekstpodstawowy3Znak"/>
    <w:uiPriority w:val="99"/>
    <w:rsid w:val="00C87A1E"/>
    <w:rPr>
      <w:sz w:val="16"/>
      <w:szCs w:val="16"/>
    </w:rPr>
  </w:style>
  <w:style w:type="character" w:customStyle="1" w:styleId="Tekstpodstawowy3Znak">
    <w:name w:val="Tekst podstawowy 3 Znak"/>
    <w:basedOn w:val="Domylnaczcionkaakapitu"/>
    <w:link w:val="Tekstpodstawowy3"/>
    <w:uiPriority w:val="99"/>
    <w:locked/>
    <w:rsid w:val="00C87A1E"/>
    <w:rPr>
      <w:rFonts w:ascii="Arial" w:hAnsi="Arial" w:cs="Times New Roman"/>
      <w:sz w:val="16"/>
      <w:szCs w:val="16"/>
    </w:rPr>
  </w:style>
  <w:style w:type="character" w:styleId="Numerstrony">
    <w:name w:val="page number"/>
    <w:basedOn w:val="Domylnaczcionkaakapitu"/>
    <w:uiPriority w:val="99"/>
    <w:rsid w:val="00C87A1E"/>
    <w:rPr>
      <w:rFonts w:cs="Times New Roman"/>
    </w:rPr>
  </w:style>
  <w:style w:type="paragraph" w:styleId="Podtytu">
    <w:name w:val="Subtitle"/>
    <w:basedOn w:val="Normalny"/>
    <w:link w:val="PodtytuZnak"/>
    <w:uiPriority w:val="99"/>
    <w:qFormat/>
    <w:rsid w:val="00C87A1E"/>
    <w:rPr>
      <w:rFonts w:ascii="Cambria" w:hAnsi="Cambria"/>
      <w:szCs w:val="24"/>
    </w:rPr>
  </w:style>
  <w:style w:type="character" w:customStyle="1" w:styleId="PodtytuZnak">
    <w:name w:val="Podtytuł Znak"/>
    <w:basedOn w:val="Domylnaczcionkaakapitu"/>
    <w:link w:val="Podtytu"/>
    <w:uiPriority w:val="99"/>
    <w:locked/>
    <w:rsid w:val="00C87A1E"/>
    <w:rPr>
      <w:rFonts w:ascii="Cambria" w:hAnsi="Cambria" w:cs="Times New Roman"/>
      <w:sz w:val="24"/>
      <w:szCs w:val="24"/>
    </w:rPr>
  </w:style>
  <w:style w:type="paragraph" w:styleId="Tekstdymka">
    <w:name w:val="Balloon Text"/>
    <w:basedOn w:val="Normalny"/>
    <w:link w:val="TekstdymkaZnak"/>
    <w:uiPriority w:val="99"/>
    <w:rsid w:val="00C87A1E"/>
    <w:rPr>
      <w:rFonts w:ascii="Times New Roman" w:hAnsi="Times New Roman"/>
      <w:sz w:val="2"/>
    </w:rPr>
  </w:style>
  <w:style w:type="character" w:customStyle="1" w:styleId="TekstdymkaZnak">
    <w:name w:val="Tekst dymka Znak"/>
    <w:basedOn w:val="Domylnaczcionkaakapitu"/>
    <w:link w:val="Tekstdymka"/>
    <w:uiPriority w:val="99"/>
    <w:locked/>
    <w:rsid w:val="00C87A1E"/>
    <w:rPr>
      <w:rFonts w:cs="Times New Roman"/>
      <w:sz w:val="2"/>
    </w:rPr>
  </w:style>
  <w:style w:type="paragraph" w:customStyle="1" w:styleId="Artykul">
    <w:name w:val="Artykul"/>
    <w:basedOn w:val="Normalny"/>
    <w:uiPriority w:val="99"/>
    <w:rsid w:val="00C87A1E"/>
    <w:pPr>
      <w:tabs>
        <w:tab w:val="num" w:pos="360"/>
      </w:tabs>
      <w:ind w:left="360" w:hanging="360"/>
    </w:pPr>
    <w:rPr>
      <w:rFonts w:ascii="Times New Roman" w:hAnsi="Times New Roman"/>
      <w:szCs w:val="24"/>
    </w:rPr>
  </w:style>
  <w:style w:type="paragraph" w:styleId="HTML-wstpniesformatowany">
    <w:name w:val="HTML Preformatted"/>
    <w:basedOn w:val="Normalny"/>
    <w:link w:val="HTML-wstpniesformatowanyZnak"/>
    <w:uiPriority w:val="99"/>
    <w:rsid w:val="00C87A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wstpniesformatowanyZnak">
    <w:name w:val="HTML - wstępnie sformatowany Znak"/>
    <w:basedOn w:val="Domylnaczcionkaakapitu"/>
    <w:link w:val="HTML-wstpniesformatowany"/>
    <w:uiPriority w:val="99"/>
    <w:locked/>
    <w:rsid w:val="00C87A1E"/>
    <w:rPr>
      <w:rFonts w:ascii="Courier New" w:hAnsi="Courier New" w:cs="Times New Roman"/>
    </w:rPr>
  </w:style>
  <w:style w:type="character" w:styleId="UyteHipercze">
    <w:name w:val="FollowedHyperlink"/>
    <w:basedOn w:val="Domylnaczcionkaakapitu"/>
    <w:uiPriority w:val="99"/>
    <w:rsid w:val="00C87A1E"/>
    <w:rPr>
      <w:rFonts w:cs="Times New Roman"/>
      <w:color w:val="800080"/>
      <w:u w:val="single"/>
    </w:rPr>
  </w:style>
  <w:style w:type="character" w:styleId="Odwoaniedokomentarza">
    <w:name w:val="annotation reference"/>
    <w:basedOn w:val="Domylnaczcionkaakapitu"/>
    <w:uiPriority w:val="99"/>
    <w:rsid w:val="00C87A1E"/>
    <w:rPr>
      <w:rFonts w:cs="Times New Roman"/>
      <w:sz w:val="16"/>
    </w:rPr>
  </w:style>
  <w:style w:type="paragraph" w:styleId="Tekstkomentarza">
    <w:name w:val="annotation text"/>
    <w:basedOn w:val="Normalny"/>
    <w:link w:val="TekstkomentarzaZnak"/>
    <w:uiPriority w:val="99"/>
    <w:rsid w:val="00C87A1E"/>
    <w:rPr>
      <w:sz w:val="20"/>
    </w:rPr>
  </w:style>
  <w:style w:type="character" w:customStyle="1" w:styleId="TekstkomentarzaZnak">
    <w:name w:val="Tekst komentarza Znak"/>
    <w:basedOn w:val="Domylnaczcionkaakapitu"/>
    <w:link w:val="Tekstkomentarza"/>
    <w:uiPriority w:val="99"/>
    <w:locked/>
    <w:rsid w:val="00C87A1E"/>
    <w:rPr>
      <w:rFonts w:ascii="Arial" w:hAnsi="Arial" w:cs="Times New Roman"/>
    </w:rPr>
  </w:style>
  <w:style w:type="paragraph" w:styleId="Tematkomentarza">
    <w:name w:val="annotation subject"/>
    <w:basedOn w:val="Tekstkomentarza"/>
    <w:next w:val="Tekstkomentarza"/>
    <w:link w:val="TematkomentarzaZnak"/>
    <w:uiPriority w:val="99"/>
    <w:rsid w:val="00C87A1E"/>
    <w:rPr>
      <w:b/>
      <w:bCs/>
    </w:rPr>
  </w:style>
  <w:style w:type="character" w:customStyle="1" w:styleId="TematkomentarzaZnak">
    <w:name w:val="Temat komentarza Znak"/>
    <w:basedOn w:val="TekstkomentarzaZnak"/>
    <w:link w:val="Tematkomentarza"/>
    <w:uiPriority w:val="99"/>
    <w:locked/>
    <w:rsid w:val="00C87A1E"/>
    <w:rPr>
      <w:rFonts w:ascii="Arial" w:hAnsi="Arial" w:cs="Times New Roman"/>
      <w:b/>
      <w:bCs/>
    </w:rPr>
  </w:style>
  <w:style w:type="character" w:customStyle="1" w:styleId="cont1">
    <w:name w:val="cont1"/>
    <w:uiPriority w:val="99"/>
    <w:rsid w:val="00C87A1E"/>
  </w:style>
  <w:style w:type="paragraph" w:styleId="Poprawka">
    <w:name w:val="Revision"/>
    <w:hidden/>
    <w:uiPriority w:val="99"/>
    <w:semiHidden/>
    <w:rsid w:val="00C87A1E"/>
    <w:rPr>
      <w:rFonts w:ascii="Arial" w:hAnsi="Arial"/>
      <w:sz w:val="24"/>
      <w:szCs w:val="20"/>
    </w:rPr>
  </w:style>
  <w:style w:type="character" w:customStyle="1" w:styleId="outputtext">
    <w:name w:val="outputtext"/>
    <w:uiPriority w:val="99"/>
    <w:rsid w:val="00C87A1E"/>
  </w:style>
  <w:style w:type="character" w:customStyle="1" w:styleId="apple-style-span">
    <w:name w:val="apple-style-span"/>
    <w:basedOn w:val="Domylnaczcionkaakapitu"/>
    <w:uiPriority w:val="99"/>
    <w:rsid w:val="002F2743"/>
    <w:rPr>
      <w:rFonts w:cs="Times New Roman"/>
    </w:rPr>
  </w:style>
  <w:style w:type="character" w:styleId="Pogrubienie">
    <w:name w:val="Strong"/>
    <w:basedOn w:val="Domylnaczcionkaakapitu"/>
    <w:uiPriority w:val="22"/>
    <w:qFormat/>
    <w:locked/>
    <w:rsid w:val="002F2743"/>
    <w:rPr>
      <w:rFonts w:cs="Times New Roman"/>
      <w:b/>
      <w:bCs/>
    </w:rPr>
  </w:style>
  <w:style w:type="paragraph" w:styleId="Tekstpodstawowywcity2">
    <w:name w:val="Body Text Indent 2"/>
    <w:basedOn w:val="Normalny"/>
    <w:link w:val="Tekstpodstawowywcity2Znak"/>
    <w:uiPriority w:val="99"/>
    <w:semiHidden/>
    <w:unhideWhenUsed/>
    <w:locked/>
    <w:rsid w:val="00320122"/>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320122"/>
    <w:rPr>
      <w:rFonts w:ascii="Arial" w:hAnsi="Arial"/>
      <w:sz w:val="24"/>
      <w:szCs w:val="20"/>
    </w:rPr>
  </w:style>
  <w:style w:type="paragraph" w:customStyle="1" w:styleId="MBParagraf">
    <w:name w:val="MB Paragraf"/>
    <w:basedOn w:val="Normalny"/>
    <w:rsid w:val="00320122"/>
    <w:pPr>
      <w:spacing w:before="240" w:after="120"/>
      <w:jc w:val="center"/>
    </w:pPr>
    <w:rPr>
      <w:rFonts w:ascii="Times New Roman" w:hAnsi="Times New Roman"/>
      <w:b/>
      <w:sz w:val="20"/>
      <w:lang w:eastAsia="en-US"/>
    </w:rPr>
  </w:style>
  <w:style w:type="paragraph" w:customStyle="1" w:styleId="Tekstpodstawowywcity31">
    <w:name w:val="Tekst podstawowy wcięty 31"/>
    <w:basedOn w:val="Normalny"/>
    <w:rsid w:val="00051074"/>
    <w:pPr>
      <w:tabs>
        <w:tab w:val="left" w:pos="851"/>
      </w:tabs>
      <w:ind w:left="851"/>
    </w:pPr>
    <w:rPr>
      <w:rFonts w:ascii="Times New Roman" w:hAnsi="Times New Roman"/>
    </w:rPr>
  </w:style>
  <w:style w:type="paragraph" w:styleId="NormalnyWeb">
    <w:name w:val="Normal (Web)"/>
    <w:basedOn w:val="Normalny"/>
    <w:uiPriority w:val="99"/>
    <w:unhideWhenUsed/>
    <w:locked/>
    <w:rsid w:val="00FA032F"/>
    <w:rPr>
      <w:rFonts w:ascii="Times New Roman" w:hAnsi="Times New Roman"/>
      <w:szCs w:val="24"/>
    </w:rPr>
  </w:style>
  <w:style w:type="paragraph" w:styleId="Tekstprzypisukocowego">
    <w:name w:val="endnote text"/>
    <w:basedOn w:val="Normalny"/>
    <w:link w:val="TekstprzypisukocowegoZnak"/>
    <w:uiPriority w:val="99"/>
    <w:semiHidden/>
    <w:unhideWhenUsed/>
    <w:locked/>
    <w:rsid w:val="00C14833"/>
    <w:rPr>
      <w:sz w:val="20"/>
    </w:rPr>
  </w:style>
  <w:style w:type="character" w:customStyle="1" w:styleId="TekstprzypisukocowegoZnak">
    <w:name w:val="Tekst przypisu końcowego Znak"/>
    <w:basedOn w:val="Domylnaczcionkaakapitu"/>
    <w:link w:val="Tekstprzypisukocowego"/>
    <w:uiPriority w:val="99"/>
    <w:semiHidden/>
    <w:rsid w:val="00C14833"/>
    <w:rPr>
      <w:rFonts w:ascii="Arial" w:hAnsi="Arial"/>
      <w:sz w:val="20"/>
      <w:szCs w:val="20"/>
    </w:rPr>
  </w:style>
  <w:style w:type="character" w:styleId="Odwoanieprzypisukocowego">
    <w:name w:val="endnote reference"/>
    <w:basedOn w:val="Domylnaczcionkaakapitu"/>
    <w:uiPriority w:val="99"/>
    <w:semiHidden/>
    <w:unhideWhenUsed/>
    <w:locked/>
    <w:rsid w:val="00C14833"/>
    <w:rPr>
      <w:vertAlign w:val="superscript"/>
    </w:rPr>
  </w:style>
  <w:style w:type="paragraph" w:customStyle="1" w:styleId="Akapitzlist1">
    <w:name w:val="Akapit z listą1"/>
    <w:basedOn w:val="Normalny"/>
    <w:rsid w:val="00FC1228"/>
    <w:pPr>
      <w:widowControl w:val="0"/>
      <w:suppressAutoHyphens/>
      <w:spacing w:after="200" w:line="276" w:lineRule="auto"/>
      <w:ind w:left="720"/>
    </w:pPr>
    <w:rPr>
      <w:rFonts w:ascii="Calibri" w:eastAsia="SimSun" w:hAnsi="Calibri" w:cs="Calibri"/>
      <w:kern w:val="1"/>
      <w:sz w:val="22"/>
      <w:szCs w:val="22"/>
      <w:lang w:eastAsia="hi-IN" w:bidi="hi-IN"/>
    </w:rPr>
  </w:style>
  <w:style w:type="paragraph" w:styleId="Tekstprzypisudolnego">
    <w:name w:val="footnote text"/>
    <w:basedOn w:val="Normalny"/>
    <w:link w:val="TekstprzypisudolnegoZnak"/>
    <w:uiPriority w:val="99"/>
    <w:unhideWhenUsed/>
    <w:locked/>
    <w:rsid w:val="003326D0"/>
    <w:rPr>
      <w:sz w:val="20"/>
    </w:rPr>
  </w:style>
  <w:style w:type="character" w:customStyle="1" w:styleId="TekstprzypisudolnegoZnak">
    <w:name w:val="Tekst przypisu dolnego Znak"/>
    <w:basedOn w:val="Domylnaczcionkaakapitu"/>
    <w:link w:val="Tekstprzypisudolnego"/>
    <w:uiPriority w:val="99"/>
    <w:rsid w:val="003326D0"/>
    <w:rPr>
      <w:rFonts w:ascii="Arial" w:hAnsi="Arial"/>
      <w:sz w:val="20"/>
      <w:szCs w:val="20"/>
    </w:rPr>
  </w:style>
  <w:style w:type="character" w:customStyle="1" w:styleId="DeltaViewInsertion">
    <w:name w:val="DeltaView Insertion"/>
    <w:rsid w:val="003326D0"/>
    <w:rPr>
      <w:b/>
      <w:i/>
      <w:spacing w:val="0"/>
    </w:rPr>
  </w:style>
  <w:style w:type="character" w:styleId="Odwoanieprzypisudolnego">
    <w:name w:val="footnote reference"/>
    <w:uiPriority w:val="99"/>
    <w:semiHidden/>
    <w:unhideWhenUsed/>
    <w:locked/>
    <w:rsid w:val="003326D0"/>
    <w:rPr>
      <w:shd w:val="clear" w:color="auto" w:fill="auto"/>
      <w:vertAlign w:val="superscript"/>
    </w:rPr>
  </w:style>
  <w:style w:type="paragraph" w:customStyle="1" w:styleId="Tiret0">
    <w:name w:val="Tiret 0"/>
    <w:basedOn w:val="Normalny"/>
    <w:rsid w:val="003326D0"/>
    <w:pPr>
      <w:numPr>
        <w:numId w:val="7"/>
      </w:numPr>
      <w:spacing w:before="120" w:after="120"/>
      <w:jc w:val="both"/>
    </w:pPr>
    <w:rPr>
      <w:rFonts w:ascii="Times New Roman" w:eastAsia="Calibri" w:hAnsi="Times New Roman"/>
      <w:szCs w:val="22"/>
      <w:lang w:eastAsia="en-GB"/>
    </w:rPr>
  </w:style>
  <w:style w:type="paragraph" w:customStyle="1" w:styleId="Tiret1">
    <w:name w:val="Tiret 1"/>
    <w:basedOn w:val="Normalny"/>
    <w:rsid w:val="003326D0"/>
    <w:pPr>
      <w:numPr>
        <w:numId w:val="8"/>
      </w:numPr>
      <w:spacing w:before="120" w:after="120"/>
      <w:jc w:val="both"/>
    </w:pPr>
    <w:rPr>
      <w:rFonts w:ascii="Times New Roman" w:eastAsia="Calibri" w:hAnsi="Times New Roman"/>
      <w:szCs w:val="22"/>
      <w:lang w:eastAsia="en-GB"/>
    </w:rPr>
  </w:style>
  <w:style w:type="paragraph" w:customStyle="1" w:styleId="NumPar1">
    <w:name w:val="NumPar 1"/>
    <w:basedOn w:val="Normalny"/>
    <w:next w:val="Normalny"/>
    <w:rsid w:val="003326D0"/>
    <w:pPr>
      <w:numPr>
        <w:numId w:val="9"/>
      </w:numPr>
      <w:spacing w:before="120" w:after="120"/>
      <w:jc w:val="both"/>
    </w:pPr>
    <w:rPr>
      <w:rFonts w:ascii="Times New Roman" w:eastAsia="Calibri" w:hAnsi="Times New Roman"/>
      <w:szCs w:val="22"/>
      <w:lang w:eastAsia="en-GB"/>
    </w:rPr>
  </w:style>
  <w:style w:type="paragraph" w:customStyle="1" w:styleId="NumPar2">
    <w:name w:val="NumPar 2"/>
    <w:basedOn w:val="Normalny"/>
    <w:next w:val="Normalny"/>
    <w:rsid w:val="003326D0"/>
    <w:pPr>
      <w:numPr>
        <w:ilvl w:val="1"/>
        <w:numId w:val="9"/>
      </w:numPr>
      <w:spacing w:before="120" w:after="120"/>
      <w:jc w:val="both"/>
    </w:pPr>
    <w:rPr>
      <w:rFonts w:ascii="Times New Roman" w:eastAsia="Calibri" w:hAnsi="Times New Roman"/>
      <w:szCs w:val="22"/>
      <w:lang w:eastAsia="en-GB"/>
    </w:rPr>
  </w:style>
  <w:style w:type="paragraph" w:customStyle="1" w:styleId="NumPar3">
    <w:name w:val="NumPar 3"/>
    <w:basedOn w:val="Normalny"/>
    <w:next w:val="Normalny"/>
    <w:rsid w:val="003326D0"/>
    <w:pPr>
      <w:numPr>
        <w:ilvl w:val="2"/>
        <w:numId w:val="9"/>
      </w:numPr>
      <w:spacing w:before="120" w:after="120"/>
      <w:jc w:val="both"/>
    </w:pPr>
    <w:rPr>
      <w:rFonts w:ascii="Times New Roman" w:eastAsia="Calibri" w:hAnsi="Times New Roman"/>
      <w:szCs w:val="22"/>
      <w:lang w:eastAsia="en-GB"/>
    </w:rPr>
  </w:style>
  <w:style w:type="paragraph" w:customStyle="1" w:styleId="NumPar4">
    <w:name w:val="NumPar 4"/>
    <w:basedOn w:val="Normalny"/>
    <w:next w:val="Normalny"/>
    <w:rsid w:val="003326D0"/>
    <w:pPr>
      <w:numPr>
        <w:ilvl w:val="3"/>
        <w:numId w:val="9"/>
      </w:numPr>
      <w:spacing w:before="120" w:after="120"/>
      <w:jc w:val="both"/>
    </w:pPr>
    <w:rPr>
      <w:rFonts w:ascii="Times New Roman" w:eastAsia="Calibri" w:hAnsi="Times New Roman"/>
      <w:szCs w:val="22"/>
      <w:lang w:eastAsia="en-GB"/>
    </w:rPr>
  </w:style>
  <w:style w:type="paragraph" w:customStyle="1" w:styleId="Styl">
    <w:name w:val="Styl"/>
    <w:rsid w:val="000705A3"/>
    <w:pPr>
      <w:widowControl w:val="0"/>
      <w:autoSpaceDE w:val="0"/>
      <w:autoSpaceDN w:val="0"/>
      <w:adjustRightInd w:val="0"/>
    </w:pPr>
    <w:rPr>
      <w:sz w:val="24"/>
      <w:szCs w:val="24"/>
    </w:rPr>
  </w:style>
  <w:style w:type="table" w:customStyle="1" w:styleId="Tabela-Siatka1">
    <w:name w:val="Tabela - Siatka1"/>
    <w:basedOn w:val="Standardowy"/>
    <w:next w:val="Tabela-Siatka"/>
    <w:rsid w:val="006668D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C74D7A"/>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3">
    <w:name w:val="List 3"/>
    <w:basedOn w:val="Normalny"/>
    <w:locked/>
    <w:rsid w:val="00297101"/>
    <w:pPr>
      <w:tabs>
        <w:tab w:val="num" w:pos="1758"/>
        <w:tab w:val="right" w:leader="dot" w:pos="9639"/>
      </w:tabs>
      <w:autoSpaceDE w:val="0"/>
      <w:autoSpaceDN w:val="0"/>
      <w:spacing w:before="90" w:line="380" w:lineRule="atLeast"/>
      <w:ind w:left="1758" w:hanging="397"/>
      <w:jc w:val="both"/>
    </w:pPr>
    <w:rPr>
      <w:rFonts w:ascii="Calibri" w:hAnsi="Calibri"/>
      <w:w w:val="89"/>
      <w:sz w:val="25"/>
      <w:szCs w:val="40"/>
    </w:rPr>
  </w:style>
  <w:style w:type="character" w:customStyle="1" w:styleId="AkapitzlistZnak">
    <w:name w:val="Akapit z listą Znak"/>
    <w:link w:val="Akapitzlist"/>
    <w:uiPriority w:val="34"/>
    <w:rsid w:val="002568C9"/>
    <w:rPr>
      <w:rFonts w:ascii="Calibri" w:hAnsi="Calibri"/>
      <w:lang w:eastAsia="en-US"/>
    </w:rPr>
  </w:style>
  <w:style w:type="character" w:styleId="Uwydatnienie">
    <w:name w:val="Emphasis"/>
    <w:basedOn w:val="Domylnaczcionkaakapitu"/>
    <w:uiPriority w:val="20"/>
    <w:qFormat/>
    <w:locked/>
    <w:rsid w:val="00434B2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4997208">
      <w:bodyDiv w:val="1"/>
      <w:marLeft w:val="0"/>
      <w:marRight w:val="0"/>
      <w:marTop w:val="0"/>
      <w:marBottom w:val="0"/>
      <w:divBdr>
        <w:top w:val="none" w:sz="0" w:space="0" w:color="auto"/>
        <w:left w:val="none" w:sz="0" w:space="0" w:color="auto"/>
        <w:bottom w:val="none" w:sz="0" w:space="0" w:color="auto"/>
        <w:right w:val="none" w:sz="0" w:space="0" w:color="auto"/>
      </w:divBdr>
    </w:div>
    <w:div w:id="1092042890">
      <w:marLeft w:val="0"/>
      <w:marRight w:val="0"/>
      <w:marTop w:val="0"/>
      <w:marBottom w:val="0"/>
      <w:divBdr>
        <w:top w:val="none" w:sz="0" w:space="0" w:color="auto"/>
        <w:left w:val="none" w:sz="0" w:space="0" w:color="auto"/>
        <w:bottom w:val="none" w:sz="0" w:space="0" w:color="auto"/>
        <w:right w:val="none" w:sz="0" w:space="0" w:color="auto"/>
      </w:divBdr>
    </w:div>
    <w:div w:id="1092042891">
      <w:marLeft w:val="0"/>
      <w:marRight w:val="0"/>
      <w:marTop w:val="0"/>
      <w:marBottom w:val="0"/>
      <w:divBdr>
        <w:top w:val="none" w:sz="0" w:space="0" w:color="auto"/>
        <w:left w:val="none" w:sz="0" w:space="0" w:color="auto"/>
        <w:bottom w:val="none" w:sz="0" w:space="0" w:color="auto"/>
        <w:right w:val="none" w:sz="0" w:space="0" w:color="auto"/>
      </w:divBdr>
    </w:div>
    <w:div w:id="1092042892">
      <w:marLeft w:val="0"/>
      <w:marRight w:val="0"/>
      <w:marTop w:val="0"/>
      <w:marBottom w:val="0"/>
      <w:divBdr>
        <w:top w:val="none" w:sz="0" w:space="0" w:color="auto"/>
        <w:left w:val="none" w:sz="0" w:space="0" w:color="auto"/>
        <w:bottom w:val="none" w:sz="0" w:space="0" w:color="auto"/>
        <w:right w:val="none" w:sz="0" w:space="0" w:color="auto"/>
      </w:divBdr>
    </w:div>
    <w:div w:id="1092042893">
      <w:marLeft w:val="0"/>
      <w:marRight w:val="0"/>
      <w:marTop w:val="0"/>
      <w:marBottom w:val="0"/>
      <w:divBdr>
        <w:top w:val="none" w:sz="0" w:space="0" w:color="auto"/>
        <w:left w:val="none" w:sz="0" w:space="0" w:color="auto"/>
        <w:bottom w:val="none" w:sz="0" w:space="0" w:color="auto"/>
        <w:right w:val="none" w:sz="0" w:space="0" w:color="auto"/>
      </w:divBdr>
    </w:div>
    <w:div w:id="1092042894">
      <w:marLeft w:val="0"/>
      <w:marRight w:val="0"/>
      <w:marTop w:val="0"/>
      <w:marBottom w:val="0"/>
      <w:divBdr>
        <w:top w:val="none" w:sz="0" w:space="0" w:color="auto"/>
        <w:left w:val="none" w:sz="0" w:space="0" w:color="auto"/>
        <w:bottom w:val="none" w:sz="0" w:space="0" w:color="auto"/>
        <w:right w:val="none" w:sz="0" w:space="0" w:color="auto"/>
      </w:divBdr>
    </w:div>
    <w:div w:id="1092042895">
      <w:marLeft w:val="0"/>
      <w:marRight w:val="0"/>
      <w:marTop w:val="0"/>
      <w:marBottom w:val="0"/>
      <w:divBdr>
        <w:top w:val="none" w:sz="0" w:space="0" w:color="auto"/>
        <w:left w:val="none" w:sz="0" w:space="0" w:color="auto"/>
        <w:bottom w:val="none" w:sz="0" w:space="0" w:color="auto"/>
        <w:right w:val="none" w:sz="0" w:space="0" w:color="auto"/>
      </w:divBdr>
    </w:div>
    <w:div w:id="1092042896">
      <w:marLeft w:val="0"/>
      <w:marRight w:val="0"/>
      <w:marTop w:val="0"/>
      <w:marBottom w:val="0"/>
      <w:divBdr>
        <w:top w:val="none" w:sz="0" w:space="0" w:color="auto"/>
        <w:left w:val="none" w:sz="0" w:space="0" w:color="auto"/>
        <w:bottom w:val="none" w:sz="0" w:space="0" w:color="auto"/>
        <w:right w:val="none" w:sz="0" w:space="0" w:color="auto"/>
      </w:divBdr>
    </w:div>
    <w:div w:id="1092042897">
      <w:marLeft w:val="0"/>
      <w:marRight w:val="0"/>
      <w:marTop w:val="0"/>
      <w:marBottom w:val="0"/>
      <w:divBdr>
        <w:top w:val="none" w:sz="0" w:space="0" w:color="auto"/>
        <w:left w:val="none" w:sz="0" w:space="0" w:color="auto"/>
        <w:bottom w:val="none" w:sz="0" w:space="0" w:color="auto"/>
        <w:right w:val="none" w:sz="0" w:space="0" w:color="auto"/>
      </w:divBdr>
    </w:div>
    <w:div w:id="1092042898">
      <w:marLeft w:val="0"/>
      <w:marRight w:val="0"/>
      <w:marTop w:val="0"/>
      <w:marBottom w:val="0"/>
      <w:divBdr>
        <w:top w:val="none" w:sz="0" w:space="0" w:color="auto"/>
        <w:left w:val="none" w:sz="0" w:space="0" w:color="auto"/>
        <w:bottom w:val="none" w:sz="0" w:space="0" w:color="auto"/>
        <w:right w:val="none" w:sz="0" w:space="0" w:color="auto"/>
      </w:divBdr>
    </w:div>
    <w:div w:id="1092042899">
      <w:marLeft w:val="0"/>
      <w:marRight w:val="0"/>
      <w:marTop w:val="0"/>
      <w:marBottom w:val="0"/>
      <w:divBdr>
        <w:top w:val="none" w:sz="0" w:space="0" w:color="auto"/>
        <w:left w:val="none" w:sz="0" w:space="0" w:color="auto"/>
        <w:bottom w:val="none" w:sz="0" w:space="0" w:color="auto"/>
        <w:right w:val="none" w:sz="0" w:space="0" w:color="auto"/>
      </w:divBdr>
    </w:div>
    <w:div w:id="1092042900">
      <w:marLeft w:val="0"/>
      <w:marRight w:val="0"/>
      <w:marTop w:val="0"/>
      <w:marBottom w:val="0"/>
      <w:divBdr>
        <w:top w:val="none" w:sz="0" w:space="0" w:color="auto"/>
        <w:left w:val="none" w:sz="0" w:space="0" w:color="auto"/>
        <w:bottom w:val="none" w:sz="0" w:space="0" w:color="auto"/>
        <w:right w:val="none" w:sz="0" w:space="0" w:color="auto"/>
      </w:divBdr>
    </w:div>
    <w:div w:id="1428312739">
      <w:bodyDiv w:val="1"/>
      <w:marLeft w:val="0"/>
      <w:marRight w:val="0"/>
      <w:marTop w:val="0"/>
      <w:marBottom w:val="0"/>
      <w:divBdr>
        <w:top w:val="none" w:sz="0" w:space="0" w:color="auto"/>
        <w:left w:val="none" w:sz="0" w:space="0" w:color="auto"/>
        <w:bottom w:val="none" w:sz="0" w:space="0" w:color="auto"/>
        <w:right w:val="none" w:sz="0" w:space="0" w:color="auto"/>
      </w:divBdr>
    </w:div>
    <w:div w:id="1850366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rzysztof.tomaszewski@nfz-poznan.pl"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fz-poznan.pl"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zamowienia_publiczne@nfz-poznan.pl" TargetMode="External"/><Relationship Id="rId4" Type="http://schemas.openxmlformats.org/officeDocument/2006/relationships/settings" Target="settings.xml"/><Relationship Id="rId9" Type="http://schemas.openxmlformats.org/officeDocument/2006/relationships/hyperlink" Target="mailto:krzysztof.sparty@nfz-poznan.pl"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B75D71-C90B-4E63-923F-E3B9104F84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43</Pages>
  <Words>12163</Words>
  <Characters>82136</Characters>
  <Application>Microsoft Office Word</Application>
  <DocSecurity>0</DocSecurity>
  <Lines>684</Lines>
  <Paragraphs>188</Paragraphs>
  <ScaleCrop>false</ScaleCrop>
  <HeadingPairs>
    <vt:vector size="2" baseType="variant">
      <vt:variant>
        <vt:lpstr>Tytuł</vt:lpstr>
      </vt:variant>
      <vt:variant>
        <vt:i4>1</vt:i4>
      </vt:variant>
    </vt:vector>
  </HeadingPairs>
  <TitlesOfParts>
    <vt:vector size="1" baseType="lpstr">
      <vt:lpstr>Narodowy Fundusz Zdrowia</vt:lpstr>
    </vt:vector>
  </TitlesOfParts>
  <Company>.</Company>
  <LinksUpToDate>false</LinksUpToDate>
  <CharactersWithSpaces>94111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Narodowy Fundusz Zdrowia</dc:title>
  <dc:creator>.</dc:creator>
  <cp:lastModifiedBy>Nowak Aleksandra</cp:lastModifiedBy>
  <cp:revision>4</cp:revision>
  <cp:lastPrinted>2019-05-24T12:57:00Z</cp:lastPrinted>
  <dcterms:created xsi:type="dcterms:W3CDTF">2019-05-28T07:32:00Z</dcterms:created>
  <dcterms:modified xsi:type="dcterms:W3CDTF">2019-05-28T12:29:00Z</dcterms:modified>
</cp:coreProperties>
</file>