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6C5B" w:rsidRDefault="00857DF6" w:rsidP="00467093">
      <w:pPr>
        <w:jc w:val="center"/>
        <w:rPr>
          <w:b/>
        </w:rPr>
      </w:pPr>
      <w:r w:rsidRPr="00467093">
        <w:rPr>
          <w:b/>
        </w:rPr>
        <w:t>Opis przedmiotu zamówienia</w:t>
      </w:r>
    </w:p>
    <w:p w:rsidR="00467093" w:rsidRDefault="00467093" w:rsidP="00467093">
      <w:pPr>
        <w:jc w:val="center"/>
        <w:rPr>
          <w:b/>
        </w:rPr>
      </w:pPr>
    </w:p>
    <w:p w:rsidR="00467093" w:rsidRPr="00467093" w:rsidRDefault="00467093" w:rsidP="00467093">
      <w:pPr>
        <w:jc w:val="center"/>
        <w:rPr>
          <w:b/>
        </w:rPr>
      </w:pPr>
      <w:r>
        <w:rPr>
          <w:b/>
        </w:rPr>
        <w:t xml:space="preserve">Usługa odśnieżania i usuwania lodu z terenów zewnętrznych </w:t>
      </w:r>
      <w:r w:rsidR="00DC5336">
        <w:rPr>
          <w:b/>
        </w:rPr>
        <w:t>budynków</w:t>
      </w:r>
      <w:r>
        <w:rPr>
          <w:b/>
        </w:rPr>
        <w:t xml:space="preserve"> Świętokrzyskiego OW NFZ przy ul. Wojska Polskiego 28D </w:t>
      </w:r>
      <w:r w:rsidR="00DC5336">
        <w:rPr>
          <w:b/>
        </w:rPr>
        <w:t>oraz ul. Jana Pawła II 9</w:t>
      </w:r>
      <w:r>
        <w:rPr>
          <w:b/>
        </w:rPr>
        <w:t xml:space="preserve"> </w:t>
      </w:r>
      <w:r w:rsidR="00DC5336">
        <w:rPr>
          <w:b/>
        </w:rPr>
        <w:t>w Kielcach</w:t>
      </w:r>
    </w:p>
    <w:p w:rsidR="00857DF6" w:rsidRPr="00C44569" w:rsidRDefault="00467093" w:rsidP="00DC5336">
      <w:pPr>
        <w:pStyle w:val="Akapitzlist"/>
        <w:numPr>
          <w:ilvl w:val="0"/>
          <w:numId w:val="2"/>
        </w:numPr>
      </w:pPr>
      <w:r>
        <w:t xml:space="preserve">Przedmiotem </w:t>
      </w:r>
      <w:r w:rsidRPr="00C44569">
        <w:t>zamówienia jest usuwanie śniegu i lodu z terenów zewnętrznych</w:t>
      </w:r>
      <w:r w:rsidR="00773B66" w:rsidRPr="00C44569">
        <w:t xml:space="preserve"> oraz dachu</w:t>
      </w:r>
      <w:r w:rsidR="00DC5336">
        <w:t xml:space="preserve"> budynków</w:t>
      </w:r>
      <w:r w:rsidRPr="00C44569">
        <w:t xml:space="preserve"> przy ul. Wojska Polskiego 28D </w:t>
      </w:r>
      <w:r w:rsidR="00DC5336" w:rsidRPr="00DC5336">
        <w:t xml:space="preserve">oraz ul. Jana Pawła II 9 </w:t>
      </w:r>
      <w:r w:rsidRPr="00C44569">
        <w:t>w Kielcach.</w:t>
      </w:r>
    </w:p>
    <w:p w:rsidR="00467093" w:rsidRPr="00C44569" w:rsidRDefault="00467093" w:rsidP="00467093">
      <w:pPr>
        <w:pStyle w:val="Akapitzlist"/>
        <w:numPr>
          <w:ilvl w:val="0"/>
          <w:numId w:val="2"/>
        </w:numPr>
      </w:pPr>
      <w:r w:rsidRPr="00C44569">
        <w:t>Usługa obejmuje następujące powierzchnie i obszary: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80"/>
        <w:gridCol w:w="6036"/>
        <w:gridCol w:w="1276"/>
      </w:tblGrid>
      <w:tr w:rsidR="00C44569" w:rsidRPr="00C44569" w:rsidTr="00196E05">
        <w:trPr>
          <w:trHeight w:val="258"/>
          <w:jc w:val="center"/>
        </w:trPr>
        <w:tc>
          <w:tcPr>
            <w:tcW w:w="480" w:type="dxa"/>
          </w:tcPr>
          <w:p w:rsidR="00467093" w:rsidRPr="00C44569" w:rsidRDefault="00467093">
            <w:r w:rsidRPr="00C44569">
              <w:t>Lp.</w:t>
            </w:r>
          </w:p>
        </w:tc>
        <w:tc>
          <w:tcPr>
            <w:tcW w:w="6036" w:type="dxa"/>
          </w:tcPr>
          <w:p w:rsidR="00467093" w:rsidRPr="00C44569" w:rsidRDefault="00467093">
            <w:r w:rsidRPr="00C44569">
              <w:t>Rodzaj powierzchni</w:t>
            </w:r>
          </w:p>
        </w:tc>
        <w:tc>
          <w:tcPr>
            <w:tcW w:w="1276" w:type="dxa"/>
          </w:tcPr>
          <w:p w:rsidR="00467093" w:rsidRPr="00C44569" w:rsidRDefault="00467093">
            <w:r w:rsidRPr="00C44569">
              <w:t>wielkość</w:t>
            </w:r>
          </w:p>
        </w:tc>
      </w:tr>
      <w:tr w:rsidR="00DC5336" w:rsidRPr="00C44569" w:rsidTr="00BE324F">
        <w:trPr>
          <w:trHeight w:val="258"/>
          <w:jc w:val="center"/>
        </w:trPr>
        <w:tc>
          <w:tcPr>
            <w:tcW w:w="7792" w:type="dxa"/>
            <w:gridSpan w:val="3"/>
          </w:tcPr>
          <w:p w:rsidR="00DC5336" w:rsidRPr="00DC5336" w:rsidRDefault="00BA547B" w:rsidP="00DC5336">
            <w:pPr>
              <w:jc w:val="center"/>
              <w:rPr>
                <w:b/>
              </w:rPr>
            </w:pPr>
            <w:r>
              <w:rPr>
                <w:b/>
              </w:rPr>
              <w:t>u</w:t>
            </w:r>
            <w:r w:rsidR="00DC5336" w:rsidRPr="00DC5336">
              <w:rPr>
                <w:b/>
              </w:rPr>
              <w:t>l. Wojska Polskiego 28D</w:t>
            </w:r>
          </w:p>
        </w:tc>
      </w:tr>
      <w:tr w:rsidR="00C44569" w:rsidRPr="00C44569" w:rsidTr="00196E05">
        <w:trPr>
          <w:trHeight w:val="244"/>
          <w:jc w:val="center"/>
        </w:trPr>
        <w:tc>
          <w:tcPr>
            <w:tcW w:w="480" w:type="dxa"/>
          </w:tcPr>
          <w:p w:rsidR="00467093" w:rsidRPr="00C44569" w:rsidRDefault="00467093">
            <w:r w:rsidRPr="00C44569">
              <w:t>1</w:t>
            </w:r>
            <w:r w:rsidR="00162DE3" w:rsidRPr="00C44569">
              <w:t>.</w:t>
            </w:r>
          </w:p>
        </w:tc>
        <w:tc>
          <w:tcPr>
            <w:tcW w:w="6036" w:type="dxa"/>
          </w:tcPr>
          <w:p w:rsidR="00467093" w:rsidRPr="00C44569" w:rsidRDefault="00467093">
            <w:r w:rsidRPr="00C44569">
              <w:t>Chodnik brukowany</w:t>
            </w:r>
            <w:r w:rsidR="005C20AB">
              <w:t xml:space="preserve"> wzdłuż ulicy</w:t>
            </w:r>
          </w:p>
        </w:tc>
        <w:tc>
          <w:tcPr>
            <w:tcW w:w="1276" w:type="dxa"/>
          </w:tcPr>
          <w:p w:rsidR="00467093" w:rsidRPr="00C44569" w:rsidRDefault="00467093" w:rsidP="00076A58">
            <w:pPr>
              <w:jc w:val="center"/>
            </w:pPr>
            <w:r w:rsidRPr="00C44569">
              <w:t xml:space="preserve">145 </w:t>
            </w:r>
            <w:proofErr w:type="spellStart"/>
            <w:r w:rsidRPr="00C44569">
              <w:t>mb</w:t>
            </w:r>
            <w:proofErr w:type="spellEnd"/>
            <w:r w:rsidRPr="00C44569">
              <w:t>.</w:t>
            </w:r>
          </w:p>
        </w:tc>
      </w:tr>
      <w:tr w:rsidR="00C44569" w:rsidRPr="00C44569" w:rsidTr="00196E05">
        <w:trPr>
          <w:trHeight w:val="258"/>
          <w:jc w:val="center"/>
        </w:trPr>
        <w:tc>
          <w:tcPr>
            <w:tcW w:w="480" w:type="dxa"/>
          </w:tcPr>
          <w:p w:rsidR="00467093" w:rsidRPr="00C44569" w:rsidRDefault="00196E05">
            <w:r w:rsidRPr="00C44569">
              <w:t>2.</w:t>
            </w:r>
          </w:p>
        </w:tc>
        <w:tc>
          <w:tcPr>
            <w:tcW w:w="6036" w:type="dxa"/>
          </w:tcPr>
          <w:p w:rsidR="00467093" w:rsidRPr="00C44569" w:rsidRDefault="00196E05" w:rsidP="00196E05">
            <w:r w:rsidRPr="00C44569">
              <w:t>Posadzka</w:t>
            </w:r>
            <w:r w:rsidR="00467093" w:rsidRPr="00C44569">
              <w:t xml:space="preserve"> </w:t>
            </w:r>
            <w:r w:rsidRPr="00C44569">
              <w:t xml:space="preserve">z płyty </w:t>
            </w:r>
            <w:r w:rsidR="00467093" w:rsidRPr="00C44569">
              <w:t>betonowej</w:t>
            </w:r>
            <w:r w:rsidRPr="00C44569">
              <w:t xml:space="preserve"> (w tym parking</w:t>
            </w:r>
            <w:r w:rsidR="00462DBE" w:rsidRPr="00C44569">
              <w:t xml:space="preserve"> nadziemny</w:t>
            </w:r>
            <w:r w:rsidRPr="00C44569">
              <w:t>, rampa wjazdowa)</w:t>
            </w:r>
          </w:p>
        </w:tc>
        <w:tc>
          <w:tcPr>
            <w:tcW w:w="1276" w:type="dxa"/>
          </w:tcPr>
          <w:p w:rsidR="00467093" w:rsidRPr="00C44569" w:rsidRDefault="00196E05" w:rsidP="00162DE3">
            <w:pPr>
              <w:jc w:val="center"/>
            </w:pPr>
            <w:r w:rsidRPr="00C44569">
              <w:t>2</w:t>
            </w:r>
            <w:r w:rsidR="00162DE3" w:rsidRPr="00C44569">
              <w:t>1</w:t>
            </w:r>
            <w:r w:rsidRPr="00C44569">
              <w:t>50 m</w:t>
            </w:r>
            <w:r w:rsidRPr="00C44569">
              <w:rPr>
                <w:vertAlign w:val="superscript"/>
              </w:rPr>
              <w:t>2</w:t>
            </w:r>
          </w:p>
        </w:tc>
      </w:tr>
      <w:tr w:rsidR="00C44569" w:rsidRPr="00C44569" w:rsidTr="00196E05">
        <w:trPr>
          <w:trHeight w:val="258"/>
          <w:jc w:val="center"/>
        </w:trPr>
        <w:tc>
          <w:tcPr>
            <w:tcW w:w="480" w:type="dxa"/>
          </w:tcPr>
          <w:p w:rsidR="00162DE3" w:rsidRPr="00C44569" w:rsidRDefault="00162DE3">
            <w:r w:rsidRPr="00C44569">
              <w:t>3.</w:t>
            </w:r>
          </w:p>
        </w:tc>
        <w:tc>
          <w:tcPr>
            <w:tcW w:w="6036" w:type="dxa"/>
          </w:tcPr>
          <w:p w:rsidR="00162DE3" w:rsidRPr="00C44569" w:rsidRDefault="00162DE3" w:rsidP="00162DE3">
            <w:r w:rsidRPr="00C44569">
              <w:t>Parking naziemny z kostki brukowej</w:t>
            </w:r>
          </w:p>
        </w:tc>
        <w:tc>
          <w:tcPr>
            <w:tcW w:w="1276" w:type="dxa"/>
          </w:tcPr>
          <w:p w:rsidR="00162DE3" w:rsidRPr="00C44569" w:rsidRDefault="00162DE3" w:rsidP="00162DE3">
            <w:pPr>
              <w:jc w:val="center"/>
            </w:pPr>
            <w:r w:rsidRPr="00C44569">
              <w:t>420m</w:t>
            </w:r>
            <w:r w:rsidRPr="00C44569">
              <w:rPr>
                <w:vertAlign w:val="superscript"/>
              </w:rPr>
              <w:t>2</w:t>
            </w:r>
          </w:p>
        </w:tc>
      </w:tr>
      <w:tr w:rsidR="00C44569" w:rsidRPr="00C44569" w:rsidTr="00196E05">
        <w:trPr>
          <w:trHeight w:val="258"/>
          <w:jc w:val="center"/>
        </w:trPr>
        <w:tc>
          <w:tcPr>
            <w:tcW w:w="480" w:type="dxa"/>
          </w:tcPr>
          <w:p w:rsidR="00162DE3" w:rsidRPr="00C44569" w:rsidRDefault="00162DE3">
            <w:r w:rsidRPr="00C44569">
              <w:t>4.</w:t>
            </w:r>
          </w:p>
        </w:tc>
        <w:tc>
          <w:tcPr>
            <w:tcW w:w="6036" w:type="dxa"/>
          </w:tcPr>
          <w:p w:rsidR="00162DE3" w:rsidRPr="00C44569" w:rsidRDefault="00162DE3" w:rsidP="00162DE3">
            <w:r w:rsidRPr="00C44569">
              <w:t>Parking kryty na 70 miejsc parkingowych posadzka epoksydowa</w:t>
            </w:r>
          </w:p>
        </w:tc>
        <w:tc>
          <w:tcPr>
            <w:tcW w:w="1276" w:type="dxa"/>
          </w:tcPr>
          <w:p w:rsidR="00162DE3" w:rsidRPr="00C44569" w:rsidRDefault="00162DE3" w:rsidP="00162DE3">
            <w:pPr>
              <w:jc w:val="center"/>
            </w:pPr>
            <w:r w:rsidRPr="00C44569">
              <w:t>2450m</w:t>
            </w:r>
            <w:r w:rsidRPr="00C44569">
              <w:rPr>
                <w:vertAlign w:val="superscript"/>
              </w:rPr>
              <w:t>2</w:t>
            </w:r>
          </w:p>
        </w:tc>
      </w:tr>
      <w:tr w:rsidR="00C44569" w:rsidRPr="00C44569" w:rsidTr="00196E05">
        <w:trPr>
          <w:trHeight w:val="244"/>
          <w:jc w:val="center"/>
        </w:trPr>
        <w:tc>
          <w:tcPr>
            <w:tcW w:w="480" w:type="dxa"/>
          </w:tcPr>
          <w:p w:rsidR="00467093" w:rsidRPr="00C44569" w:rsidRDefault="00162DE3">
            <w:r w:rsidRPr="00C44569">
              <w:t>5</w:t>
            </w:r>
            <w:r w:rsidR="00196E05" w:rsidRPr="00C44569">
              <w:t>.</w:t>
            </w:r>
          </w:p>
        </w:tc>
        <w:tc>
          <w:tcPr>
            <w:tcW w:w="6036" w:type="dxa"/>
          </w:tcPr>
          <w:p w:rsidR="00467093" w:rsidRPr="00C44569" w:rsidRDefault="00196E05">
            <w:r w:rsidRPr="00C44569">
              <w:t>Posadzka z płyt brukowych</w:t>
            </w:r>
          </w:p>
        </w:tc>
        <w:tc>
          <w:tcPr>
            <w:tcW w:w="1276" w:type="dxa"/>
          </w:tcPr>
          <w:p w:rsidR="00467093" w:rsidRPr="00C44569" w:rsidRDefault="00196E05" w:rsidP="00076A58">
            <w:pPr>
              <w:jc w:val="center"/>
            </w:pPr>
            <w:r w:rsidRPr="00C44569">
              <w:t>215 m</w:t>
            </w:r>
            <w:r w:rsidRPr="00C44569">
              <w:rPr>
                <w:vertAlign w:val="superscript"/>
              </w:rPr>
              <w:t>2</w:t>
            </w:r>
          </w:p>
        </w:tc>
      </w:tr>
      <w:tr w:rsidR="00C44569" w:rsidRPr="00C44569" w:rsidTr="00BD206D">
        <w:trPr>
          <w:trHeight w:val="482"/>
          <w:jc w:val="center"/>
        </w:trPr>
        <w:tc>
          <w:tcPr>
            <w:tcW w:w="480" w:type="dxa"/>
          </w:tcPr>
          <w:p w:rsidR="00467093" w:rsidRPr="00C44569" w:rsidRDefault="00162DE3" w:rsidP="00196E05">
            <w:r w:rsidRPr="00C44569">
              <w:t>6</w:t>
            </w:r>
            <w:r w:rsidR="00196E05" w:rsidRPr="00C44569">
              <w:t>.</w:t>
            </w:r>
          </w:p>
        </w:tc>
        <w:tc>
          <w:tcPr>
            <w:tcW w:w="6036" w:type="dxa"/>
          </w:tcPr>
          <w:p w:rsidR="00467093" w:rsidRPr="00C44569" w:rsidRDefault="00196E05" w:rsidP="00196E05">
            <w:r w:rsidRPr="00C44569">
              <w:t>Dach płaski kryty nawierzchnią bitumiczną</w:t>
            </w:r>
          </w:p>
        </w:tc>
        <w:tc>
          <w:tcPr>
            <w:tcW w:w="1276" w:type="dxa"/>
          </w:tcPr>
          <w:p w:rsidR="00467093" w:rsidRPr="00C44569" w:rsidRDefault="00773B66" w:rsidP="00076A58">
            <w:pPr>
              <w:jc w:val="center"/>
            </w:pPr>
            <w:r w:rsidRPr="00C44569">
              <w:t>do 200 m</w:t>
            </w:r>
            <w:r w:rsidRPr="00C44569">
              <w:rPr>
                <w:vertAlign w:val="superscript"/>
              </w:rPr>
              <w:t>2</w:t>
            </w:r>
          </w:p>
        </w:tc>
      </w:tr>
      <w:tr w:rsidR="00DC5336" w:rsidRPr="00C44569" w:rsidTr="00DC5336">
        <w:trPr>
          <w:trHeight w:val="288"/>
          <w:jc w:val="center"/>
        </w:trPr>
        <w:tc>
          <w:tcPr>
            <w:tcW w:w="7792" w:type="dxa"/>
            <w:gridSpan w:val="3"/>
          </w:tcPr>
          <w:p w:rsidR="00DC5336" w:rsidRPr="00DC5336" w:rsidRDefault="00BA547B" w:rsidP="00076A58">
            <w:pPr>
              <w:jc w:val="center"/>
              <w:rPr>
                <w:b/>
              </w:rPr>
            </w:pPr>
            <w:r>
              <w:rPr>
                <w:b/>
              </w:rPr>
              <w:t>u</w:t>
            </w:r>
            <w:r w:rsidR="00DC5336" w:rsidRPr="00DC5336">
              <w:rPr>
                <w:b/>
              </w:rPr>
              <w:t>l. Jana Pawła II 9</w:t>
            </w:r>
          </w:p>
        </w:tc>
      </w:tr>
      <w:tr w:rsidR="00DC5336" w:rsidRPr="00C44569" w:rsidTr="00DC5336">
        <w:trPr>
          <w:trHeight w:val="264"/>
          <w:jc w:val="center"/>
        </w:trPr>
        <w:tc>
          <w:tcPr>
            <w:tcW w:w="480" w:type="dxa"/>
          </w:tcPr>
          <w:p w:rsidR="00DC5336" w:rsidRPr="00C44569" w:rsidRDefault="00DC5336" w:rsidP="00196E05">
            <w:r>
              <w:t>1.</w:t>
            </w:r>
          </w:p>
        </w:tc>
        <w:tc>
          <w:tcPr>
            <w:tcW w:w="6036" w:type="dxa"/>
          </w:tcPr>
          <w:p w:rsidR="00DC5336" w:rsidRPr="00C44569" w:rsidRDefault="00DC5336" w:rsidP="00196E05">
            <w:r w:rsidRPr="00DC5336">
              <w:t>Chodnik brukowany</w:t>
            </w:r>
            <w:r w:rsidR="005C20AB">
              <w:t xml:space="preserve"> wzdłuż ulicy</w:t>
            </w:r>
          </w:p>
        </w:tc>
        <w:tc>
          <w:tcPr>
            <w:tcW w:w="1276" w:type="dxa"/>
          </w:tcPr>
          <w:p w:rsidR="00DC5336" w:rsidRPr="00C44569" w:rsidRDefault="005C20AB" w:rsidP="00076A58">
            <w:pPr>
              <w:jc w:val="center"/>
            </w:pPr>
            <w:r>
              <w:t>13</w:t>
            </w:r>
            <w:r w:rsidR="00DC5336">
              <w:t xml:space="preserve">0 </w:t>
            </w:r>
            <w:proofErr w:type="spellStart"/>
            <w:r w:rsidR="00DC5336">
              <w:t>mb</w:t>
            </w:r>
            <w:proofErr w:type="spellEnd"/>
            <w:r w:rsidR="00BA547B">
              <w:t>.</w:t>
            </w:r>
          </w:p>
        </w:tc>
      </w:tr>
      <w:tr w:rsidR="00DC5336" w:rsidRPr="00C44569" w:rsidTr="00DC5336">
        <w:trPr>
          <w:trHeight w:val="264"/>
          <w:jc w:val="center"/>
        </w:trPr>
        <w:tc>
          <w:tcPr>
            <w:tcW w:w="480" w:type="dxa"/>
          </w:tcPr>
          <w:p w:rsidR="00DC5336" w:rsidRDefault="00DC5336" w:rsidP="00196E05">
            <w:r>
              <w:t>2.</w:t>
            </w:r>
          </w:p>
        </w:tc>
        <w:tc>
          <w:tcPr>
            <w:tcW w:w="6036" w:type="dxa"/>
          </w:tcPr>
          <w:p w:rsidR="00DC5336" w:rsidRPr="00DC5336" w:rsidRDefault="00DC5336" w:rsidP="00196E05">
            <w:r>
              <w:t>Usuwanie sopli z dachu</w:t>
            </w:r>
            <w:r w:rsidR="005C20AB">
              <w:t xml:space="preserve"> (krawędzie dachu)</w:t>
            </w:r>
          </w:p>
        </w:tc>
        <w:tc>
          <w:tcPr>
            <w:tcW w:w="1276" w:type="dxa"/>
          </w:tcPr>
          <w:p w:rsidR="00DC5336" w:rsidRDefault="005C20AB" w:rsidP="00076A58">
            <w:pPr>
              <w:jc w:val="center"/>
            </w:pPr>
            <w:r>
              <w:t xml:space="preserve">80 </w:t>
            </w:r>
            <w:proofErr w:type="spellStart"/>
            <w:r>
              <w:t>mb</w:t>
            </w:r>
            <w:proofErr w:type="spellEnd"/>
            <w:r w:rsidR="00BA547B">
              <w:t>.</w:t>
            </w:r>
          </w:p>
        </w:tc>
      </w:tr>
    </w:tbl>
    <w:p w:rsidR="005C20AB" w:rsidRPr="00C44569" w:rsidRDefault="00196E05" w:rsidP="005C20AB">
      <w:pPr>
        <w:pStyle w:val="Akapitzlist"/>
        <w:numPr>
          <w:ilvl w:val="0"/>
          <w:numId w:val="2"/>
        </w:numPr>
      </w:pPr>
      <w:r w:rsidRPr="00C44569">
        <w:t xml:space="preserve">Usługa obejmuje </w:t>
      </w:r>
      <w:r w:rsidR="00076A58" w:rsidRPr="00C44569">
        <w:t>posypywanie</w:t>
      </w:r>
      <w:r w:rsidR="00AF30B6" w:rsidRPr="00C44569">
        <w:t xml:space="preserve"> powierzchni </w:t>
      </w:r>
      <w:r w:rsidR="00076A58" w:rsidRPr="00C44569">
        <w:t>piachem</w:t>
      </w:r>
      <w:r w:rsidR="00180B08" w:rsidRPr="00C44569">
        <w:t xml:space="preserve"> oraz solą, które Wykonawca zapewnia we własnym zakresie. Zamawiający może udostępnić miejsce do przechowywania piachu.</w:t>
      </w:r>
    </w:p>
    <w:p w:rsidR="00773B66" w:rsidRPr="00C44569" w:rsidRDefault="00773B66" w:rsidP="00773B66">
      <w:pPr>
        <w:pStyle w:val="Akapitzlist"/>
        <w:numPr>
          <w:ilvl w:val="0"/>
          <w:numId w:val="2"/>
        </w:numPr>
      </w:pPr>
      <w:r w:rsidRPr="00C44569">
        <w:t>W przypadku wykorzystania maszynowych urządzeń, do odśnieżania</w:t>
      </w:r>
      <w:r w:rsidR="005C20AB">
        <w:t xml:space="preserve"> posadzek i parkingów</w:t>
      </w:r>
      <w:r w:rsidRPr="00C44569">
        <w:t xml:space="preserve"> należy stosować urządzenia ze zgarniaczami wyposażonymi w dolne gumowe listwy ochronne.</w:t>
      </w:r>
    </w:p>
    <w:p w:rsidR="00773B66" w:rsidRPr="00C44569" w:rsidRDefault="00773B66" w:rsidP="00773B66">
      <w:pPr>
        <w:pStyle w:val="Akapitzlist"/>
        <w:numPr>
          <w:ilvl w:val="0"/>
          <w:numId w:val="2"/>
        </w:numPr>
      </w:pPr>
      <w:r w:rsidRPr="00C44569">
        <w:t xml:space="preserve">Do powierzchni brukowanych i betonowych można stosować chlorek </w:t>
      </w:r>
      <w:r w:rsidR="00BA547B">
        <w:t>sodu w maksymalnej ilości 15g/m</w:t>
      </w:r>
      <w:r w:rsidR="00BA547B">
        <w:rPr>
          <w:vertAlign w:val="superscript"/>
        </w:rPr>
        <w:t>2</w:t>
      </w:r>
      <w:r w:rsidR="00BA547B">
        <w:t>.</w:t>
      </w:r>
    </w:p>
    <w:p w:rsidR="00773B66" w:rsidRPr="00C44569" w:rsidRDefault="00773B66" w:rsidP="00773B66">
      <w:pPr>
        <w:pStyle w:val="Akapitzlist"/>
        <w:numPr>
          <w:ilvl w:val="0"/>
          <w:numId w:val="2"/>
        </w:numPr>
      </w:pPr>
      <w:r w:rsidRPr="00C44569">
        <w:t xml:space="preserve">W ramach usługi Wykonawca </w:t>
      </w:r>
      <w:r w:rsidR="00076A58" w:rsidRPr="00C44569">
        <w:t>wywiezie zalegający śnieg i błoto pośniegowe we własnym zakresie.</w:t>
      </w:r>
      <w:bookmarkStart w:id="0" w:name="_GoBack"/>
      <w:bookmarkEnd w:id="0"/>
    </w:p>
    <w:p w:rsidR="00076A58" w:rsidRPr="00C44569" w:rsidRDefault="00076A58" w:rsidP="00372ED0">
      <w:pPr>
        <w:pStyle w:val="Akapitzlist"/>
        <w:numPr>
          <w:ilvl w:val="0"/>
          <w:numId w:val="2"/>
        </w:numPr>
      </w:pPr>
      <w:r w:rsidRPr="00C44569">
        <w:t>Wykonawca w razie konieczności uprzątnie zalegający piach i błoto pośniegowe oraz udrożni odpływy rynnowe wód opadowych znajdujące się na parkingu nadziemnym oraz na parkingu krytym</w:t>
      </w:r>
      <w:r w:rsidR="000636FC" w:rsidRPr="00C44569">
        <w:t>.</w:t>
      </w:r>
      <w:r w:rsidR="005D2C17" w:rsidRPr="00C44569">
        <w:t xml:space="preserve"> </w:t>
      </w:r>
      <w:r w:rsidR="00372ED0" w:rsidRPr="00C44569">
        <w:t xml:space="preserve">Wykonawca </w:t>
      </w:r>
      <w:r w:rsidR="00911871" w:rsidRPr="00C44569">
        <w:t>zobowiązany będzie uprzątać</w:t>
      </w:r>
      <w:r w:rsidR="00372ED0" w:rsidRPr="00C44569">
        <w:t xml:space="preserve"> zalegający piach i błoto pośniegowe</w:t>
      </w:r>
      <w:r w:rsidR="005D2C17" w:rsidRPr="00C44569">
        <w:t xml:space="preserve"> </w:t>
      </w:r>
      <w:r w:rsidR="00372ED0" w:rsidRPr="00C44569">
        <w:t xml:space="preserve">na stanowiskach parkingowych oraz </w:t>
      </w:r>
      <w:r w:rsidR="005D2C17" w:rsidRPr="00C44569">
        <w:t>zapewni drożność rynnowych kanałów odpływowych na parkingu krytym i nadziemnym podczas trwania usługi.</w:t>
      </w:r>
    </w:p>
    <w:p w:rsidR="000636FC" w:rsidRPr="00C44569" w:rsidRDefault="000636FC" w:rsidP="00773B66">
      <w:pPr>
        <w:pStyle w:val="Akapitzlist"/>
        <w:numPr>
          <w:ilvl w:val="0"/>
          <w:numId w:val="2"/>
        </w:numPr>
      </w:pPr>
      <w:r w:rsidRPr="00C44569">
        <w:t>Wykonawca zobowiązany jest samodzielnie monitorować poziom opadów i przystąpić do wykonywania usługi nie później niż od godz. 6 każdego dnia roboczego.</w:t>
      </w:r>
    </w:p>
    <w:p w:rsidR="000636FC" w:rsidRPr="00C44569" w:rsidRDefault="000636FC" w:rsidP="00773B66">
      <w:pPr>
        <w:pStyle w:val="Akapitzlist"/>
        <w:numPr>
          <w:ilvl w:val="0"/>
          <w:numId w:val="2"/>
        </w:numPr>
      </w:pPr>
      <w:r w:rsidRPr="00C44569">
        <w:t>Chodniki  wzdłuż ulicy Langiewicza i Wojska Polskiego w razie wystąpienia opadów lub g</w:t>
      </w:r>
      <w:r w:rsidR="00916BFF" w:rsidRPr="00C44569">
        <w:t xml:space="preserve">ołoledzi powinny być odśnieżne  </w:t>
      </w:r>
      <w:r w:rsidRPr="00C44569">
        <w:t>codziennie 7 dni w tygodniu.</w:t>
      </w:r>
    </w:p>
    <w:p w:rsidR="00911871" w:rsidRPr="00C44569" w:rsidRDefault="00911871" w:rsidP="00911871">
      <w:pPr>
        <w:pStyle w:val="Akapitzlist"/>
        <w:numPr>
          <w:ilvl w:val="0"/>
          <w:numId w:val="2"/>
        </w:numPr>
      </w:pPr>
      <w:r w:rsidRPr="00C44569">
        <w:t>Wykonawca na początku oraz na końcu sezonu zimowego dokona na wezwanie Zamawiającego uprzątnięcia terenu parkingów poprzez:</w:t>
      </w:r>
    </w:p>
    <w:p w:rsidR="00911871" w:rsidRPr="00C44569" w:rsidRDefault="00911871" w:rsidP="00911871">
      <w:pPr>
        <w:pStyle w:val="Akapitzlist"/>
        <w:numPr>
          <w:ilvl w:val="0"/>
          <w:numId w:val="3"/>
        </w:numPr>
      </w:pPr>
      <w:r w:rsidRPr="00C44569">
        <w:t>Parking naziemny z kostki brukowej i betonowy – usunięcie zalegających liści i śmieci.</w:t>
      </w:r>
    </w:p>
    <w:p w:rsidR="00911871" w:rsidRPr="00C44569" w:rsidRDefault="00911871" w:rsidP="00911871">
      <w:pPr>
        <w:pStyle w:val="Akapitzlist"/>
        <w:numPr>
          <w:ilvl w:val="0"/>
          <w:numId w:val="3"/>
        </w:numPr>
      </w:pPr>
      <w:r w:rsidRPr="00C44569">
        <w:t>Parking kryty – maszynowe czyszczenie posadzki oraz usunięcie zalegających liści i śmieci.</w:t>
      </w:r>
    </w:p>
    <w:p w:rsidR="00916BFF" w:rsidRPr="00C44569" w:rsidRDefault="00916BFF" w:rsidP="00773B66">
      <w:pPr>
        <w:pStyle w:val="Akapitzlist"/>
        <w:numPr>
          <w:ilvl w:val="0"/>
          <w:numId w:val="2"/>
        </w:numPr>
      </w:pPr>
      <w:r w:rsidRPr="00C44569">
        <w:t xml:space="preserve">Usługa będzie </w:t>
      </w:r>
      <w:r w:rsidR="000B40E0">
        <w:t>zgodnie z ofertą wykonawcy</w:t>
      </w:r>
      <w:r w:rsidRPr="00C44569">
        <w:t xml:space="preserve"> do maksymalnej wartości </w:t>
      </w:r>
      <w:r w:rsidR="000B40E0">
        <w:t>umowy</w:t>
      </w:r>
      <w:r w:rsidR="00BE5AE5" w:rsidRPr="00C44569">
        <w:t>.</w:t>
      </w:r>
    </w:p>
    <w:p w:rsidR="00467093" w:rsidRPr="00C44569" w:rsidRDefault="00467093"/>
    <w:p w:rsidR="004B75AB" w:rsidRDefault="004B75AB" w:rsidP="004B75AB">
      <w:pPr>
        <w:pStyle w:val="Akapitzlist"/>
      </w:pPr>
    </w:p>
    <w:sectPr w:rsidR="004B75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D46EFB"/>
    <w:multiLevelType w:val="hybridMultilevel"/>
    <w:tmpl w:val="5AB66F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1A0130"/>
    <w:multiLevelType w:val="hybridMultilevel"/>
    <w:tmpl w:val="94DEB5DE"/>
    <w:lvl w:ilvl="0" w:tplc="4110788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9B51D2D"/>
    <w:multiLevelType w:val="hybridMultilevel"/>
    <w:tmpl w:val="E932DC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DF6"/>
    <w:rsid w:val="00030132"/>
    <w:rsid w:val="000636FC"/>
    <w:rsid w:val="00076A58"/>
    <w:rsid w:val="000B40E0"/>
    <w:rsid w:val="00162DE3"/>
    <w:rsid w:val="00180B08"/>
    <w:rsid w:val="00196E05"/>
    <w:rsid w:val="00372ED0"/>
    <w:rsid w:val="003F4DF1"/>
    <w:rsid w:val="00462DBE"/>
    <w:rsid w:val="00467093"/>
    <w:rsid w:val="004B75AB"/>
    <w:rsid w:val="00571C4C"/>
    <w:rsid w:val="005C20AB"/>
    <w:rsid w:val="005D2C17"/>
    <w:rsid w:val="00773B66"/>
    <w:rsid w:val="00857DF6"/>
    <w:rsid w:val="00911871"/>
    <w:rsid w:val="00916BFF"/>
    <w:rsid w:val="00A01E2B"/>
    <w:rsid w:val="00AF30B6"/>
    <w:rsid w:val="00BA547B"/>
    <w:rsid w:val="00BD206D"/>
    <w:rsid w:val="00BE5AE5"/>
    <w:rsid w:val="00C44569"/>
    <w:rsid w:val="00DC5336"/>
    <w:rsid w:val="00EA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6B3EA"/>
  <w15:chartTrackingRefBased/>
  <w15:docId w15:val="{16AB9351-1671-4CC1-A8D0-A6BBB6D73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57DF6"/>
    <w:pPr>
      <w:ind w:left="720"/>
      <w:contextualSpacing/>
    </w:pPr>
  </w:style>
  <w:style w:type="table" w:styleId="Tabela-Siatka">
    <w:name w:val="Table Grid"/>
    <w:basedOn w:val="Standardowy"/>
    <w:uiPriority w:val="39"/>
    <w:rsid w:val="00467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BD206D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D20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20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11EC28-2922-4A79-AD44-EAC4861DA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357</Words>
  <Characters>2146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Armata Michał</dc:creator>
  <cp:keywords/>
  <dc:description/>
  <cp:lastModifiedBy>Armata Michał</cp:lastModifiedBy>
  <cp:revision>2</cp:revision>
  <dcterms:created xsi:type="dcterms:W3CDTF">2025-12-31T09:36:00Z</dcterms:created>
  <dcterms:modified xsi:type="dcterms:W3CDTF">2025-12-31T09:36:00Z</dcterms:modified>
</cp:coreProperties>
</file>