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970E9" w:rsidRDefault="007B74C0">
      <w:pPr>
        <w:spacing w:after="19" w:line="259" w:lineRule="auto"/>
        <w:ind w:left="8" w:firstLine="0"/>
        <w:jc w:val="center"/>
      </w:pPr>
      <w:bookmarkStart w:id="0" w:name="_GoBack"/>
      <w:bookmarkEnd w:id="0"/>
      <w:r>
        <w:rPr>
          <w:b/>
          <w:color w:val="002060"/>
        </w:rPr>
        <w:t xml:space="preserve"> KLAUZULA INFORMACYJNA </w:t>
      </w:r>
    </w:p>
    <w:p w:rsidR="003970E9" w:rsidRDefault="007B74C0">
      <w:pPr>
        <w:spacing w:after="0" w:line="300" w:lineRule="auto"/>
        <w:ind w:left="217" w:hanging="197"/>
        <w:jc w:val="left"/>
      </w:pPr>
      <w:r>
        <w:rPr>
          <w:b/>
          <w:color w:val="002060"/>
        </w:rPr>
        <w:t xml:space="preserve">dotycząca przetwarzania danych osobowych przez Narodowy Fundusz Zdrowia w związku z realizacją zadań określonych w poleceniu Ministra Zdrowia związanym z przyznaniem uprawnionym osobom dodatkowego świadczenia pieniężnego </w:t>
      </w:r>
      <w:r>
        <w:rPr>
          <w:b/>
        </w:rPr>
        <w:t xml:space="preserve"> </w:t>
      </w:r>
    </w:p>
    <w:p w:rsidR="003970E9" w:rsidRDefault="007B74C0">
      <w:pPr>
        <w:spacing w:after="82" w:line="259" w:lineRule="auto"/>
        <w:ind w:left="-14" w:right="-25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5798185" cy="9144"/>
                <wp:effectExtent l="0" t="0" r="0" b="0"/>
                <wp:docPr id="4827" name="Group 482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98185" cy="9144"/>
                          <a:chOff x="0" y="0"/>
                          <a:chExt cx="5798185" cy="9144"/>
                        </a:xfrm>
                      </wpg:grpSpPr>
                      <wps:wsp>
                        <wps:cNvPr id="5975" name="Shape 5975"/>
                        <wps:cNvSpPr/>
                        <wps:spPr>
                          <a:xfrm>
                            <a:off x="0" y="0"/>
                            <a:ext cx="579818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98185" h="914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4827" style="width:456.55pt;height:0.720001pt;mso-position-horizontal-relative:char;mso-position-vertical-relative:line" coordsize="57981,91">
                <v:shape id="Shape 5976" style="position:absolute;width:57981;height:91;left:0;top:0;" coordsize="5798185,9144" path="m0,0l5798185,0l5798185,9144l0,9144l0,0">
                  <v:stroke weight="0pt" endcap="flat" joinstyle="miter" miterlimit="10" on="false" color="#000000" opacity="0"/>
                  <v:fill on="true" color="#c00000"/>
                </v:shape>
              </v:group>
            </w:pict>
          </mc:Fallback>
        </mc:AlternateContent>
      </w:r>
    </w:p>
    <w:p w:rsidR="003970E9" w:rsidRDefault="007B74C0">
      <w:r>
        <w:t xml:space="preserve">Zgodnie z </w:t>
      </w:r>
      <w:r>
        <w:t>Rozporządzeniem</w:t>
      </w:r>
      <w:r>
        <w:t xml:space="preserve"> Parlamentu Europejskiego i Rady (UE) 2016/679 z dnia 27 kwietnia 2016 r. w sprawie ochrony osób fizycznych w </w:t>
      </w:r>
      <w:r>
        <w:t>związku</w:t>
      </w:r>
      <w:r>
        <w:t xml:space="preserve"> z przetwarzaniem danych osobowych i w sprawie swobodnego </w:t>
      </w:r>
      <w:r>
        <w:t>przepływu</w:t>
      </w:r>
      <w:r>
        <w:t xml:space="preserve"> takich danych oraz uchylenia dyrektywy 95/46/W</w:t>
      </w:r>
      <w:r>
        <w:t xml:space="preserve">E (ogólne </w:t>
      </w:r>
      <w:r>
        <w:t>rozporządzenie</w:t>
      </w:r>
      <w:r>
        <w:t xml:space="preserve"> o ochronie danych - RODO), podajemy </w:t>
      </w:r>
      <w:r>
        <w:t>następujące</w:t>
      </w:r>
      <w:r>
        <w:t xml:space="preserve"> informacje:  </w:t>
      </w:r>
    </w:p>
    <w:p w:rsidR="003970E9" w:rsidRDefault="007B74C0">
      <w:pPr>
        <w:spacing w:after="133" w:line="259" w:lineRule="auto"/>
        <w:ind w:left="-14" w:right="-25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5798185" cy="9144"/>
                <wp:effectExtent l="0" t="0" r="0" b="0"/>
                <wp:docPr id="4828" name="Group 48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98185" cy="9144"/>
                          <a:chOff x="0" y="0"/>
                          <a:chExt cx="5798185" cy="9144"/>
                        </a:xfrm>
                      </wpg:grpSpPr>
                      <wps:wsp>
                        <wps:cNvPr id="5977" name="Shape 5977"/>
                        <wps:cNvSpPr/>
                        <wps:spPr>
                          <a:xfrm>
                            <a:off x="0" y="0"/>
                            <a:ext cx="579818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98185" h="914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B9BD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4828" style="width:456.55pt;height:0.720001pt;mso-position-horizontal-relative:char;mso-position-vertical-relative:line" coordsize="57981,91">
                <v:shape id="Shape 5978" style="position:absolute;width:57981;height:91;left:0;top:0;" coordsize="5798185,9144" path="m0,0l5798185,0l5798185,9144l0,9144l0,0">
                  <v:stroke weight="0pt" endcap="flat" joinstyle="miter" miterlimit="10" on="false" color="#000000" opacity="0"/>
                  <v:fill on="true" color="#5b9bd5"/>
                </v:shape>
              </v:group>
            </w:pict>
          </mc:Fallback>
        </mc:AlternateContent>
      </w:r>
    </w:p>
    <w:p w:rsidR="003970E9" w:rsidRDefault="007B74C0">
      <w:pPr>
        <w:numPr>
          <w:ilvl w:val="0"/>
          <w:numId w:val="1"/>
        </w:numPr>
        <w:spacing w:after="19" w:line="268" w:lineRule="auto"/>
        <w:ind w:hanging="213"/>
        <w:jc w:val="left"/>
      </w:pPr>
      <w:r>
        <w:rPr>
          <w:b/>
        </w:rPr>
        <w:t>ADMINISTRATOREM DANYCH OSOBOWYCH</w:t>
      </w:r>
      <w:r>
        <w:t xml:space="preserve"> jest  </w:t>
      </w:r>
    </w:p>
    <w:p w:rsidR="003970E9" w:rsidRDefault="007B74C0">
      <w:r>
        <w:t xml:space="preserve">Narodowy Fundusz Zdrowia z </w:t>
      </w:r>
      <w:r>
        <w:t>siedzibą</w:t>
      </w:r>
      <w:r>
        <w:t xml:space="preserve"> w Warszawie, reprezentowany przez Prezesa </w:t>
      </w:r>
    </w:p>
    <w:p w:rsidR="003970E9" w:rsidRDefault="007B74C0">
      <w:r>
        <w:t xml:space="preserve">Narodowego Funduszu Zdrowia, z którym </w:t>
      </w:r>
      <w:r>
        <w:t>może</w:t>
      </w:r>
      <w:r>
        <w:t xml:space="preserve"> </w:t>
      </w:r>
      <w:r>
        <w:t>się</w:t>
      </w:r>
      <w:r>
        <w:t xml:space="preserve"> P</w:t>
      </w:r>
      <w:r>
        <w:t xml:space="preserve">ani/Pan </w:t>
      </w:r>
      <w:r>
        <w:t>kontaktować</w:t>
      </w:r>
      <w:r>
        <w:t xml:space="preserve"> w </w:t>
      </w:r>
      <w:r>
        <w:t>następujący</w:t>
      </w:r>
      <w:r>
        <w:t xml:space="preserve"> sposób: </w:t>
      </w:r>
    </w:p>
    <w:p w:rsidR="003970E9" w:rsidRDefault="007B74C0">
      <w:r>
        <w:t>▪</w:t>
      </w:r>
      <w:r>
        <w:t xml:space="preserve"> listownie na adres siedziby administratora: 02-528 Warszawa, ul. Rakowiecka 26/30 </w:t>
      </w:r>
    </w:p>
    <w:p w:rsidR="003970E9" w:rsidRDefault="007B74C0">
      <w:pPr>
        <w:spacing w:after="13"/>
      </w:pPr>
      <w:r>
        <w:t>▪</w:t>
      </w:r>
      <w:r>
        <w:t xml:space="preserve"> za </w:t>
      </w:r>
      <w:r>
        <w:t>pomocą</w:t>
      </w:r>
      <w:r>
        <w:t xml:space="preserve"> platformy ePUAP: NFZ-Centrala/SkrytkaESP </w:t>
      </w:r>
    </w:p>
    <w:p w:rsidR="003970E9" w:rsidRDefault="007B74C0">
      <w:r>
        <w:t>▪</w:t>
      </w:r>
      <w:r>
        <w:t xml:space="preserve"> e-mailem: sekretariat.gpf@nfz.gov.pl </w:t>
      </w:r>
    </w:p>
    <w:p w:rsidR="003970E9" w:rsidRDefault="007B74C0">
      <w:pPr>
        <w:numPr>
          <w:ilvl w:val="0"/>
          <w:numId w:val="1"/>
        </w:numPr>
        <w:spacing w:after="53" w:line="268" w:lineRule="auto"/>
        <w:ind w:hanging="213"/>
        <w:jc w:val="left"/>
      </w:pPr>
      <w:r>
        <w:rPr>
          <w:b/>
        </w:rPr>
        <w:t xml:space="preserve">INSPEKTOR OCHRONY DANYCH  </w:t>
      </w:r>
    </w:p>
    <w:p w:rsidR="003970E9" w:rsidRDefault="007B74C0"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page">
                  <wp:posOffset>881177</wp:posOffset>
                </wp:positionH>
                <wp:positionV relativeFrom="page">
                  <wp:posOffset>899160</wp:posOffset>
                </wp:positionV>
                <wp:extent cx="5798185" cy="9144"/>
                <wp:effectExtent l="0" t="0" r="0" b="0"/>
                <wp:wrapTopAndBottom/>
                <wp:docPr id="4829" name="Group 482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98185" cy="9144"/>
                          <a:chOff x="0" y="0"/>
                          <a:chExt cx="5798185" cy="9144"/>
                        </a:xfrm>
                      </wpg:grpSpPr>
                      <wps:wsp>
                        <wps:cNvPr id="5979" name="Shape 5979"/>
                        <wps:cNvSpPr/>
                        <wps:spPr>
                          <a:xfrm>
                            <a:off x="0" y="0"/>
                            <a:ext cx="579818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98185" h="914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4829" style="width:456.55pt;height:0.720001pt;position:absolute;mso-position-horizontal-relative:page;mso-position-horizontal:absolute;margin-left:69.384pt;mso-position-vertical-relative:page;margin-top:70.8pt;" coordsize="57981,91">
                <v:shape id="Shape 5980" style="position:absolute;width:57981;height:91;left:0;top:0;" coordsize="5798185,9144" path="m0,0l5798185,0l5798185,9144l0,9144l0,0">
                  <v:stroke weight="0pt" endcap="flat" joinstyle="miter" miterlimit="10" on="false" color="#000000" opacity="0"/>
                  <v:fill on="true" color="#c00000"/>
                </v:shape>
                <w10:wrap type="topAndBottom"/>
              </v:group>
            </w:pict>
          </mc:Fallback>
        </mc:AlternateContent>
      </w:r>
      <w:r>
        <w:t>Prezes</w:t>
      </w:r>
      <w:r>
        <w:t xml:space="preserve"> NFZ </w:t>
      </w:r>
      <w:r>
        <w:t>wyznaczył</w:t>
      </w:r>
      <w:r>
        <w:t xml:space="preserve"> Inspektora Ochrony Danych do kontaktu z </w:t>
      </w:r>
      <w:r>
        <w:t>Panią/Panem</w:t>
      </w:r>
      <w:r>
        <w:t xml:space="preserve"> w sprawach </w:t>
      </w:r>
      <w:r>
        <w:t>dotyczących</w:t>
      </w:r>
      <w:r>
        <w:t xml:space="preserve"> przetwarzania danych osobowych oraz realizacji praw </w:t>
      </w:r>
      <w:r>
        <w:t>związanych</w:t>
      </w:r>
      <w:r>
        <w:t xml:space="preserve"> z przetwarzaniem danych, z którym </w:t>
      </w:r>
      <w:r>
        <w:t>można</w:t>
      </w:r>
      <w:r>
        <w:t xml:space="preserve"> </w:t>
      </w:r>
      <w:r>
        <w:t>kontaktować</w:t>
      </w:r>
      <w:r>
        <w:t xml:space="preserve"> w </w:t>
      </w:r>
      <w:r>
        <w:t>następujący</w:t>
      </w:r>
      <w:r>
        <w:t xml:space="preserve"> sposób: </w:t>
      </w:r>
    </w:p>
    <w:p w:rsidR="003970E9" w:rsidRDefault="007B74C0">
      <w:r>
        <w:t>▪</w:t>
      </w:r>
      <w:r>
        <w:t xml:space="preserve"> listownie na adres siedzib</w:t>
      </w:r>
      <w:r>
        <w:t xml:space="preserve">y administratora: 02-528 Warszawa, ul. Rakowiecka 26/30 </w:t>
      </w:r>
    </w:p>
    <w:p w:rsidR="003970E9" w:rsidRDefault="007B74C0">
      <w:pPr>
        <w:spacing w:after="14"/>
      </w:pPr>
      <w:r>
        <w:t>▪</w:t>
      </w:r>
      <w:r>
        <w:t xml:space="preserve"> za </w:t>
      </w:r>
      <w:r>
        <w:t>pomocą</w:t>
      </w:r>
      <w:r>
        <w:t xml:space="preserve"> platformy ePUAP: NFZ-Centrala/SkrytkaESP </w:t>
      </w:r>
    </w:p>
    <w:p w:rsidR="003970E9" w:rsidRDefault="007B74C0">
      <w:r>
        <w:t>▪</w:t>
      </w:r>
      <w:r>
        <w:t xml:space="preserve"> e-mailem: iod@nfz.gov.pl </w:t>
      </w:r>
    </w:p>
    <w:p w:rsidR="003970E9" w:rsidRDefault="007B74C0">
      <w:pPr>
        <w:numPr>
          <w:ilvl w:val="0"/>
          <w:numId w:val="1"/>
        </w:numPr>
        <w:spacing w:after="53" w:line="268" w:lineRule="auto"/>
        <w:ind w:hanging="213"/>
        <w:jc w:val="left"/>
      </w:pPr>
      <w:r>
        <w:rPr>
          <w:b/>
        </w:rPr>
        <w:t xml:space="preserve">CEL I PODSTAWA PRZETWARZANIA  </w:t>
      </w:r>
    </w:p>
    <w:p w:rsidR="003970E9" w:rsidRDefault="007B74C0">
      <w:r>
        <w:t xml:space="preserve">Pani/Pana dane osobowe </w:t>
      </w:r>
      <w:r>
        <w:t>będą</w:t>
      </w:r>
      <w:r>
        <w:t xml:space="preserve"> przetwarzane w celu: </w:t>
      </w:r>
    </w:p>
    <w:p w:rsidR="003970E9" w:rsidRDefault="007B74C0">
      <w:r>
        <w:t>▪</w:t>
      </w:r>
      <w:r>
        <w:t xml:space="preserve"> zapewnienia </w:t>
      </w:r>
      <w:r>
        <w:t>dostępu</w:t>
      </w:r>
      <w:r>
        <w:t xml:space="preserve"> do </w:t>
      </w:r>
      <w:r>
        <w:t>świadczeń</w:t>
      </w:r>
      <w:r>
        <w:t xml:space="preserve"> </w:t>
      </w:r>
      <w:r>
        <w:t xml:space="preserve">opieki zdrowotnej oraz zapobiegania i  zwalczania COVID-19, </w:t>
      </w:r>
      <w:r>
        <w:t>określonym</w:t>
      </w:r>
      <w:r>
        <w:t xml:space="preserve"> w ustawie z dnia  2 marca 2020 r.  o szczególnych </w:t>
      </w:r>
      <w:r>
        <w:t>rozwiązaniach</w:t>
      </w:r>
      <w:r>
        <w:t xml:space="preserve"> </w:t>
      </w:r>
      <w:r>
        <w:t>związanych</w:t>
      </w:r>
      <w:r>
        <w:t xml:space="preserve"> z zapobieganiem, </w:t>
      </w:r>
      <w:r>
        <w:t>przeciwdziałaniem</w:t>
      </w:r>
      <w:r>
        <w:t xml:space="preserve">  i zwalczaniem COVID-19, innych chorób </w:t>
      </w:r>
      <w:r>
        <w:t>zakaźnych</w:t>
      </w:r>
      <w:r>
        <w:t xml:space="preserve"> oraz </w:t>
      </w:r>
      <w:r>
        <w:t>wywołanych</w:t>
      </w:r>
      <w:r>
        <w:t xml:space="preserve"> nimi sytua</w:t>
      </w:r>
      <w:r>
        <w:t xml:space="preserve">cji kryzysowych,  </w:t>
      </w:r>
    </w:p>
    <w:p w:rsidR="003970E9" w:rsidRDefault="007B74C0">
      <w:r>
        <w:t>▪</w:t>
      </w:r>
      <w:r>
        <w:t xml:space="preserve"> realizacji </w:t>
      </w:r>
      <w:r>
        <w:t>zadań</w:t>
      </w:r>
      <w:r>
        <w:t xml:space="preserve"> </w:t>
      </w:r>
      <w:r>
        <w:t>nałożonych</w:t>
      </w:r>
      <w:r>
        <w:t xml:space="preserve"> przez Ministra Zdrowia na Narodowy Fundusz Zdrowia w poleceniu wydanym na podstawie art. 42 ustawy z dnia 14 sierpnia 2020 r.  o zmianie niektórych ustaw w celu zapewnienia funkcjonowania ochrony zdrowia w </w:t>
      </w:r>
      <w:r>
        <w:t>z</w:t>
      </w:r>
      <w:r>
        <w:t>wiązku</w:t>
      </w:r>
      <w:r>
        <w:t xml:space="preserve"> z </w:t>
      </w:r>
      <w:r>
        <w:t>epidemią</w:t>
      </w:r>
      <w:r>
        <w:t xml:space="preserve"> COVID-19 oraz po jej ustaniu, a </w:t>
      </w:r>
      <w:r>
        <w:t>związanych</w:t>
      </w:r>
      <w:r>
        <w:t xml:space="preserve"> z przyznaniem uprawnionym osobom dodatkowego </w:t>
      </w:r>
      <w:r>
        <w:t>świadczenia</w:t>
      </w:r>
      <w:r>
        <w:t xml:space="preserve"> </w:t>
      </w:r>
      <w:r>
        <w:t>pieniężnego.</w:t>
      </w:r>
      <w:r>
        <w:t xml:space="preserve"> </w:t>
      </w:r>
    </w:p>
    <w:p w:rsidR="003970E9" w:rsidRDefault="007B74C0">
      <w:pPr>
        <w:spacing w:after="46" w:line="259" w:lineRule="auto"/>
        <w:ind w:left="15" w:firstLine="0"/>
        <w:jc w:val="left"/>
      </w:pPr>
      <w:r>
        <w:t xml:space="preserve"> </w:t>
      </w:r>
    </w:p>
    <w:p w:rsidR="003970E9" w:rsidRDefault="007B74C0">
      <w:pPr>
        <w:spacing w:after="3"/>
      </w:pPr>
      <w:r>
        <w:t>Podstawą</w:t>
      </w:r>
      <w:r>
        <w:t xml:space="preserve"> </w:t>
      </w:r>
      <w:r>
        <w:t>prawną</w:t>
      </w:r>
      <w:r>
        <w:t xml:space="preserve"> przetwarzania Pani/Pana danych osobowych jest w </w:t>
      </w:r>
      <w:r>
        <w:t>szczególności:</w:t>
      </w:r>
      <w:r>
        <w:t xml:space="preserve">  </w:t>
      </w:r>
    </w:p>
    <w:p w:rsidR="003970E9" w:rsidRDefault="007B74C0">
      <w:r>
        <w:lastRenderedPageBreak/>
        <w:t>▪</w:t>
      </w:r>
      <w:r>
        <w:t xml:space="preserve"> </w:t>
      </w:r>
      <w:r>
        <w:t>Rozporządzenie</w:t>
      </w:r>
      <w:r>
        <w:t xml:space="preserve"> Parlamentu Europejskiego</w:t>
      </w:r>
      <w:r>
        <w:t xml:space="preserve"> i Rady (UE) 2016/679 z dnia  </w:t>
      </w:r>
    </w:p>
    <w:p w:rsidR="003970E9" w:rsidRDefault="007B74C0">
      <w:r>
        <w:t xml:space="preserve">27 kwietnia 2016 r. w sprawie ochrony osób fizycznych w </w:t>
      </w:r>
      <w:r>
        <w:t>związku</w:t>
      </w:r>
      <w:r>
        <w:t xml:space="preserve"> z przetwarzaniem danych osobowych i w sprawie swobodnego </w:t>
      </w:r>
      <w:r>
        <w:t>przepływu</w:t>
      </w:r>
      <w:r>
        <w:t xml:space="preserve"> takich danych oraz uchylenia dyrektywy 95/46/WE, w tym: </w:t>
      </w:r>
    </w:p>
    <w:p w:rsidR="003970E9" w:rsidRDefault="007B74C0">
      <w:pPr>
        <w:numPr>
          <w:ilvl w:val="0"/>
          <w:numId w:val="2"/>
        </w:numPr>
      </w:pPr>
      <w:r>
        <w:t>art. 6 ust. 1 lit. c) RODO /gdy przet</w:t>
      </w:r>
      <w:r>
        <w:t xml:space="preserve">warzanie jest </w:t>
      </w:r>
      <w:r>
        <w:t>niezbędne</w:t>
      </w:r>
      <w:r>
        <w:t xml:space="preserve"> do </w:t>
      </w:r>
      <w:r>
        <w:t>wypełnienia</w:t>
      </w:r>
      <w:r>
        <w:t xml:space="preserve"> </w:t>
      </w:r>
      <w:r>
        <w:t>obowiązku</w:t>
      </w:r>
      <w:r>
        <w:t xml:space="preserve"> prawnego </w:t>
      </w:r>
      <w:r>
        <w:t>ciążącego</w:t>
      </w:r>
      <w:r>
        <w:t xml:space="preserve"> na administratorze/; </w:t>
      </w:r>
    </w:p>
    <w:p w:rsidR="003970E9" w:rsidRDefault="007B74C0">
      <w:pPr>
        <w:numPr>
          <w:ilvl w:val="0"/>
          <w:numId w:val="2"/>
        </w:numPr>
        <w:spacing w:after="10"/>
      </w:pPr>
      <w:r>
        <w:t xml:space="preserve">art. 6 ust. 1 lit. e) RODO /gdy przetwarzanie jest </w:t>
      </w:r>
      <w:r>
        <w:t>niezbędne</w:t>
      </w:r>
      <w:r>
        <w:t xml:space="preserve"> do wykonania zadania realizowanego w interesie publicznym/; </w:t>
      </w:r>
    </w:p>
    <w:p w:rsidR="003970E9" w:rsidRDefault="007B74C0">
      <w:r>
        <w:t>▪</w:t>
      </w:r>
      <w:r>
        <w:t xml:space="preserve"> ustawa z dnia 10 maja 2018 r. o ochronie d</w:t>
      </w:r>
      <w:r>
        <w:t xml:space="preserve">anych osobowych;  </w:t>
      </w:r>
    </w:p>
    <w:p w:rsidR="003970E9" w:rsidRDefault="007B74C0">
      <w:r>
        <w:t>▪</w:t>
      </w:r>
      <w:r>
        <w:t xml:space="preserve"> ustawa z dnia 27 sierpnia 2004 r. o </w:t>
      </w:r>
      <w:r>
        <w:t>świadczeniach</w:t>
      </w:r>
      <w:r>
        <w:t xml:space="preserve"> opieki zdrowotnej finansowanych ze </w:t>
      </w:r>
      <w:r>
        <w:t>środków</w:t>
      </w:r>
      <w:r>
        <w:t xml:space="preserve"> publicznych; </w:t>
      </w:r>
    </w:p>
    <w:p w:rsidR="003970E9" w:rsidRDefault="007B74C0">
      <w:r>
        <w:t>▪</w:t>
      </w:r>
      <w:r>
        <w:t xml:space="preserve"> ustawa z dnia 2 marca  2020 r. o szczególnych </w:t>
      </w:r>
      <w:r>
        <w:t>rozwiązaniach</w:t>
      </w:r>
      <w:r>
        <w:t xml:space="preserve"> </w:t>
      </w:r>
      <w:r>
        <w:t>związanych</w:t>
      </w:r>
      <w:r>
        <w:t xml:space="preserve"> z zapobieganiem, </w:t>
      </w:r>
      <w:r>
        <w:t>przeciwdziałaniem</w:t>
      </w:r>
      <w:r>
        <w:t xml:space="preserve"> i zwalczaniem COVID-19, innych chorób </w:t>
      </w:r>
    </w:p>
    <w:p w:rsidR="003970E9" w:rsidRDefault="007B74C0">
      <w:pPr>
        <w:spacing w:after="3"/>
      </w:pPr>
      <w:r>
        <w:t>zakaźnych</w:t>
      </w:r>
      <w:r>
        <w:t xml:space="preserve"> oraz </w:t>
      </w:r>
      <w:r>
        <w:t>wywołanych</w:t>
      </w:r>
      <w:r>
        <w:t xml:space="preserve"> nimi sytuacji kryzysowych; </w:t>
      </w:r>
      <w:r>
        <w:t>▪</w:t>
      </w:r>
      <w:r>
        <w:t xml:space="preserve"> </w:t>
      </w:r>
    </w:p>
    <w:p w:rsidR="003970E9" w:rsidRDefault="007B74C0">
      <w:r>
        <w:t xml:space="preserve">ustawa z dnia 27 sierpnia 2009 r. o finansach publicznych; </w:t>
      </w:r>
    </w:p>
    <w:p w:rsidR="003970E9" w:rsidRDefault="007B74C0">
      <w:r>
        <w:t>▪</w:t>
      </w:r>
      <w:r>
        <w:t xml:space="preserve"> ustawa z dnia 29 </w:t>
      </w:r>
      <w:r>
        <w:t>września</w:t>
      </w:r>
      <w:r>
        <w:t xml:space="preserve"> 1994 r. o </w:t>
      </w:r>
      <w:r>
        <w:t>rachunkowości;</w:t>
      </w:r>
      <w:r>
        <w:t xml:space="preserve"> </w:t>
      </w:r>
    </w:p>
    <w:p w:rsidR="003970E9" w:rsidRDefault="007B74C0">
      <w:pPr>
        <w:spacing w:after="13"/>
      </w:pPr>
      <w:r>
        <w:t>▪</w:t>
      </w:r>
      <w:r>
        <w:t xml:space="preserve"> ustawa z dnia 6 </w:t>
      </w:r>
      <w:r>
        <w:t>września</w:t>
      </w:r>
      <w:r>
        <w:t xml:space="preserve"> 2001 r. o </w:t>
      </w:r>
      <w:r>
        <w:t>dostępie</w:t>
      </w:r>
      <w:r>
        <w:t xml:space="preserve"> </w:t>
      </w:r>
      <w:r>
        <w:t xml:space="preserve">do informacji publicznej; </w:t>
      </w:r>
    </w:p>
    <w:p w:rsidR="003970E9" w:rsidRDefault="007B74C0">
      <w:r>
        <w:t>▪</w:t>
      </w:r>
      <w:r>
        <w:t xml:space="preserve"> ustawa z dnia 14 lipca 1983 r. o narodowym zasobie archiwalnym i archiwach. </w:t>
      </w:r>
    </w:p>
    <w:p w:rsidR="003970E9" w:rsidRDefault="007B74C0">
      <w:pPr>
        <w:numPr>
          <w:ilvl w:val="0"/>
          <w:numId w:val="3"/>
        </w:numPr>
        <w:spacing w:after="53" w:line="268" w:lineRule="auto"/>
        <w:ind w:hanging="211"/>
        <w:jc w:val="left"/>
      </w:pPr>
      <w:r>
        <w:rPr>
          <w:b/>
        </w:rPr>
        <w:t xml:space="preserve">ODBIORCY DANYCH OSOBOWYCH  </w:t>
      </w:r>
    </w:p>
    <w:p w:rsidR="003970E9" w:rsidRDefault="007B74C0">
      <w:r>
        <w:t>Odbiorcą</w:t>
      </w:r>
      <w:r>
        <w:t xml:space="preserve"> Pani/Pana danych osobowych </w:t>
      </w:r>
      <w:r>
        <w:t>mogą</w:t>
      </w:r>
      <w:r>
        <w:t xml:space="preserve"> </w:t>
      </w:r>
      <w:r>
        <w:t>być</w:t>
      </w:r>
      <w:r>
        <w:t xml:space="preserve"> podmioty </w:t>
      </w:r>
      <w:r>
        <w:t>posiadające</w:t>
      </w:r>
      <w:r>
        <w:t xml:space="preserve"> </w:t>
      </w:r>
      <w:r>
        <w:t>upoważnienie</w:t>
      </w:r>
      <w:r>
        <w:t xml:space="preserve"> do pozyskiwania danych osobowych na postawi</w:t>
      </w:r>
      <w:r>
        <w:t xml:space="preserve">e przepisów prawa powszechnie </w:t>
      </w:r>
      <w:r>
        <w:t>obowiązującego.</w:t>
      </w:r>
      <w:r>
        <w:t xml:space="preserve"> Dane osobowe </w:t>
      </w:r>
      <w:r>
        <w:t>mogą</w:t>
      </w:r>
      <w:r>
        <w:t xml:space="preserve"> </w:t>
      </w:r>
      <w:r>
        <w:t>zostać</w:t>
      </w:r>
      <w:r>
        <w:t xml:space="preserve"> przekazane podmiotom, z którymi Administrator Danych Osobowych </w:t>
      </w:r>
      <w:r>
        <w:t>zawarł</w:t>
      </w:r>
      <w:r>
        <w:t xml:space="preserve"> </w:t>
      </w:r>
      <w:r>
        <w:t>umowę</w:t>
      </w:r>
      <w:r>
        <w:t xml:space="preserve"> powierzenia przetwarzania danych osobowych m. in. podmiotom </w:t>
      </w:r>
      <w:r>
        <w:t>świadczącym</w:t>
      </w:r>
      <w:r>
        <w:t xml:space="preserve"> </w:t>
      </w:r>
      <w:r>
        <w:t>usługi</w:t>
      </w:r>
      <w:r>
        <w:t xml:space="preserve"> w zakresie systemów informatyc</w:t>
      </w:r>
      <w:r>
        <w:t xml:space="preserve">znych/oprogramowania oraz operatorom pocztowym. Pani/Pana dane osobowe </w:t>
      </w:r>
      <w:r>
        <w:t>mogą</w:t>
      </w:r>
      <w:r>
        <w:t xml:space="preserve"> </w:t>
      </w:r>
      <w:r>
        <w:t>być</w:t>
      </w:r>
      <w:r>
        <w:t xml:space="preserve"> </w:t>
      </w:r>
      <w:r>
        <w:t>również</w:t>
      </w:r>
      <w:r>
        <w:t xml:space="preserve"> przekazywane do </w:t>
      </w:r>
      <w:r>
        <w:t>państwa</w:t>
      </w:r>
      <w:r>
        <w:t xml:space="preserve"> trzeciego na podstawie </w:t>
      </w:r>
      <w:r>
        <w:t>obowiązujących</w:t>
      </w:r>
      <w:r>
        <w:t xml:space="preserve"> przepisów prawa powszechnie </w:t>
      </w:r>
      <w:r>
        <w:t>obowiązującego.</w:t>
      </w:r>
      <w:r>
        <w:t xml:space="preserve"> </w:t>
      </w:r>
    </w:p>
    <w:p w:rsidR="003970E9" w:rsidRDefault="007B74C0">
      <w:pPr>
        <w:numPr>
          <w:ilvl w:val="0"/>
          <w:numId w:val="3"/>
        </w:numPr>
        <w:spacing w:after="53" w:line="268" w:lineRule="auto"/>
        <w:ind w:hanging="211"/>
        <w:jc w:val="left"/>
      </w:pPr>
      <w:r>
        <w:rPr>
          <w:b/>
        </w:rPr>
        <w:t xml:space="preserve">OKRES PRZECHOWYWANIA DANYCH  </w:t>
      </w:r>
    </w:p>
    <w:p w:rsidR="003970E9" w:rsidRDefault="007B74C0">
      <w:r>
        <w:t xml:space="preserve">Pani/Pana dane osobowe </w:t>
      </w:r>
      <w:r>
        <w:t>będą</w:t>
      </w:r>
      <w:r>
        <w:t xml:space="preserve"> przechowywane przez okres </w:t>
      </w:r>
      <w:r>
        <w:t>niezbędny</w:t>
      </w:r>
      <w:r>
        <w:t xml:space="preserve"> na potrzeby realizacji ustawowych </w:t>
      </w:r>
      <w:r>
        <w:t>zadań,</w:t>
      </w:r>
      <w:r>
        <w:t xml:space="preserve"> celów przetwarzania danych osobowych, dochodzenia </w:t>
      </w:r>
      <w:r>
        <w:t>roszczeń,</w:t>
      </w:r>
      <w:r>
        <w:t xml:space="preserve"> obrony przez roszczeniami oraz </w:t>
      </w:r>
      <w:r>
        <w:t>zadań</w:t>
      </w:r>
      <w:r>
        <w:t xml:space="preserve"> </w:t>
      </w:r>
      <w:r>
        <w:t>wynikających</w:t>
      </w:r>
      <w:r>
        <w:t xml:space="preserve"> z ustaw szczególnych, w tym ustawy z dnia 14 lipca 1983 r. o narodow</w:t>
      </w:r>
      <w:r>
        <w:t xml:space="preserve">ym zasobie archiwalnym i archiwach. </w:t>
      </w:r>
    </w:p>
    <w:p w:rsidR="003970E9" w:rsidRDefault="007B74C0">
      <w:pPr>
        <w:numPr>
          <w:ilvl w:val="0"/>
          <w:numId w:val="3"/>
        </w:numPr>
        <w:spacing w:after="25" w:line="268" w:lineRule="auto"/>
        <w:ind w:hanging="211"/>
        <w:jc w:val="left"/>
      </w:pPr>
      <w:r>
        <w:rPr>
          <w:b/>
        </w:rPr>
        <w:t xml:space="preserve">PRAWA OSÓB, KTÓRYCH DANE DOTYCZĄ </w:t>
      </w:r>
    </w:p>
    <w:p w:rsidR="003970E9" w:rsidRDefault="007B74C0">
      <w:r>
        <w:t xml:space="preserve">W odniesieniu do danych przetwarzanych we wskazanych </w:t>
      </w:r>
      <w:r>
        <w:t>powyżej</w:t>
      </w:r>
      <w:r>
        <w:t xml:space="preserve"> celach, Pani/Panu jako Wnioskodawcy </w:t>
      </w:r>
      <w:r>
        <w:t>przysługuje</w:t>
      </w:r>
      <w:r>
        <w:t xml:space="preserve"> prawo do: </w:t>
      </w:r>
    </w:p>
    <w:p w:rsidR="003970E9" w:rsidRDefault="007B74C0">
      <w:pPr>
        <w:spacing w:after="13"/>
      </w:pPr>
      <w:r>
        <w:t>▪</w:t>
      </w:r>
      <w:r>
        <w:t xml:space="preserve"> </w:t>
      </w:r>
      <w:r>
        <w:t>dostępu</w:t>
      </w:r>
      <w:r>
        <w:t xml:space="preserve"> do </w:t>
      </w:r>
      <w:r>
        <w:t>treści</w:t>
      </w:r>
      <w:r>
        <w:t xml:space="preserve"> swoich danych osobowych; </w:t>
      </w:r>
    </w:p>
    <w:p w:rsidR="003970E9" w:rsidRDefault="007B74C0">
      <w:pPr>
        <w:spacing w:after="13"/>
      </w:pPr>
      <w:r>
        <w:t>▪</w:t>
      </w:r>
      <w:r>
        <w:t xml:space="preserve"> sprostowania danych osobowych; </w:t>
      </w:r>
    </w:p>
    <w:p w:rsidR="003970E9" w:rsidRDefault="007B74C0">
      <w:pPr>
        <w:spacing w:after="13"/>
      </w:pPr>
      <w:r>
        <w:t>▪</w:t>
      </w:r>
      <w:r>
        <w:t xml:space="preserve"> ograniczenia przetwarzania danych osobowych; </w:t>
      </w:r>
    </w:p>
    <w:p w:rsidR="003970E9" w:rsidRDefault="007B74C0">
      <w:r>
        <w:t>▪</w:t>
      </w:r>
      <w:r>
        <w:t xml:space="preserve"> wniesienia sprzeciwu wobec przetwarzania danych osobowych (o ile w danym przypadku </w:t>
      </w:r>
      <w:r>
        <w:t>przysługuje);</w:t>
      </w:r>
      <w:r>
        <w:t xml:space="preserve"> </w:t>
      </w:r>
    </w:p>
    <w:p w:rsidR="003970E9" w:rsidRDefault="007B74C0">
      <w:pPr>
        <w:spacing w:after="25"/>
      </w:pPr>
      <w:r>
        <w:t>▪</w:t>
      </w:r>
      <w:r>
        <w:t xml:space="preserve"> wniesienia skargi do Prezesa </w:t>
      </w:r>
      <w:r>
        <w:t>Urzędu</w:t>
      </w:r>
      <w:r>
        <w:t xml:space="preserve"> Ochrony Danych Osobowych. </w:t>
      </w:r>
    </w:p>
    <w:p w:rsidR="003970E9" w:rsidRDefault="007B74C0">
      <w:pPr>
        <w:spacing w:after="0"/>
      </w:pPr>
      <w:r>
        <w:lastRenderedPageBreak/>
        <w:t>Każdy</w:t>
      </w:r>
      <w:r>
        <w:t xml:space="preserve"> wnio</w:t>
      </w:r>
      <w:r>
        <w:t xml:space="preserve">sek </w:t>
      </w:r>
      <w:r>
        <w:t>dotyczący</w:t>
      </w:r>
      <w:r>
        <w:t xml:space="preserve"> realizacji z w/w praw zostanie rozpatrzony zgodnie  z RODO. </w:t>
      </w:r>
      <w:r>
        <w:rPr>
          <w:b/>
        </w:rPr>
        <w:t xml:space="preserve">● INFORMACJA O WYMOGU PODANIA DANYCH  </w:t>
      </w:r>
    </w:p>
    <w:p w:rsidR="003970E9" w:rsidRDefault="007B74C0">
      <w:pPr>
        <w:spacing w:after="67" w:line="259" w:lineRule="auto"/>
        <w:ind w:left="-14" w:right="-25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5798185" cy="9144"/>
                <wp:effectExtent l="0" t="0" r="0" b="0"/>
                <wp:docPr id="4776" name="Group 477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98185" cy="9144"/>
                          <a:chOff x="0" y="0"/>
                          <a:chExt cx="5798185" cy="9144"/>
                        </a:xfrm>
                      </wpg:grpSpPr>
                      <wps:wsp>
                        <wps:cNvPr id="5981" name="Shape 5981"/>
                        <wps:cNvSpPr/>
                        <wps:spPr>
                          <a:xfrm>
                            <a:off x="0" y="0"/>
                            <a:ext cx="579818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98185" h="914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B9BD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4776" style="width:456.55pt;height:0.720001pt;mso-position-horizontal-relative:char;mso-position-vertical-relative:line" coordsize="57981,91">
                <v:shape id="Shape 5982" style="position:absolute;width:57981;height:91;left:0;top:0;" coordsize="5798185,9144" path="m0,0l5798185,0l5798185,9144l0,9144l0,0">
                  <v:stroke weight="0pt" endcap="flat" joinstyle="miter" miterlimit="10" on="false" color="#000000" opacity="0"/>
                  <v:fill on="true" color="#5b9bd5"/>
                </v:shape>
              </v:group>
            </w:pict>
          </mc:Fallback>
        </mc:AlternateContent>
      </w:r>
    </w:p>
    <w:p w:rsidR="003970E9" w:rsidRDefault="007B74C0">
      <w:r>
        <w:t xml:space="preserve">Podanie przez </w:t>
      </w:r>
      <w:r>
        <w:t>Panią/Pana</w:t>
      </w:r>
      <w:r>
        <w:t xml:space="preserve"> danych osobowych w zakresie </w:t>
      </w:r>
      <w:r>
        <w:t>wynikającym</w:t>
      </w:r>
      <w:r>
        <w:t xml:space="preserve"> z polecenia Ministra Zdrowia wydanym na podstawie art. 42 ustawy z dnia 14 s</w:t>
      </w:r>
      <w:r>
        <w:t xml:space="preserve">ierpnia 2020 r.  o zmianie niektórych ustaw w celu zapewnienia funkcjonowania ochrony zdrowia  w </w:t>
      </w:r>
      <w:r>
        <w:t>związku</w:t>
      </w:r>
      <w:r>
        <w:t xml:space="preserve"> z </w:t>
      </w:r>
      <w:r>
        <w:t>epidemią</w:t>
      </w:r>
      <w:r>
        <w:t xml:space="preserve"> COVID-19 oraz po jej ustaniu, a </w:t>
      </w:r>
      <w:r>
        <w:t>związanych</w:t>
      </w:r>
      <w:r>
        <w:t xml:space="preserve"> z przyznaniem uprawnionym osobom dodatkowego </w:t>
      </w:r>
      <w:r>
        <w:t>świadczenia</w:t>
      </w:r>
      <w:r>
        <w:t xml:space="preserve"> </w:t>
      </w:r>
      <w:r>
        <w:t>pieniężnego</w:t>
      </w:r>
      <w:r>
        <w:t xml:space="preserve"> </w:t>
      </w:r>
      <w:r>
        <w:t>związany</w:t>
      </w:r>
      <w:r>
        <w:t xml:space="preserve"> jest  z </w:t>
      </w:r>
      <w:r>
        <w:t>realizacją</w:t>
      </w:r>
      <w:r>
        <w:t xml:space="preserve"> </w:t>
      </w:r>
      <w:r>
        <w:t>zadań</w:t>
      </w:r>
      <w:r>
        <w:t xml:space="preserve"> </w:t>
      </w:r>
      <w:r>
        <w:t>określonych</w:t>
      </w:r>
      <w:r>
        <w:t xml:space="preserve"> w tym poleceniu. Niepodanie przez </w:t>
      </w:r>
      <w:r>
        <w:t>Panią/Pana</w:t>
      </w:r>
      <w:r>
        <w:t xml:space="preserve"> danych osobowych </w:t>
      </w:r>
      <w:r>
        <w:t>uniemożliwi</w:t>
      </w:r>
      <w:r>
        <w:t xml:space="preserve"> przyznanie uprawnionym osobom dodatkowego </w:t>
      </w:r>
      <w:r>
        <w:t>świadczenia</w:t>
      </w:r>
      <w:r>
        <w:t xml:space="preserve"> </w:t>
      </w:r>
      <w:r>
        <w:t>pieniężnego.</w:t>
      </w:r>
      <w:r>
        <w:t xml:space="preserve"> </w:t>
      </w:r>
    </w:p>
    <w:p w:rsidR="003970E9" w:rsidRDefault="007B74C0">
      <w:pPr>
        <w:numPr>
          <w:ilvl w:val="0"/>
          <w:numId w:val="4"/>
        </w:numPr>
        <w:spacing w:after="53" w:line="268" w:lineRule="auto"/>
        <w:ind w:hanging="211"/>
        <w:jc w:val="left"/>
      </w:pPr>
      <w:r>
        <w:rPr>
          <w:b/>
        </w:rPr>
        <w:t xml:space="preserve">INFORMACJA W ZAKRESIE ZAUTOMATYZOWANEGO PODEJMOWANIA DECYZJI ORAZ PROFILOWANIA  </w:t>
      </w:r>
    </w:p>
    <w:p w:rsidR="003970E9" w:rsidRDefault="007B74C0"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881177</wp:posOffset>
                </wp:positionH>
                <wp:positionV relativeFrom="page">
                  <wp:posOffset>899160</wp:posOffset>
                </wp:positionV>
                <wp:extent cx="5798185" cy="9144"/>
                <wp:effectExtent l="0" t="0" r="0" b="0"/>
                <wp:wrapTopAndBottom/>
                <wp:docPr id="4778" name="Group 477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98185" cy="9144"/>
                          <a:chOff x="0" y="0"/>
                          <a:chExt cx="5798185" cy="9144"/>
                        </a:xfrm>
                      </wpg:grpSpPr>
                      <wps:wsp>
                        <wps:cNvPr id="5983" name="Shape 5983"/>
                        <wps:cNvSpPr/>
                        <wps:spPr>
                          <a:xfrm>
                            <a:off x="0" y="0"/>
                            <a:ext cx="579818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98185" h="914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B9BD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4778" style="width:456.55pt;height:0.720001pt;position:absolute;mso-position-horizontal-relative:page;mso-position-horizontal:absolute;margin-left:69.384pt;mso-position-vertical-relative:page;margin-top:70.8pt;" coordsize="57981,91">
                <v:shape id="Shape 5984" style="position:absolute;width:57981;height:91;left:0;top:0;" coordsize="5798185,9144" path="m0,0l5798185,0l5798185,9144l0,9144l0,0">
                  <v:stroke weight="0pt" endcap="flat" joinstyle="miter" miterlimit="10" on="false" color="#000000" opacity="0"/>
                  <v:fill on="true" color="#5b9bd5"/>
                </v:shape>
                <w10:wrap type="topAndBottom"/>
              </v:group>
            </w:pict>
          </mc:Fallback>
        </mc:AlternateContent>
      </w:r>
      <w:r>
        <w:t>Pani/Pana dane</w:t>
      </w:r>
      <w:r>
        <w:t xml:space="preserve"> nie </w:t>
      </w:r>
      <w:r>
        <w:t>posłużą</w:t>
      </w:r>
      <w:r>
        <w:t xml:space="preserve"> do zautomatyzowanego podejmowania decyzji jak </w:t>
      </w:r>
      <w:r>
        <w:t>również</w:t>
      </w:r>
      <w:r>
        <w:t xml:space="preserve"> profilowania. </w:t>
      </w:r>
    </w:p>
    <w:p w:rsidR="003970E9" w:rsidRDefault="007B74C0">
      <w:pPr>
        <w:numPr>
          <w:ilvl w:val="0"/>
          <w:numId w:val="4"/>
        </w:numPr>
        <w:spacing w:after="53" w:line="268" w:lineRule="auto"/>
        <w:ind w:hanging="211"/>
        <w:jc w:val="left"/>
      </w:pPr>
      <w:r>
        <w:rPr>
          <w:b/>
        </w:rPr>
        <w:t xml:space="preserve">ŹRÓDŁO I KATEGORIE DANYCH OSOBOWYCH </w:t>
      </w:r>
    </w:p>
    <w:p w:rsidR="003970E9" w:rsidRDefault="007B74C0">
      <w:pPr>
        <w:spacing w:after="2"/>
      </w:pPr>
      <w:r>
        <w:t xml:space="preserve">Narodowy Fundusz Zdrowia </w:t>
      </w:r>
      <w:r>
        <w:t>pozyskał</w:t>
      </w:r>
      <w:r>
        <w:t xml:space="preserve"> dane osobowe </w:t>
      </w:r>
      <w:r>
        <w:t>dotyczące</w:t>
      </w:r>
      <w:r>
        <w:t xml:space="preserve"> </w:t>
      </w:r>
      <w:r>
        <w:t>wysokości</w:t>
      </w:r>
      <w:r>
        <w:t xml:space="preserve"> Pani/Pana wynagrodzenia zasadniczego w </w:t>
      </w:r>
      <w:r>
        <w:t>związku</w:t>
      </w:r>
      <w:r>
        <w:t xml:space="preserve"> z </w:t>
      </w:r>
      <w:r>
        <w:t>realizacją</w:t>
      </w:r>
      <w:r>
        <w:t xml:space="preserve"> </w:t>
      </w:r>
      <w:r>
        <w:t>obowiązków</w:t>
      </w:r>
      <w:r>
        <w:t xml:space="preserve"> </w:t>
      </w:r>
      <w:r>
        <w:t>nałożonych</w:t>
      </w:r>
      <w:r>
        <w:t xml:space="preserve"> przez Ministra Zdrowia w poleceniu wydanym Narodowemu Funduszowi Zdrowia na podstawie art. 42 ustawy z dnia 14 sierpnia 2020 r. o zmianie niektórych ustaw w celu zapewnienia funkcjonowania ochrony zdrowia w </w:t>
      </w:r>
      <w:r>
        <w:t>związku</w:t>
      </w:r>
      <w:r>
        <w:t xml:space="preserve"> z </w:t>
      </w:r>
      <w:r>
        <w:t>epidemią</w:t>
      </w:r>
      <w:r>
        <w:t xml:space="preserve"> COVID-19 oraz po j</w:t>
      </w:r>
      <w:r>
        <w:t xml:space="preserve">ej ustaniu oraz w ramach umowy zawartej z podmiotem leczniczym dot. </w:t>
      </w:r>
      <w:r>
        <w:t>wypłaty</w:t>
      </w:r>
      <w:r>
        <w:t xml:space="preserve"> dodatkowego </w:t>
      </w:r>
      <w:r>
        <w:t>świadczenia</w:t>
      </w:r>
      <w:r>
        <w:t xml:space="preserve"> </w:t>
      </w:r>
      <w:r>
        <w:t>pieniężnego</w:t>
      </w:r>
      <w:r>
        <w:t xml:space="preserve"> dla osób </w:t>
      </w:r>
      <w:r>
        <w:t>wykonujących</w:t>
      </w:r>
      <w:r>
        <w:t xml:space="preserve"> zawód medyczny i niemedyczny, </w:t>
      </w:r>
      <w:r>
        <w:t>uczestniczących</w:t>
      </w:r>
      <w:r>
        <w:t xml:space="preserve"> w udzielaniu </w:t>
      </w:r>
      <w:r>
        <w:t>świadczeń</w:t>
      </w:r>
      <w:r>
        <w:t xml:space="preserve"> zdrowotnych i </w:t>
      </w:r>
      <w:r>
        <w:t>mających</w:t>
      </w:r>
      <w:r>
        <w:t xml:space="preserve"> </w:t>
      </w:r>
      <w:r>
        <w:t>bezpośredni</w:t>
      </w:r>
      <w:r>
        <w:t xml:space="preserve"> kontakt z pacjenta</w:t>
      </w:r>
      <w:r>
        <w:t xml:space="preserve">mi z podejrzeniem i z </w:t>
      </w:r>
      <w:r>
        <w:t>zakażeniem</w:t>
      </w:r>
      <w:r>
        <w:t xml:space="preserve"> wirusem SARS-CoV-</w:t>
      </w:r>
    </w:p>
    <w:p w:rsidR="003970E9" w:rsidRDefault="007B74C0">
      <w:pPr>
        <w:spacing w:after="15"/>
      </w:pPr>
      <w:r>
        <w:t xml:space="preserve">2. </w:t>
      </w:r>
    </w:p>
    <w:p w:rsidR="003970E9" w:rsidRDefault="007B74C0">
      <w:pPr>
        <w:spacing w:after="120" w:line="259" w:lineRule="auto"/>
        <w:ind w:left="-14" w:right="-25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5798185" cy="9144"/>
                <wp:effectExtent l="0" t="0" r="0" b="0"/>
                <wp:docPr id="4777" name="Group 477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98185" cy="9144"/>
                          <a:chOff x="0" y="0"/>
                          <a:chExt cx="5798185" cy="9144"/>
                        </a:xfrm>
                      </wpg:grpSpPr>
                      <wps:wsp>
                        <wps:cNvPr id="5985" name="Shape 5985"/>
                        <wps:cNvSpPr/>
                        <wps:spPr>
                          <a:xfrm>
                            <a:off x="0" y="0"/>
                            <a:ext cx="579818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98185" h="914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B9BD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4777" style="width:456.55pt;height:0.720001pt;mso-position-horizontal-relative:char;mso-position-vertical-relative:line" coordsize="57981,91">
                <v:shape id="Shape 5986" style="position:absolute;width:57981;height:91;left:0;top:0;" coordsize="5798185,9144" path="m0,0l5798185,0l5798185,9144l0,9144l0,0">
                  <v:stroke weight="0pt" endcap="flat" joinstyle="miter" miterlimit="10" on="false" color="#000000" opacity="0"/>
                  <v:fill on="true" color="#5b9bd5"/>
                </v:shape>
              </v:group>
            </w:pict>
          </mc:Fallback>
        </mc:AlternateContent>
      </w:r>
    </w:p>
    <w:p w:rsidR="003970E9" w:rsidRDefault="007B74C0">
      <w:pPr>
        <w:spacing w:after="0" w:line="259" w:lineRule="auto"/>
        <w:ind w:left="15" w:firstLine="0"/>
        <w:jc w:val="left"/>
      </w:pPr>
      <w:r>
        <w:rPr>
          <w:rFonts w:ascii="Calibri" w:eastAsia="Calibri" w:hAnsi="Calibri" w:cs="Calibri"/>
          <w:sz w:val="22"/>
        </w:rPr>
        <w:t xml:space="preserve"> </w:t>
      </w:r>
    </w:p>
    <w:p w:rsidR="003970E9" w:rsidRDefault="003970E9">
      <w:pPr>
        <w:sectPr w:rsidR="003970E9">
          <w:footerReference w:type="even" r:id="rId7"/>
          <w:footerReference w:type="default" r:id="rId8"/>
          <w:footerReference w:type="first" r:id="rId9"/>
          <w:pgSz w:w="11906" w:h="16838"/>
          <w:pgMar w:top="1504" w:right="1413" w:bottom="1859" w:left="1401" w:header="708" w:footer="678" w:gutter="0"/>
          <w:cols w:space="708"/>
        </w:sectPr>
      </w:pPr>
    </w:p>
    <w:p w:rsidR="003970E9" w:rsidRDefault="007B74C0">
      <w:pPr>
        <w:spacing w:after="0" w:line="259" w:lineRule="auto"/>
        <w:ind w:left="0" w:firstLine="0"/>
      </w:pPr>
      <w:r>
        <w:lastRenderedPageBreak/>
        <w:t xml:space="preserve"> </w:t>
      </w:r>
      <w:r>
        <w:br w:type="page"/>
      </w:r>
    </w:p>
    <w:p w:rsidR="003970E9" w:rsidRDefault="007B74C0">
      <w:pPr>
        <w:spacing w:after="0" w:line="259" w:lineRule="auto"/>
        <w:ind w:left="-23" w:firstLine="0"/>
        <w:jc w:val="left"/>
      </w:pPr>
      <w:r>
        <w:rPr>
          <w:rFonts w:ascii="Times New Roman" w:eastAsia="Times New Roman" w:hAnsi="Times New Roman" w:cs="Times New Roman"/>
          <w:b/>
          <w:sz w:val="18"/>
        </w:rPr>
        <w:lastRenderedPageBreak/>
        <w:t> </w:t>
      </w:r>
    </w:p>
    <w:p w:rsidR="003970E9" w:rsidRDefault="007B74C0">
      <w:pPr>
        <w:spacing w:after="0" w:line="259" w:lineRule="auto"/>
        <w:ind w:left="-23" w:firstLine="0"/>
        <w:jc w:val="left"/>
      </w:pPr>
      <w:r>
        <w:rPr>
          <w:rFonts w:ascii="Times New Roman" w:eastAsia="Times New Roman" w:hAnsi="Times New Roman" w:cs="Times New Roman"/>
          <w:b/>
          <w:sz w:val="18"/>
        </w:rPr>
        <w:t> </w:t>
      </w:r>
      <w:r>
        <w:rPr>
          <w:rFonts w:ascii="Times New Roman" w:eastAsia="Times New Roman" w:hAnsi="Times New Roman" w:cs="Times New Roman"/>
          <w:b/>
          <w:sz w:val="18"/>
        </w:rPr>
        <w:t>Potwierdzam zgodność wydruku z dokumentem wydanym w postaci elektronicznej:</w:t>
      </w:r>
    </w:p>
    <w:tbl>
      <w:tblPr>
        <w:tblStyle w:val="TableGrid"/>
        <w:tblW w:w="7999" w:type="dxa"/>
        <w:tblInd w:w="-130" w:type="dxa"/>
        <w:tblCellMar>
          <w:top w:w="43" w:type="dxa"/>
          <w:left w:w="109" w:type="dxa"/>
          <w:bottom w:w="0" w:type="dxa"/>
          <w:right w:w="89" w:type="dxa"/>
        </w:tblCellMar>
        <w:tblLook w:val="04A0" w:firstRow="1" w:lastRow="0" w:firstColumn="1" w:lastColumn="0" w:noHBand="0" w:noVBand="1"/>
      </w:tblPr>
      <w:tblGrid>
        <w:gridCol w:w="2998"/>
        <w:gridCol w:w="5001"/>
      </w:tblGrid>
      <w:tr w:rsidR="003970E9">
        <w:trPr>
          <w:trHeight w:val="285"/>
        </w:trPr>
        <w:tc>
          <w:tcPr>
            <w:tcW w:w="2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F5"/>
          </w:tcPr>
          <w:p w:rsidR="003970E9" w:rsidRDefault="007B74C0">
            <w:pPr>
              <w:spacing w:after="0" w:line="259" w:lineRule="auto"/>
              <w:ind w:left="389" w:firstLine="0"/>
              <w:jc w:val="left"/>
            </w:pPr>
            <w:r>
              <w:rPr>
                <w:rFonts w:ascii="Times New Roman" w:eastAsia="Times New Roman" w:hAnsi="Times New Roman" w:cs="Times New Roman"/>
              </w:rPr>
              <w:t>Identyfikator dokumentu</w:t>
            </w:r>
          </w:p>
        </w:tc>
        <w:tc>
          <w:tcPr>
            <w:tcW w:w="5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70E9" w:rsidRDefault="007B74C0">
            <w:pPr>
              <w:spacing w:after="0" w:line="259" w:lineRule="auto"/>
              <w:ind w:left="0" w:firstLine="0"/>
              <w:jc w:val="left"/>
            </w:pPr>
            <w:r>
              <w:rPr>
                <w:rFonts w:ascii="Times New Roman" w:eastAsia="Times New Roman" w:hAnsi="Times New Roman" w:cs="Times New Roman"/>
              </w:rPr>
              <w:t>1026970.2186872.1967327</w:t>
            </w:r>
          </w:p>
        </w:tc>
      </w:tr>
      <w:tr w:rsidR="003970E9">
        <w:trPr>
          <w:trHeight w:val="286"/>
        </w:trPr>
        <w:tc>
          <w:tcPr>
            <w:tcW w:w="2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F5"/>
          </w:tcPr>
          <w:p w:rsidR="003970E9" w:rsidRDefault="007B74C0">
            <w:pPr>
              <w:spacing w:after="0" w:line="259" w:lineRule="auto"/>
              <w:ind w:left="0" w:right="19" w:firstLine="0"/>
              <w:jc w:val="right"/>
            </w:pPr>
            <w:r>
              <w:rPr>
                <w:rFonts w:ascii="Times New Roman" w:eastAsia="Times New Roman" w:hAnsi="Times New Roman" w:cs="Times New Roman"/>
              </w:rPr>
              <w:t>Nazwa dokumentu</w:t>
            </w:r>
          </w:p>
        </w:tc>
        <w:tc>
          <w:tcPr>
            <w:tcW w:w="5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70E9" w:rsidRDefault="007B74C0">
            <w:pPr>
              <w:spacing w:after="0" w:line="259" w:lineRule="auto"/>
              <w:ind w:left="0" w:firstLine="0"/>
              <w:jc w:val="left"/>
            </w:pPr>
            <w:r>
              <w:rPr>
                <w:rFonts w:ascii="Times New Roman" w:eastAsia="Times New Roman" w:hAnsi="Times New Roman" w:cs="Times New Roman"/>
              </w:rPr>
              <w:t>Klauzula informacyjna.pdf</w:t>
            </w:r>
          </w:p>
        </w:tc>
      </w:tr>
      <w:tr w:rsidR="003970E9">
        <w:trPr>
          <w:trHeight w:val="286"/>
        </w:trPr>
        <w:tc>
          <w:tcPr>
            <w:tcW w:w="2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F5"/>
          </w:tcPr>
          <w:p w:rsidR="003970E9" w:rsidRDefault="007B74C0">
            <w:pPr>
              <w:spacing w:after="0" w:line="259" w:lineRule="auto"/>
              <w:ind w:left="0" w:right="19" w:firstLine="0"/>
              <w:jc w:val="right"/>
            </w:pPr>
            <w:r>
              <w:rPr>
                <w:rFonts w:ascii="Times New Roman" w:eastAsia="Times New Roman" w:hAnsi="Times New Roman" w:cs="Times New Roman"/>
              </w:rPr>
              <w:t>Tytuł dokumentu</w:t>
            </w:r>
          </w:p>
        </w:tc>
        <w:tc>
          <w:tcPr>
            <w:tcW w:w="5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70E9" w:rsidRDefault="007B74C0">
            <w:pPr>
              <w:spacing w:after="0" w:line="259" w:lineRule="auto"/>
              <w:ind w:left="0" w:firstLine="0"/>
              <w:jc w:val="left"/>
            </w:pPr>
            <w:r>
              <w:rPr>
                <w:rFonts w:ascii="Times New Roman" w:eastAsia="Times New Roman" w:hAnsi="Times New Roman" w:cs="Times New Roman"/>
              </w:rPr>
              <w:t>Klauzula informacyjna</w:t>
            </w:r>
          </w:p>
        </w:tc>
      </w:tr>
      <w:tr w:rsidR="003970E9">
        <w:trPr>
          <w:trHeight w:val="286"/>
        </w:trPr>
        <w:tc>
          <w:tcPr>
            <w:tcW w:w="2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F5"/>
          </w:tcPr>
          <w:p w:rsidR="003970E9" w:rsidRDefault="007B74C0">
            <w:pPr>
              <w:spacing w:after="0" w:line="259" w:lineRule="auto"/>
              <w:ind w:left="0" w:right="18" w:firstLine="0"/>
              <w:jc w:val="right"/>
            </w:pPr>
            <w:r>
              <w:rPr>
                <w:rFonts w:ascii="Times New Roman" w:eastAsia="Times New Roman" w:hAnsi="Times New Roman" w:cs="Times New Roman"/>
              </w:rPr>
              <w:t>Sygnatura dokumentu</w:t>
            </w:r>
          </w:p>
        </w:tc>
        <w:tc>
          <w:tcPr>
            <w:tcW w:w="5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70E9" w:rsidRDefault="007B74C0">
            <w:pPr>
              <w:spacing w:after="0" w:line="259" w:lineRule="auto"/>
              <w:ind w:left="0" w:firstLine="0"/>
              <w:jc w:val="left"/>
            </w:pPr>
            <w:r>
              <w:rPr>
                <w:rFonts w:ascii="Times New Roman" w:eastAsia="Times New Roman" w:hAnsi="Times New Roman" w:cs="Times New Roman"/>
              </w:rPr>
              <w:t>NFZ13-WAG-KCK.2206.1.2025</w:t>
            </w:r>
          </w:p>
        </w:tc>
      </w:tr>
      <w:tr w:rsidR="003970E9">
        <w:trPr>
          <w:trHeight w:val="286"/>
        </w:trPr>
        <w:tc>
          <w:tcPr>
            <w:tcW w:w="2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F5"/>
          </w:tcPr>
          <w:p w:rsidR="003970E9" w:rsidRDefault="007B74C0">
            <w:pPr>
              <w:spacing w:after="0" w:line="259" w:lineRule="auto"/>
              <w:ind w:left="0" w:right="19" w:firstLine="0"/>
              <w:jc w:val="right"/>
            </w:pPr>
            <w:r>
              <w:rPr>
                <w:rFonts w:ascii="Times New Roman" w:eastAsia="Times New Roman" w:hAnsi="Times New Roman" w:cs="Times New Roman"/>
              </w:rPr>
              <w:t>Data dokumentu</w:t>
            </w:r>
          </w:p>
        </w:tc>
        <w:tc>
          <w:tcPr>
            <w:tcW w:w="5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70E9" w:rsidRDefault="007B74C0">
            <w:pPr>
              <w:spacing w:after="0" w:line="259" w:lineRule="auto"/>
              <w:ind w:left="0" w:firstLine="0"/>
              <w:jc w:val="left"/>
            </w:pPr>
            <w:r>
              <w:rPr>
                <w:rFonts w:ascii="Times New Roman" w:eastAsia="Times New Roman" w:hAnsi="Times New Roman" w:cs="Times New Roman"/>
              </w:rPr>
              <w:t>14.04.2026 10:12:14</w:t>
            </w:r>
          </w:p>
        </w:tc>
      </w:tr>
      <w:tr w:rsidR="003970E9">
        <w:trPr>
          <w:trHeight w:val="562"/>
        </w:trPr>
        <w:tc>
          <w:tcPr>
            <w:tcW w:w="2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F5"/>
            <w:vAlign w:val="center"/>
          </w:tcPr>
          <w:p w:rsidR="003970E9" w:rsidRDefault="007B74C0">
            <w:pPr>
              <w:spacing w:after="0" w:line="259" w:lineRule="auto"/>
              <w:ind w:left="0" w:right="18" w:firstLine="0"/>
              <w:jc w:val="right"/>
            </w:pPr>
            <w:r>
              <w:rPr>
                <w:rFonts w:ascii="Times New Roman" w:eastAsia="Times New Roman" w:hAnsi="Times New Roman" w:cs="Times New Roman"/>
              </w:rPr>
              <w:t>Skrót dokumentu</w:t>
            </w:r>
          </w:p>
        </w:tc>
        <w:tc>
          <w:tcPr>
            <w:tcW w:w="5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70E9" w:rsidRDefault="007B74C0">
            <w:pPr>
              <w:spacing w:after="0" w:line="259" w:lineRule="auto"/>
              <w:ind w:left="0" w:firstLine="0"/>
              <w:jc w:val="left"/>
            </w:pPr>
            <w:r>
              <w:rPr>
                <w:rFonts w:ascii="Times New Roman" w:eastAsia="Times New Roman" w:hAnsi="Times New Roman" w:cs="Times New Roman"/>
              </w:rPr>
              <w:t>A606ABD2E4E35FB9D8C2AEB5646C5AC933 F0D787</w:t>
            </w:r>
          </w:p>
        </w:tc>
      </w:tr>
      <w:tr w:rsidR="003970E9">
        <w:trPr>
          <w:trHeight w:val="286"/>
        </w:trPr>
        <w:tc>
          <w:tcPr>
            <w:tcW w:w="2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F5"/>
          </w:tcPr>
          <w:p w:rsidR="003970E9" w:rsidRDefault="007B74C0">
            <w:pPr>
              <w:spacing w:after="0" w:line="259" w:lineRule="auto"/>
              <w:ind w:left="0" w:right="19" w:firstLine="0"/>
              <w:jc w:val="right"/>
            </w:pPr>
            <w:r>
              <w:rPr>
                <w:rFonts w:ascii="Times New Roman" w:eastAsia="Times New Roman" w:hAnsi="Times New Roman" w:cs="Times New Roman"/>
              </w:rPr>
              <w:t>Wersja dokumentu</w:t>
            </w:r>
          </w:p>
        </w:tc>
        <w:tc>
          <w:tcPr>
            <w:tcW w:w="5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70E9" w:rsidRDefault="007B74C0">
            <w:pPr>
              <w:spacing w:after="0" w:line="259" w:lineRule="auto"/>
              <w:ind w:left="0" w:firstLine="0"/>
              <w:jc w:val="left"/>
            </w:pPr>
            <w:r>
              <w:rPr>
                <w:rFonts w:ascii="Times New Roman" w:eastAsia="Times New Roman" w:hAnsi="Times New Roman" w:cs="Times New Roman"/>
              </w:rPr>
              <w:t>1.2</w:t>
            </w:r>
          </w:p>
        </w:tc>
      </w:tr>
      <w:tr w:rsidR="003970E9">
        <w:trPr>
          <w:trHeight w:val="286"/>
        </w:trPr>
        <w:tc>
          <w:tcPr>
            <w:tcW w:w="2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F5"/>
          </w:tcPr>
          <w:p w:rsidR="003970E9" w:rsidRDefault="007B74C0">
            <w:pPr>
              <w:spacing w:after="0" w:line="259" w:lineRule="auto"/>
              <w:ind w:left="0" w:right="19" w:firstLine="0"/>
              <w:jc w:val="right"/>
            </w:pPr>
            <w:r>
              <w:rPr>
                <w:rFonts w:ascii="Times New Roman" w:eastAsia="Times New Roman" w:hAnsi="Times New Roman" w:cs="Times New Roman"/>
              </w:rPr>
              <w:t>Data podpisu</w:t>
            </w:r>
          </w:p>
        </w:tc>
        <w:tc>
          <w:tcPr>
            <w:tcW w:w="5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70E9" w:rsidRDefault="007B74C0">
            <w:pPr>
              <w:spacing w:after="0" w:line="259" w:lineRule="auto"/>
              <w:ind w:left="0" w:firstLine="0"/>
              <w:jc w:val="left"/>
            </w:pPr>
            <w:r>
              <w:rPr>
                <w:rFonts w:ascii="Times New Roman" w:eastAsia="Times New Roman" w:hAnsi="Times New Roman" w:cs="Times New Roman"/>
              </w:rPr>
              <w:t xml:space="preserve">14.04.2026 </w:t>
            </w:r>
          </w:p>
        </w:tc>
      </w:tr>
      <w:tr w:rsidR="003970E9">
        <w:trPr>
          <w:trHeight w:val="286"/>
        </w:trPr>
        <w:tc>
          <w:tcPr>
            <w:tcW w:w="2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F5"/>
          </w:tcPr>
          <w:p w:rsidR="003970E9" w:rsidRDefault="007B74C0">
            <w:pPr>
              <w:spacing w:after="0" w:line="259" w:lineRule="auto"/>
              <w:ind w:left="0" w:right="19" w:firstLine="0"/>
              <w:jc w:val="right"/>
            </w:pPr>
            <w:r>
              <w:rPr>
                <w:rFonts w:ascii="Times New Roman" w:eastAsia="Times New Roman" w:hAnsi="Times New Roman" w:cs="Times New Roman"/>
              </w:rPr>
              <w:t>Sygnatariusz</w:t>
            </w:r>
          </w:p>
        </w:tc>
        <w:tc>
          <w:tcPr>
            <w:tcW w:w="5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70E9" w:rsidRDefault="007B74C0">
            <w:pPr>
              <w:spacing w:after="0" w:line="259" w:lineRule="auto"/>
              <w:ind w:left="0" w:firstLine="0"/>
              <w:jc w:val="left"/>
            </w:pPr>
            <w:r>
              <w:rPr>
                <w:rFonts w:ascii="Times New Roman" w:eastAsia="Times New Roman" w:hAnsi="Times New Roman" w:cs="Times New Roman"/>
              </w:rPr>
              <w:t>Marta Pietrasiak</w:t>
            </w:r>
          </w:p>
        </w:tc>
      </w:tr>
      <w:tr w:rsidR="003970E9">
        <w:trPr>
          <w:trHeight w:val="286"/>
        </w:trPr>
        <w:tc>
          <w:tcPr>
            <w:tcW w:w="2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F5"/>
          </w:tcPr>
          <w:p w:rsidR="003970E9" w:rsidRDefault="007B74C0">
            <w:pPr>
              <w:spacing w:after="0" w:line="259" w:lineRule="auto"/>
              <w:ind w:left="0" w:right="18" w:firstLine="0"/>
              <w:jc w:val="right"/>
            </w:pPr>
            <w:r>
              <w:rPr>
                <w:rFonts w:ascii="Times New Roman" w:eastAsia="Times New Roman" w:hAnsi="Times New Roman" w:cs="Times New Roman"/>
              </w:rPr>
              <w:t>Stanowisko</w:t>
            </w:r>
          </w:p>
        </w:tc>
        <w:tc>
          <w:tcPr>
            <w:tcW w:w="5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70E9" w:rsidRDefault="007B74C0">
            <w:pPr>
              <w:spacing w:after="0" w:line="259" w:lineRule="auto"/>
              <w:ind w:left="0" w:firstLine="0"/>
              <w:jc w:val="left"/>
            </w:pPr>
            <w:r>
              <w:rPr>
                <w:rFonts w:ascii="Times New Roman" w:eastAsia="Times New Roman" w:hAnsi="Times New Roman" w:cs="Times New Roman"/>
              </w:rPr>
              <w:t>Dyrektor Oddziału</w:t>
            </w:r>
          </w:p>
        </w:tc>
      </w:tr>
      <w:tr w:rsidR="003970E9">
        <w:trPr>
          <w:trHeight w:val="562"/>
        </w:trPr>
        <w:tc>
          <w:tcPr>
            <w:tcW w:w="2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F5"/>
            <w:vAlign w:val="center"/>
          </w:tcPr>
          <w:p w:rsidR="003970E9" w:rsidRDefault="007B74C0">
            <w:pPr>
              <w:spacing w:after="0" w:line="259" w:lineRule="auto"/>
              <w:ind w:left="0" w:right="19" w:firstLine="0"/>
              <w:jc w:val="right"/>
            </w:pPr>
            <w:r>
              <w:rPr>
                <w:rFonts w:ascii="Times New Roman" w:eastAsia="Times New Roman" w:hAnsi="Times New Roman" w:cs="Times New Roman"/>
              </w:rPr>
              <w:t>Rodzaj certyfikatu</w:t>
            </w:r>
          </w:p>
        </w:tc>
        <w:tc>
          <w:tcPr>
            <w:tcW w:w="5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70E9" w:rsidRDefault="007B74C0">
            <w:pPr>
              <w:spacing w:after="0" w:line="259" w:lineRule="auto"/>
              <w:ind w:left="0" w:firstLine="0"/>
              <w:jc w:val="left"/>
            </w:pPr>
            <w:r>
              <w:rPr>
                <w:rFonts w:ascii="Times New Roman" w:eastAsia="Times New Roman" w:hAnsi="Times New Roman" w:cs="Times New Roman"/>
              </w:rPr>
              <w:t>Certyfikat kwalifikowany podpisu elektronicznego</w:t>
            </w:r>
          </w:p>
        </w:tc>
      </w:tr>
      <w:tr w:rsidR="003970E9">
        <w:trPr>
          <w:trHeight w:val="1666"/>
        </w:trPr>
        <w:tc>
          <w:tcPr>
            <w:tcW w:w="2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F5"/>
            <w:vAlign w:val="center"/>
          </w:tcPr>
          <w:p w:rsidR="003970E9" w:rsidRDefault="007B74C0">
            <w:pPr>
              <w:spacing w:after="0" w:line="259" w:lineRule="auto"/>
              <w:ind w:left="0" w:right="19" w:firstLine="0"/>
              <w:jc w:val="right"/>
            </w:pPr>
            <w:r>
              <w:rPr>
                <w:rFonts w:ascii="Times New Roman" w:eastAsia="Times New Roman" w:hAnsi="Times New Roman" w:cs="Times New Roman"/>
              </w:rPr>
              <w:t>Akceptacja</w:t>
            </w:r>
          </w:p>
        </w:tc>
        <w:tc>
          <w:tcPr>
            <w:tcW w:w="5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70E9" w:rsidRDefault="007B74C0">
            <w:pPr>
              <w:spacing w:after="0" w:line="259" w:lineRule="auto"/>
              <w:ind w:left="0" w:firstLine="0"/>
              <w:jc w:val="left"/>
            </w:pPr>
            <w:r>
              <w:rPr>
                <w:rFonts w:ascii="Times New Roman" w:eastAsia="Times New Roman" w:hAnsi="Times New Roman" w:cs="Times New Roman"/>
              </w:rPr>
              <w:t xml:space="preserve">Waldon Magdalena, 14.04.2026 09:06:59, wersja </w:t>
            </w:r>
          </w:p>
          <w:p w:rsidR="003970E9" w:rsidRDefault="007B74C0">
            <w:pPr>
              <w:spacing w:after="0" w:line="238" w:lineRule="auto"/>
              <w:ind w:left="0" w:firstLine="0"/>
              <w:jc w:val="left"/>
            </w:pPr>
            <w:r>
              <w:rPr>
                <w:rFonts w:ascii="Times New Roman" w:eastAsia="Times New Roman" w:hAnsi="Times New Roman" w:cs="Times New Roman"/>
              </w:rPr>
              <w:t xml:space="preserve">1.0 (p.o. Zastępca Dyrektora ds. EkonomicznoFinansowych, Dyrektor Oddziału NFZ13 </w:t>
            </w:r>
          </w:p>
          <w:p w:rsidR="003970E9" w:rsidRDefault="007B74C0">
            <w:pPr>
              <w:spacing w:after="0" w:line="259" w:lineRule="auto"/>
              <w:ind w:left="0" w:firstLine="0"/>
              <w:jc w:val="left"/>
            </w:pPr>
            <w:r>
              <w:rPr>
                <w:rFonts w:ascii="Times New Roman" w:eastAsia="Times New Roman" w:hAnsi="Times New Roman" w:cs="Times New Roman"/>
              </w:rPr>
              <w:t xml:space="preserve">(NFZ13-DO), Z-ca Dyrektora ds. Ekonomiczno - </w:t>
            </w:r>
          </w:p>
          <w:p w:rsidR="003970E9" w:rsidRDefault="007B74C0">
            <w:pPr>
              <w:spacing w:after="0" w:line="259" w:lineRule="auto"/>
              <w:ind w:left="0" w:firstLine="0"/>
              <w:jc w:val="left"/>
            </w:pPr>
            <w:r>
              <w:rPr>
                <w:rFonts w:ascii="Times New Roman" w:eastAsia="Times New Roman" w:hAnsi="Times New Roman" w:cs="Times New Roman"/>
              </w:rPr>
              <w:t>Finansowych (NFZ13-D</w:t>
            </w:r>
            <w:r>
              <w:rPr>
                <w:rFonts w:ascii="Times New Roman" w:eastAsia="Times New Roman" w:hAnsi="Times New Roman" w:cs="Times New Roman"/>
              </w:rPr>
              <w:t xml:space="preserve">F)) Świętokrzyski </w:t>
            </w:r>
          </w:p>
          <w:p w:rsidR="003970E9" w:rsidRDefault="007B74C0">
            <w:pPr>
              <w:spacing w:after="0" w:line="259" w:lineRule="auto"/>
              <w:ind w:left="0" w:firstLine="0"/>
              <w:jc w:val="left"/>
            </w:pPr>
            <w:r>
              <w:rPr>
                <w:rFonts w:ascii="Times New Roman" w:eastAsia="Times New Roman" w:hAnsi="Times New Roman" w:cs="Times New Roman"/>
              </w:rPr>
              <w:t>Oddział Wojewódzki NFZ w Kielcach</w:t>
            </w:r>
          </w:p>
        </w:tc>
      </w:tr>
      <w:tr w:rsidR="003970E9">
        <w:trPr>
          <w:trHeight w:val="1665"/>
        </w:trPr>
        <w:tc>
          <w:tcPr>
            <w:tcW w:w="2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F5"/>
            <w:vAlign w:val="center"/>
          </w:tcPr>
          <w:p w:rsidR="003970E9" w:rsidRDefault="007B74C0">
            <w:pPr>
              <w:spacing w:after="0" w:line="259" w:lineRule="auto"/>
              <w:ind w:left="0" w:right="19" w:firstLine="0"/>
              <w:jc w:val="right"/>
            </w:pPr>
            <w:r>
              <w:rPr>
                <w:rFonts w:ascii="Times New Roman" w:eastAsia="Times New Roman" w:hAnsi="Times New Roman" w:cs="Times New Roman"/>
              </w:rPr>
              <w:t>Akceptacja</w:t>
            </w:r>
          </w:p>
        </w:tc>
        <w:tc>
          <w:tcPr>
            <w:tcW w:w="5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70E9" w:rsidRDefault="007B74C0">
            <w:pPr>
              <w:spacing w:after="0" w:line="259" w:lineRule="auto"/>
              <w:ind w:left="0" w:firstLine="0"/>
              <w:jc w:val="left"/>
            </w:pPr>
            <w:r>
              <w:rPr>
                <w:rFonts w:ascii="Times New Roman" w:eastAsia="Times New Roman" w:hAnsi="Times New Roman" w:cs="Times New Roman"/>
              </w:rPr>
              <w:t xml:space="preserve">Żołądek Beata, 14.04.2026 08:37:32, wersja 1.0 </w:t>
            </w:r>
          </w:p>
          <w:p w:rsidR="003970E9" w:rsidRDefault="007B74C0">
            <w:pPr>
              <w:spacing w:after="0" w:line="259" w:lineRule="auto"/>
              <w:ind w:left="0" w:firstLine="0"/>
              <w:jc w:val="left"/>
            </w:pPr>
            <w:r>
              <w:rPr>
                <w:rFonts w:ascii="Times New Roman" w:eastAsia="Times New Roman" w:hAnsi="Times New Roman" w:cs="Times New Roman"/>
              </w:rPr>
              <w:t xml:space="preserve">(Główny Specjalista, Dyrektor Oddziału NFZ13 </w:t>
            </w:r>
          </w:p>
          <w:p w:rsidR="003970E9" w:rsidRDefault="007B74C0">
            <w:pPr>
              <w:spacing w:after="0" w:line="238" w:lineRule="auto"/>
              <w:ind w:left="0" w:firstLine="0"/>
              <w:jc w:val="left"/>
            </w:pPr>
            <w:r>
              <w:rPr>
                <w:rFonts w:ascii="Times New Roman" w:eastAsia="Times New Roman" w:hAnsi="Times New Roman" w:cs="Times New Roman"/>
              </w:rPr>
              <w:t xml:space="preserve">(NFZ13-DO), Samodzielne Stanowisko - Koordynator czynności kancelaryjnych (NFZ13WAG-KCK)) </w:t>
            </w:r>
            <w:r>
              <w:rPr>
                <w:rFonts w:ascii="Times New Roman" w:eastAsia="Times New Roman" w:hAnsi="Times New Roman" w:cs="Times New Roman"/>
              </w:rPr>
              <w:t xml:space="preserve">Świętokrzyski Oddział </w:t>
            </w:r>
          </w:p>
          <w:p w:rsidR="003970E9" w:rsidRDefault="007B74C0">
            <w:pPr>
              <w:spacing w:after="0" w:line="259" w:lineRule="auto"/>
              <w:ind w:left="0" w:firstLine="0"/>
              <w:jc w:val="left"/>
            </w:pPr>
            <w:r>
              <w:rPr>
                <w:rFonts w:ascii="Times New Roman" w:eastAsia="Times New Roman" w:hAnsi="Times New Roman" w:cs="Times New Roman"/>
              </w:rPr>
              <w:t>Wojewódzki NFZ w Kielcach</w:t>
            </w:r>
          </w:p>
        </w:tc>
      </w:tr>
      <w:tr w:rsidR="003970E9">
        <w:trPr>
          <w:trHeight w:val="287"/>
        </w:trPr>
        <w:tc>
          <w:tcPr>
            <w:tcW w:w="2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70E9" w:rsidRDefault="003970E9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70E9" w:rsidRDefault="007B74C0">
            <w:pPr>
              <w:spacing w:after="0" w:line="259" w:lineRule="auto"/>
              <w:ind w:left="0" w:right="19" w:firstLine="0"/>
              <w:jc w:val="right"/>
            </w:pPr>
            <w:r>
              <w:rPr>
                <w:rFonts w:ascii="Times New Roman" w:eastAsia="Times New Roman" w:hAnsi="Times New Roman" w:cs="Times New Roman"/>
                <w:color w:val="696969"/>
                <w:sz w:val="16"/>
              </w:rPr>
              <w:t>EZD 3.132.31.31.</w:t>
            </w:r>
          </w:p>
        </w:tc>
      </w:tr>
      <w:tr w:rsidR="003970E9">
        <w:trPr>
          <w:trHeight w:val="194"/>
        </w:trPr>
        <w:tc>
          <w:tcPr>
            <w:tcW w:w="2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70E9" w:rsidRDefault="007B74C0">
            <w:pPr>
              <w:spacing w:after="0" w:line="259" w:lineRule="auto"/>
              <w:ind w:left="0" w:right="18" w:firstLine="0"/>
              <w:jc w:val="right"/>
            </w:pPr>
            <w:r>
              <w:rPr>
                <w:rFonts w:ascii="Times New Roman" w:eastAsia="Times New Roman" w:hAnsi="Times New Roman" w:cs="Times New Roman"/>
                <w:sz w:val="16"/>
              </w:rPr>
              <w:t>Data wydruku:</w:t>
            </w:r>
          </w:p>
        </w:tc>
        <w:tc>
          <w:tcPr>
            <w:tcW w:w="5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70E9" w:rsidRDefault="007B74C0">
            <w:pPr>
              <w:spacing w:after="0" w:line="259" w:lineRule="auto"/>
              <w:ind w:left="0" w:firstLine="0"/>
              <w:jc w:val="left"/>
            </w:pPr>
            <w:r>
              <w:rPr>
                <w:rFonts w:ascii="Times New Roman" w:eastAsia="Times New Roman" w:hAnsi="Times New Roman" w:cs="Times New Roman"/>
                <w:sz w:val="16"/>
              </w:rPr>
              <w:t>14.04.2026 14:53:20</w:t>
            </w:r>
          </w:p>
        </w:tc>
      </w:tr>
      <w:tr w:rsidR="003970E9">
        <w:trPr>
          <w:trHeight w:val="194"/>
        </w:trPr>
        <w:tc>
          <w:tcPr>
            <w:tcW w:w="2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70E9" w:rsidRDefault="007B74C0">
            <w:pPr>
              <w:spacing w:after="0" w:line="259" w:lineRule="auto"/>
              <w:ind w:left="0" w:right="18" w:firstLine="0"/>
              <w:jc w:val="right"/>
            </w:pPr>
            <w:r>
              <w:rPr>
                <w:rFonts w:ascii="Times New Roman" w:eastAsia="Times New Roman" w:hAnsi="Times New Roman" w:cs="Times New Roman"/>
                <w:sz w:val="16"/>
              </w:rPr>
              <w:t>Autor wydruku:</w:t>
            </w:r>
          </w:p>
        </w:tc>
        <w:tc>
          <w:tcPr>
            <w:tcW w:w="5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70E9" w:rsidRDefault="007B74C0">
            <w:pPr>
              <w:spacing w:after="0" w:line="259" w:lineRule="auto"/>
              <w:ind w:left="0" w:firstLine="0"/>
              <w:jc w:val="left"/>
            </w:pPr>
            <w:r>
              <w:rPr>
                <w:rFonts w:ascii="Times New Roman" w:eastAsia="Times New Roman" w:hAnsi="Times New Roman" w:cs="Times New Roman"/>
                <w:sz w:val="16"/>
              </w:rPr>
              <w:t>Żołądek Beata</w:t>
            </w:r>
          </w:p>
        </w:tc>
      </w:tr>
    </w:tbl>
    <w:p w:rsidR="007B74C0" w:rsidRDefault="007B74C0"/>
    <w:sectPr w:rsidR="007B74C0">
      <w:footerReference w:type="even" r:id="rId10"/>
      <w:footerReference w:type="default" r:id="rId11"/>
      <w:footerReference w:type="first" r:id="rId12"/>
      <w:pgSz w:w="12240" w:h="15840"/>
      <w:pgMar w:top="1440" w:right="1440" w:bottom="1440" w:left="144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B74C0" w:rsidRDefault="007B74C0">
      <w:pPr>
        <w:spacing w:after="0" w:line="240" w:lineRule="auto"/>
      </w:pPr>
      <w:r>
        <w:separator/>
      </w:r>
    </w:p>
  </w:endnote>
  <w:endnote w:type="continuationSeparator" w:id="0">
    <w:p w:rsidR="007B74C0" w:rsidRDefault="007B74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970E9" w:rsidRDefault="007B74C0">
    <w:pPr>
      <w:spacing w:after="0" w:line="259" w:lineRule="auto"/>
      <w:ind w:left="11" w:firstLine="0"/>
      <w:jc w:val="center"/>
    </w:pPr>
    <w:r>
      <w:rPr>
        <w:sz w:val="16"/>
      </w:rPr>
      <w:t xml:space="preserve">Strona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sz w:val="16"/>
      </w:rPr>
      <w:t>1</w:t>
    </w:r>
    <w:r>
      <w:rPr>
        <w:sz w:val="16"/>
      </w:rPr>
      <w:fldChar w:fldCharType="end"/>
    </w:r>
    <w:r>
      <w:rPr>
        <w:sz w:val="16"/>
      </w:rPr>
      <w:t xml:space="preserve"> z 3 </w:t>
    </w:r>
    <w:r>
      <w:rPr>
        <w:rFonts w:ascii="Calibri" w:eastAsia="Calibri" w:hAnsi="Calibri" w:cs="Calibri"/>
        <w:sz w:val="22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970E9" w:rsidRDefault="007B74C0">
    <w:pPr>
      <w:spacing w:after="0" w:line="259" w:lineRule="auto"/>
      <w:ind w:left="11" w:firstLine="0"/>
      <w:jc w:val="center"/>
    </w:pPr>
    <w:r>
      <w:rPr>
        <w:sz w:val="16"/>
      </w:rPr>
      <w:t xml:space="preserve">Strona </w:t>
    </w:r>
    <w:r>
      <w:fldChar w:fldCharType="begin"/>
    </w:r>
    <w:r>
      <w:instrText xml:space="preserve"> PAGE   \* MERGEFORMAT </w:instrText>
    </w:r>
    <w:r>
      <w:fldChar w:fldCharType="separate"/>
    </w:r>
    <w:r w:rsidR="00DE2B99" w:rsidRPr="00DE2B99">
      <w:rPr>
        <w:noProof/>
        <w:sz w:val="16"/>
      </w:rPr>
      <w:t>1</w:t>
    </w:r>
    <w:r>
      <w:rPr>
        <w:sz w:val="16"/>
      </w:rPr>
      <w:fldChar w:fldCharType="end"/>
    </w:r>
    <w:r>
      <w:rPr>
        <w:sz w:val="16"/>
      </w:rPr>
      <w:t xml:space="preserve"> z 3 </w:t>
    </w:r>
    <w:r>
      <w:rPr>
        <w:rFonts w:ascii="Calibri" w:eastAsia="Calibri" w:hAnsi="Calibri" w:cs="Calibri"/>
        <w:sz w:val="22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970E9" w:rsidRDefault="007B74C0">
    <w:pPr>
      <w:spacing w:after="0" w:line="259" w:lineRule="auto"/>
      <w:ind w:left="11" w:firstLine="0"/>
      <w:jc w:val="center"/>
    </w:pPr>
    <w:r>
      <w:rPr>
        <w:sz w:val="16"/>
      </w:rPr>
      <w:t xml:space="preserve">Strona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sz w:val="16"/>
      </w:rPr>
      <w:t>1</w:t>
    </w:r>
    <w:r>
      <w:rPr>
        <w:sz w:val="16"/>
      </w:rPr>
      <w:fldChar w:fldCharType="end"/>
    </w:r>
    <w:r>
      <w:rPr>
        <w:sz w:val="16"/>
      </w:rPr>
      <w:t xml:space="preserve"> z 3 </w:t>
    </w:r>
    <w:r>
      <w:rPr>
        <w:rFonts w:ascii="Calibri" w:eastAsia="Calibri" w:hAnsi="Calibri" w:cs="Calibri"/>
        <w:sz w:val="22"/>
      </w:rPr>
      <w:t xml:space="preserve"> 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970E9" w:rsidRDefault="003970E9">
    <w:pPr>
      <w:spacing w:after="160" w:line="259" w:lineRule="auto"/>
      <w:ind w:left="0" w:firstLine="0"/>
      <w:jc w:val="left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970E9" w:rsidRDefault="003970E9">
    <w:pPr>
      <w:spacing w:after="160" w:line="259" w:lineRule="auto"/>
      <w:ind w:left="0" w:firstLine="0"/>
      <w:jc w:val="left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970E9" w:rsidRDefault="003970E9">
    <w:pPr>
      <w:spacing w:after="160" w:line="259" w:lineRule="auto"/>
      <w:ind w:left="0" w:firstLine="0"/>
      <w:jc w:val="lef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B74C0" w:rsidRDefault="007B74C0">
      <w:pPr>
        <w:spacing w:after="0" w:line="240" w:lineRule="auto"/>
      </w:pPr>
      <w:r>
        <w:separator/>
      </w:r>
    </w:p>
  </w:footnote>
  <w:footnote w:type="continuationSeparator" w:id="0">
    <w:p w:rsidR="007B74C0" w:rsidRDefault="007B74C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005AFE"/>
    <w:multiLevelType w:val="hybridMultilevel"/>
    <w:tmpl w:val="2DBE3092"/>
    <w:lvl w:ilvl="0" w:tplc="D12ACBF0">
      <w:start w:val="1"/>
      <w:numFmt w:val="bullet"/>
      <w:lvlText w:val="-"/>
      <w:lvlJc w:val="left"/>
      <w:pPr>
        <w:ind w:left="1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EEC2F7A">
      <w:start w:val="1"/>
      <w:numFmt w:val="bullet"/>
      <w:lvlText w:val="o"/>
      <w:lvlJc w:val="left"/>
      <w:pPr>
        <w:ind w:left="109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FFE32FC">
      <w:start w:val="1"/>
      <w:numFmt w:val="bullet"/>
      <w:lvlText w:val="▪"/>
      <w:lvlJc w:val="left"/>
      <w:pPr>
        <w:ind w:left="181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5B0DC5E">
      <w:start w:val="1"/>
      <w:numFmt w:val="bullet"/>
      <w:lvlText w:val="•"/>
      <w:lvlJc w:val="left"/>
      <w:pPr>
        <w:ind w:left="253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1C6E930">
      <w:start w:val="1"/>
      <w:numFmt w:val="bullet"/>
      <w:lvlText w:val="o"/>
      <w:lvlJc w:val="left"/>
      <w:pPr>
        <w:ind w:left="325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EC461F8">
      <w:start w:val="1"/>
      <w:numFmt w:val="bullet"/>
      <w:lvlText w:val="▪"/>
      <w:lvlJc w:val="left"/>
      <w:pPr>
        <w:ind w:left="397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1AE68BC">
      <w:start w:val="1"/>
      <w:numFmt w:val="bullet"/>
      <w:lvlText w:val="•"/>
      <w:lvlJc w:val="left"/>
      <w:pPr>
        <w:ind w:left="469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3305F62">
      <w:start w:val="1"/>
      <w:numFmt w:val="bullet"/>
      <w:lvlText w:val="o"/>
      <w:lvlJc w:val="left"/>
      <w:pPr>
        <w:ind w:left="541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BC450F6">
      <w:start w:val="1"/>
      <w:numFmt w:val="bullet"/>
      <w:lvlText w:val="▪"/>
      <w:lvlJc w:val="left"/>
      <w:pPr>
        <w:ind w:left="613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D9E1BF9"/>
    <w:multiLevelType w:val="hybridMultilevel"/>
    <w:tmpl w:val="9CDAEA00"/>
    <w:lvl w:ilvl="0" w:tplc="9C0051BA">
      <w:start w:val="1"/>
      <w:numFmt w:val="bullet"/>
      <w:lvlText w:val="●"/>
      <w:lvlJc w:val="left"/>
      <w:pPr>
        <w:ind w:left="211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CC86C6E">
      <w:start w:val="1"/>
      <w:numFmt w:val="bullet"/>
      <w:lvlText w:val="o"/>
      <w:lvlJc w:val="left"/>
      <w:pPr>
        <w:ind w:left="1095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F88A014">
      <w:start w:val="1"/>
      <w:numFmt w:val="bullet"/>
      <w:lvlText w:val="▪"/>
      <w:lvlJc w:val="left"/>
      <w:pPr>
        <w:ind w:left="1815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BF6DB24">
      <w:start w:val="1"/>
      <w:numFmt w:val="bullet"/>
      <w:lvlText w:val="•"/>
      <w:lvlJc w:val="left"/>
      <w:pPr>
        <w:ind w:left="2535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E42EA98">
      <w:start w:val="1"/>
      <w:numFmt w:val="bullet"/>
      <w:lvlText w:val="o"/>
      <w:lvlJc w:val="left"/>
      <w:pPr>
        <w:ind w:left="3255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5FA79C4">
      <w:start w:val="1"/>
      <w:numFmt w:val="bullet"/>
      <w:lvlText w:val="▪"/>
      <w:lvlJc w:val="left"/>
      <w:pPr>
        <w:ind w:left="3975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CA464E0">
      <w:start w:val="1"/>
      <w:numFmt w:val="bullet"/>
      <w:lvlText w:val="•"/>
      <w:lvlJc w:val="left"/>
      <w:pPr>
        <w:ind w:left="4695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E04AE3E">
      <w:start w:val="1"/>
      <w:numFmt w:val="bullet"/>
      <w:lvlText w:val="o"/>
      <w:lvlJc w:val="left"/>
      <w:pPr>
        <w:ind w:left="5415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92A726A">
      <w:start w:val="1"/>
      <w:numFmt w:val="bullet"/>
      <w:lvlText w:val="▪"/>
      <w:lvlJc w:val="left"/>
      <w:pPr>
        <w:ind w:left="6135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3A837EFB"/>
    <w:multiLevelType w:val="hybridMultilevel"/>
    <w:tmpl w:val="714AB392"/>
    <w:lvl w:ilvl="0" w:tplc="8116CA64">
      <w:start w:val="1"/>
      <w:numFmt w:val="bullet"/>
      <w:lvlText w:val="●"/>
      <w:lvlJc w:val="left"/>
      <w:pPr>
        <w:ind w:left="211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84EAD80">
      <w:start w:val="1"/>
      <w:numFmt w:val="bullet"/>
      <w:lvlText w:val="o"/>
      <w:lvlJc w:val="left"/>
      <w:pPr>
        <w:ind w:left="1095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E54E4A4">
      <w:start w:val="1"/>
      <w:numFmt w:val="bullet"/>
      <w:lvlText w:val="▪"/>
      <w:lvlJc w:val="left"/>
      <w:pPr>
        <w:ind w:left="1815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272D5FA">
      <w:start w:val="1"/>
      <w:numFmt w:val="bullet"/>
      <w:lvlText w:val="•"/>
      <w:lvlJc w:val="left"/>
      <w:pPr>
        <w:ind w:left="2535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A627016">
      <w:start w:val="1"/>
      <w:numFmt w:val="bullet"/>
      <w:lvlText w:val="o"/>
      <w:lvlJc w:val="left"/>
      <w:pPr>
        <w:ind w:left="3255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CE47A10">
      <w:start w:val="1"/>
      <w:numFmt w:val="bullet"/>
      <w:lvlText w:val="▪"/>
      <w:lvlJc w:val="left"/>
      <w:pPr>
        <w:ind w:left="3975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B90CD02">
      <w:start w:val="1"/>
      <w:numFmt w:val="bullet"/>
      <w:lvlText w:val="•"/>
      <w:lvlJc w:val="left"/>
      <w:pPr>
        <w:ind w:left="4695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F2E1BA8">
      <w:start w:val="1"/>
      <w:numFmt w:val="bullet"/>
      <w:lvlText w:val="o"/>
      <w:lvlJc w:val="left"/>
      <w:pPr>
        <w:ind w:left="5415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F98E1F6">
      <w:start w:val="1"/>
      <w:numFmt w:val="bullet"/>
      <w:lvlText w:val="▪"/>
      <w:lvlJc w:val="left"/>
      <w:pPr>
        <w:ind w:left="6135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481102B4"/>
    <w:multiLevelType w:val="hybridMultilevel"/>
    <w:tmpl w:val="C7F46654"/>
    <w:lvl w:ilvl="0" w:tplc="2B001B8A">
      <w:start w:val="1"/>
      <w:numFmt w:val="bullet"/>
      <w:lvlText w:val="●"/>
      <w:lvlJc w:val="left"/>
      <w:pPr>
        <w:ind w:left="213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0F4D30E">
      <w:start w:val="1"/>
      <w:numFmt w:val="bullet"/>
      <w:lvlText w:val="o"/>
      <w:lvlJc w:val="left"/>
      <w:pPr>
        <w:ind w:left="1095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34C3136">
      <w:start w:val="1"/>
      <w:numFmt w:val="bullet"/>
      <w:lvlText w:val="▪"/>
      <w:lvlJc w:val="left"/>
      <w:pPr>
        <w:ind w:left="1815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B129544">
      <w:start w:val="1"/>
      <w:numFmt w:val="bullet"/>
      <w:lvlText w:val="•"/>
      <w:lvlJc w:val="left"/>
      <w:pPr>
        <w:ind w:left="2535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1CCCE48">
      <w:start w:val="1"/>
      <w:numFmt w:val="bullet"/>
      <w:lvlText w:val="o"/>
      <w:lvlJc w:val="left"/>
      <w:pPr>
        <w:ind w:left="3255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E22EADE">
      <w:start w:val="1"/>
      <w:numFmt w:val="bullet"/>
      <w:lvlText w:val="▪"/>
      <w:lvlJc w:val="left"/>
      <w:pPr>
        <w:ind w:left="3975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B5E71F2">
      <w:start w:val="1"/>
      <w:numFmt w:val="bullet"/>
      <w:lvlText w:val="•"/>
      <w:lvlJc w:val="left"/>
      <w:pPr>
        <w:ind w:left="4695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C52DDD6">
      <w:start w:val="1"/>
      <w:numFmt w:val="bullet"/>
      <w:lvlText w:val="o"/>
      <w:lvlJc w:val="left"/>
      <w:pPr>
        <w:ind w:left="5415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65AE6C8">
      <w:start w:val="1"/>
      <w:numFmt w:val="bullet"/>
      <w:lvlText w:val="▪"/>
      <w:lvlJc w:val="left"/>
      <w:pPr>
        <w:ind w:left="6135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8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70E9"/>
    <w:rsid w:val="003970E9"/>
    <w:rsid w:val="007B74C0"/>
    <w:rsid w:val="00DE2B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99230E8-70C5-4D7A-B1F9-871E5EE071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pPr>
      <w:spacing w:after="49" w:line="267" w:lineRule="auto"/>
      <w:ind w:left="10" w:hanging="10"/>
      <w:jc w:val="both"/>
    </w:pPr>
    <w:rPr>
      <w:rFonts w:ascii="Arial" w:eastAsia="Arial" w:hAnsi="Arial" w:cs="Arial"/>
      <w:color w:val="000000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footer" Target="footer6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5.xml"/><Relationship Id="rId5" Type="http://schemas.openxmlformats.org/officeDocument/2006/relationships/footnotes" Target="footnotes.xml"/><Relationship Id="rId10" Type="http://schemas.openxmlformats.org/officeDocument/2006/relationships/footer" Target="footer4.xml"/><Relationship Id="rId4" Type="http://schemas.openxmlformats.org/officeDocument/2006/relationships/webSettings" Target="webSettings.xml"/><Relationship Id="rId9" Type="http://schemas.openxmlformats.org/officeDocument/2006/relationships/footer" Target="footer3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1076</Words>
  <Characters>6456</Characters>
  <Application>Microsoft Office Word</Application>
  <DocSecurity>0</DocSecurity>
  <Lines>53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NFZ</Company>
  <LinksUpToDate>false</LinksUpToDate>
  <CharactersWithSpaces>7517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Klimek Marian</dc:creator>
  <cp:keywords/>
  <cp:lastModifiedBy>Żołądek Beata</cp:lastModifiedBy>
  <cp:revision>2</cp:revision>
  <dcterms:created xsi:type="dcterms:W3CDTF">2026-04-14T12:57:00Z</dcterms:created>
  <dcterms:modified xsi:type="dcterms:W3CDTF">2026-04-14T12:57:00Z</dcterms:modified>
</cp:coreProperties>
</file>