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66332" w14:textId="77777777" w:rsidR="00B972E5" w:rsidRPr="00B972E5" w:rsidRDefault="00B972E5" w:rsidP="00B972E5">
      <w:pPr>
        <w:autoSpaceDN w:val="0"/>
        <w:spacing w:after="200" w:line="240" w:lineRule="auto"/>
        <w:jc w:val="right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  <w:r w:rsidRPr="00B972E5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ar-SA"/>
          <w14:ligatures w14:val="none"/>
        </w:rPr>
        <w:t xml:space="preserve">Załącznik nr 3 </w:t>
      </w:r>
      <w:r w:rsidRPr="00B972E5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>do Zapytania Ofertowego</w:t>
      </w:r>
    </w:p>
    <w:p w14:paraId="45E840EB" w14:textId="77777777" w:rsidR="00B972E5" w:rsidRPr="00B972E5" w:rsidRDefault="00B972E5" w:rsidP="00B972E5">
      <w:pPr>
        <w:autoSpaceDN w:val="0"/>
        <w:spacing w:after="200" w:line="240" w:lineRule="auto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ar-SA"/>
          <w14:ligatures w14:val="none"/>
        </w:rPr>
      </w:pPr>
    </w:p>
    <w:p w14:paraId="7A0F4358" w14:textId="77777777" w:rsidR="00B972E5" w:rsidRPr="00B972E5" w:rsidRDefault="00B972E5" w:rsidP="00B972E5">
      <w:pPr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kern w:val="0"/>
          <w:sz w:val="20"/>
          <w:szCs w:val="20"/>
          <w:lang w:eastAsia="ar-SA"/>
          <w14:ligatures w14:val="none"/>
        </w:rPr>
        <w:tab/>
      </w:r>
      <w:r w:rsidRPr="00B972E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ar-SA"/>
          <w14:ligatures w14:val="none"/>
        </w:rPr>
        <w:t>Wykonawca:</w:t>
      </w:r>
    </w:p>
    <w:p w14:paraId="36978E37" w14:textId="77777777" w:rsidR="00B972E5" w:rsidRPr="00B972E5" w:rsidRDefault="00B972E5" w:rsidP="00B972E5">
      <w:pPr>
        <w:suppressAutoHyphens/>
        <w:overflowPunct w:val="0"/>
        <w:autoSpaceDE w:val="0"/>
        <w:spacing w:after="0" w:line="240" w:lineRule="auto"/>
        <w:ind w:right="5244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……………………………</w:t>
      </w:r>
    </w:p>
    <w:p w14:paraId="6F37A892" w14:textId="77777777" w:rsidR="00B972E5" w:rsidRPr="00B972E5" w:rsidRDefault="00B972E5" w:rsidP="00B972E5">
      <w:pPr>
        <w:suppressAutoHyphens/>
        <w:overflowPunct w:val="0"/>
        <w:autoSpaceDE w:val="0"/>
        <w:spacing w:after="0" w:line="240" w:lineRule="auto"/>
        <w:ind w:right="5244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……………………………</w:t>
      </w:r>
    </w:p>
    <w:p w14:paraId="454AEC04" w14:textId="77777777" w:rsidR="00B972E5" w:rsidRPr="00B972E5" w:rsidRDefault="00B972E5" w:rsidP="00B972E5">
      <w:pPr>
        <w:tabs>
          <w:tab w:val="left" w:pos="3828"/>
        </w:tabs>
        <w:suppressAutoHyphens/>
        <w:overflowPunct w:val="0"/>
        <w:autoSpaceDE w:val="0"/>
        <w:spacing w:after="0" w:line="240" w:lineRule="auto"/>
        <w:ind w:right="5245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……………………………</w:t>
      </w:r>
    </w:p>
    <w:p w14:paraId="664D1C69" w14:textId="77777777" w:rsidR="00B972E5" w:rsidRPr="00B972E5" w:rsidRDefault="00B972E5" w:rsidP="00B972E5">
      <w:pPr>
        <w:suppressAutoHyphens/>
        <w:overflowPunct w:val="0"/>
        <w:autoSpaceDE w:val="0"/>
        <w:spacing w:after="120" w:line="240" w:lineRule="auto"/>
        <w:rPr>
          <w:rFonts w:ascii="Times New Roman" w:eastAsia="Times New Roman" w:hAnsi="Times New Roman" w:cs="Times New Roman"/>
          <w:i/>
          <w:kern w:val="0"/>
          <w:sz w:val="20"/>
          <w:szCs w:val="20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i/>
          <w:kern w:val="0"/>
          <w:sz w:val="20"/>
          <w:szCs w:val="20"/>
          <w:lang w:eastAsia="ar-SA"/>
          <w14:ligatures w14:val="none"/>
        </w:rPr>
        <w:t>(pełna nazwa, adres, NIP</w:t>
      </w:r>
    </w:p>
    <w:p w14:paraId="3747C282" w14:textId="77777777" w:rsidR="00B972E5" w:rsidRPr="00B972E5" w:rsidRDefault="00B972E5" w:rsidP="00B972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56FDD150" w14:textId="77777777" w:rsidR="00B972E5" w:rsidRPr="00B972E5" w:rsidRDefault="00B972E5" w:rsidP="00B972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972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OŚWIADCZENIE WYKONAWCY</w:t>
      </w:r>
    </w:p>
    <w:p w14:paraId="6253CCF7" w14:textId="77777777" w:rsidR="00B972E5" w:rsidRPr="00B972E5" w:rsidRDefault="00B972E5" w:rsidP="00B972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972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 NIEPODLEGANIU WYKLUCZENIU</w:t>
      </w:r>
    </w:p>
    <w:p w14:paraId="43EB16F1" w14:textId="77777777" w:rsidR="00B972E5" w:rsidRPr="00B972E5" w:rsidRDefault="00B972E5" w:rsidP="00B972E5">
      <w:pPr>
        <w:suppressAutoHyphens/>
        <w:overflowPunct w:val="0"/>
        <w:autoSpaceDE w:val="0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CDBF504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</w:pPr>
      <w:r w:rsidRPr="00B972E5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Oświadczam, że nie zachodzą w stosunku do mnie przesłanki wykluczenia z postępowania na podstawie art. </w:t>
      </w:r>
      <w:r w:rsidRPr="00B972E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7 ust. 1 ustawy </w:t>
      </w:r>
      <w:r w:rsidRPr="00B972E5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z dnia 13 kwietnia 2022 r.</w:t>
      </w:r>
      <w:r w:rsidRPr="00B972E5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ar-SA"/>
          <w14:ligatures w14:val="none"/>
        </w:rPr>
        <w:t xml:space="preserve"> </w:t>
      </w:r>
      <w:r w:rsidRPr="00B972E5">
        <w:rPr>
          <w:rFonts w:ascii="Times New Roman" w:eastAsia="Times New Roman" w:hAnsi="Times New Roman" w:cs="Times New Roman"/>
          <w:iCs/>
          <w:color w:val="222222"/>
          <w:kern w:val="0"/>
          <w:sz w:val="24"/>
          <w:szCs w:val="24"/>
          <w:lang w:eastAsia="ar-SA"/>
          <w14:ligatures w14:val="none"/>
        </w:rPr>
        <w:t>o szczególnych rozwiązaniach w zakresie przeciwdziałania wspieraniu agresji na Ukrainę oraz służących ochronie bezpieczeństwa narodowego (Dz. U. poz. 2023.1497)</w:t>
      </w:r>
      <w:r w:rsidRPr="00B972E5">
        <w:rPr>
          <w:rFonts w:ascii="Times New Roman" w:eastAsia="Times New Roman" w:hAnsi="Times New Roman" w:cs="Times New Roman"/>
          <w:iCs/>
          <w:color w:val="222222"/>
          <w:kern w:val="0"/>
          <w:sz w:val="24"/>
          <w:szCs w:val="24"/>
          <w:vertAlign w:val="superscript"/>
          <w:lang w:eastAsia="ar-SA"/>
          <w14:ligatures w14:val="none"/>
        </w:rPr>
        <w:footnoteReference w:id="1"/>
      </w:r>
      <w:r w:rsidRPr="00B972E5">
        <w:rPr>
          <w:rFonts w:ascii="Times New Roman" w:eastAsia="Times New Roman" w:hAnsi="Times New Roman" w:cs="Times New Roman"/>
          <w:iCs/>
          <w:color w:val="222222"/>
          <w:kern w:val="0"/>
          <w:sz w:val="24"/>
          <w:szCs w:val="24"/>
          <w:lang w:eastAsia="ar-SA"/>
          <w14:ligatures w14:val="none"/>
        </w:rPr>
        <w:t>.</w:t>
      </w:r>
      <w:r w:rsidRPr="00B972E5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  <w:t xml:space="preserve">     </w:t>
      </w:r>
    </w:p>
    <w:p w14:paraId="1CEB816E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</w:pPr>
    </w:p>
    <w:p w14:paraId="1E18D35F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</w:pPr>
    </w:p>
    <w:p w14:paraId="56A5EEFA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</w:pPr>
    </w:p>
    <w:p w14:paraId="1053872C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</w:pPr>
    </w:p>
    <w:p w14:paraId="041DF78F" w14:textId="77777777" w:rsidR="00B972E5" w:rsidRP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</w:pPr>
    </w:p>
    <w:p w14:paraId="0D536FA6" w14:textId="77777777" w:rsidR="00B972E5" w:rsidRP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  <w:t xml:space="preserve">                                                                                                          </w:t>
      </w:r>
    </w:p>
    <w:tbl>
      <w:tblPr>
        <w:tblW w:w="5350" w:type="pct"/>
        <w:jc w:val="center"/>
        <w:tblLook w:val="01E0" w:firstRow="1" w:lastRow="1" w:firstColumn="1" w:lastColumn="1" w:noHBand="0" w:noVBand="0"/>
      </w:tblPr>
      <w:tblGrid>
        <w:gridCol w:w="2442"/>
        <w:gridCol w:w="7265"/>
      </w:tblGrid>
      <w:tr w:rsidR="00B972E5" w:rsidRPr="00B972E5" w14:paraId="5CFEAC7E" w14:textId="77777777" w:rsidTr="00B972E5">
        <w:trPr>
          <w:jc w:val="center"/>
        </w:trPr>
        <w:tc>
          <w:tcPr>
            <w:tcW w:w="1258" w:type="pct"/>
            <w:vAlign w:val="center"/>
            <w:hideMark/>
          </w:tcPr>
          <w:p w14:paraId="54EEFAEF" w14:textId="77777777" w:rsidR="00B972E5" w:rsidRPr="00B972E5" w:rsidRDefault="00B972E5" w:rsidP="00B972E5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  <w:r w:rsidRPr="00B972E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…………………..……</w:t>
            </w:r>
          </w:p>
        </w:tc>
        <w:tc>
          <w:tcPr>
            <w:tcW w:w="3742" w:type="pct"/>
            <w:vAlign w:val="center"/>
            <w:hideMark/>
          </w:tcPr>
          <w:p w14:paraId="6F1D9589" w14:textId="2B5AAC99" w:rsidR="00B972E5" w:rsidRPr="00B972E5" w:rsidRDefault="00B972E5" w:rsidP="00B972E5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 xml:space="preserve">                                                                         </w:t>
            </w:r>
            <w:r w:rsidRPr="00B972E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………………………….………………………..</w:t>
            </w:r>
          </w:p>
        </w:tc>
      </w:tr>
      <w:tr w:rsidR="00B972E5" w:rsidRPr="00B972E5" w14:paraId="33F89BBB" w14:textId="77777777" w:rsidTr="00B972E5">
        <w:trPr>
          <w:jc w:val="center"/>
        </w:trPr>
        <w:tc>
          <w:tcPr>
            <w:tcW w:w="1258" w:type="pct"/>
            <w:vAlign w:val="center"/>
            <w:hideMark/>
          </w:tcPr>
          <w:p w14:paraId="312C4434" w14:textId="77777777" w:rsidR="00B972E5" w:rsidRPr="00B972E5" w:rsidRDefault="00B972E5" w:rsidP="00B972E5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  <w:r w:rsidRPr="00B972E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Miejscowość / Data</w:t>
            </w:r>
          </w:p>
        </w:tc>
        <w:tc>
          <w:tcPr>
            <w:tcW w:w="3742" w:type="pct"/>
            <w:vAlign w:val="center"/>
          </w:tcPr>
          <w:p w14:paraId="0A413DFC" w14:textId="0B44C867" w:rsidR="00B972E5" w:rsidRPr="00B972E5" w:rsidRDefault="00B972E5" w:rsidP="00B972E5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 xml:space="preserve">                                                                                  </w:t>
            </w:r>
            <w:r w:rsidRPr="00B972E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Podpis Wykonawcy</w:t>
            </w:r>
          </w:p>
          <w:p w14:paraId="03F39DC7" w14:textId="77777777" w:rsidR="00B972E5" w:rsidRPr="00B972E5" w:rsidRDefault="00B972E5" w:rsidP="00B972E5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</w:p>
        </w:tc>
      </w:tr>
      <w:tr w:rsidR="00B972E5" w:rsidRPr="00B972E5" w14:paraId="1B34B3CB" w14:textId="77777777" w:rsidTr="00B972E5">
        <w:trPr>
          <w:jc w:val="center"/>
        </w:trPr>
        <w:tc>
          <w:tcPr>
            <w:tcW w:w="1258" w:type="pct"/>
            <w:vAlign w:val="center"/>
          </w:tcPr>
          <w:p w14:paraId="126AFFE2" w14:textId="77777777" w:rsidR="00B972E5" w:rsidRPr="00B972E5" w:rsidRDefault="00B972E5" w:rsidP="00B972E5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</w:p>
        </w:tc>
        <w:tc>
          <w:tcPr>
            <w:tcW w:w="3742" w:type="pct"/>
            <w:vAlign w:val="center"/>
          </w:tcPr>
          <w:p w14:paraId="2DE73DA5" w14:textId="77777777" w:rsidR="00B972E5" w:rsidRDefault="00B972E5" w:rsidP="00B972E5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</w:p>
        </w:tc>
      </w:tr>
    </w:tbl>
    <w:p w14:paraId="2C5F06DB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3841C532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2A8D28EF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2BAEBDF7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343C5B8A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6636748F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1314366E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7B374A4E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6036AD0E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256D1B09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1D28B795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201971E1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2B6B59F2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0302C22C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72175801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5A9D1536" w14:textId="77777777" w:rsid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</w:pPr>
    </w:p>
    <w:p w14:paraId="637B36DD" w14:textId="04981CFF" w:rsidR="00B972E5" w:rsidRP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b/>
          <w:kern w:val="0"/>
          <w:sz w:val="16"/>
          <w:szCs w:val="16"/>
          <w:vertAlign w:val="superscript"/>
          <w:lang w:eastAsia="ar-SA"/>
          <w14:ligatures w14:val="none"/>
        </w:rPr>
        <w:t>1</w:t>
      </w:r>
      <w:r w:rsidRPr="00B972E5"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  <w:t xml:space="preserve"> Zgodnie z treścią art. 7 ust. 1 ustawy z dnia 13 kwietnia 2022 r. </w:t>
      </w:r>
      <w:r w:rsidRPr="00B972E5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eastAsia="ar-SA"/>
          <w14:ligatures w14:val="none"/>
        </w:rPr>
        <w:t xml:space="preserve">o szczególnych rozwiązaniach w zakresie przeciwdziałania wspieraniu agresji na Ukrainę oraz służących ochronie bezpieczeństwa narodowego, zwanej dalej „ustawą”, </w:t>
      </w:r>
      <w:r w:rsidRPr="00B972E5"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  <w:t xml:space="preserve">z postępowania o udzielenie zamówienia publicznego lub konkursu prowadzonego na podstawie ustawy </w:t>
      </w:r>
      <w:proofErr w:type="spellStart"/>
      <w:r w:rsidRPr="00B972E5"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  <w:t>Pzp</w:t>
      </w:r>
      <w:proofErr w:type="spellEnd"/>
      <w:r w:rsidRPr="00B972E5"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  <w:t xml:space="preserve"> wyklucza się:</w:t>
      </w:r>
    </w:p>
    <w:p w14:paraId="08F4A5A3" w14:textId="77777777" w:rsidR="00B972E5" w:rsidRP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2C832087" w14:textId="77777777" w:rsidR="00B972E5" w:rsidRP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7A7A8A69" w14:textId="68C8D156" w:rsidR="00B972E5" w:rsidRPr="00B972E5" w:rsidRDefault="00B972E5" w:rsidP="00B972E5">
      <w:pPr>
        <w:suppressAutoHyphens/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</w:pPr>
      <w:r w:rsidRPr="00B972E5">
        <w:rPr>
          <w:rFonts w:ascii="Times New Roman" w:eastAsia="Times New Roman" w:hAnsi="Times New Roman" w:cs="Times New Roman"/>
          <w:kern w:val="0"/>
          <w:sz w:val="16"/>
          <w:szCs w:val="16"/>
          <w:lang w:eastAsia="ar-SA"/>
          <w14:ligatures w14:val="none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sectPr w:rsidR="00B972E5" w:rsidRPr="00B972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05960" w14:textId="77777777" w:rsidR="00B8289C" w:rsidRDefault="00B8289C" w:rsidP="00B972E5">
      <w:pPr>
        <w:spacing w:after="0" w:line="240" w:lineRule="auto"/>
      </w:pPr>
      <w:r>
        <w:separator/>
      </w:r>
    </w:p>
  </w:endnote>
  <w:endnote w:type="continuationSeparator" w:id="0">
    <w:p w14:paraId="78628AB4" w14:textId="77777777" w:rsidR="00B8289C" w:rsidRDefault="00B8289C" w:rsidP="00B9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7E642" w14:textId="77777777" w:rsidR="00B8289C" w:rsidRDefault="00B8289C" w:rsidP="00B972E5">
      <w:pPr>
        <w:spacing w:after="0" w:line="240" w:lineRule="auto"/>
      </w:pPr>
      <w:r>
        <w:separator/>
      </w:r>
    </w:p>
  </w:footnote>
  <w:footnote w:type="continuationSeparator" w:id="0">
    <w:p w14:paraId="35CD7A65" w14:textId="77777777" w:rsidR="00B8289C" w:rsidRDefault="00B8289C" w:rsidP="00B972E5">
      <w:pPr>
        <w:spacing w:after="0" w:line="240" w:lineRule="auto"/>
      </w:pPr>
      <w:r>
        <w:continuationSeparator/>
      </w:r>
    </w:p>
  </w:footnote>
  <w:footnote w:id="1">
    <w:p w14:paraId="39CB1133" w14:textId="77777777" w:rsidR="00B972E5" w:rsidRDefault="00B972E5" w:rsidP="00B972E5">
      <w:pPr>
        <w:jc w:val="both"/>
        <w:rPr>
          <w:rFonts w:ascii="Arial" w:hAnsi="Arial" w:cs="Arial"/>
          <w:color w:val="222222"/>
          <w:sz w:val="16"/>
          <w:szCs w:val="16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2E5"/>
    <w:rsid w:val="000855F8"/>
    <w:rsid w:val="00425A3B"/>
    <w:rsid w:val="0047007A"/>
    <w:rsid w:val="00B8289C"/>
    <w:rsid w:val="00B972E5"/>
    <w:rsid w:val="00CF5D7D"/>
    <w:rsid w:val="00D1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4D10E"/>
  <w15:chartTrackingRefBased/>
  <w15:docId w15:val="{4831E236-FA2C-4869-8F1F-E4F12EBEB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97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7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7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7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7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7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7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7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7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7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7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7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72E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72E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72E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72E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72E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72E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7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7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7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7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7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72E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72E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72E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7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72E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72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0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363</Words>
  <Characters>2183</Characters>
  <Application>Microsoft Office Word</Application>
  <DocSecurity>0</DocSecurity>
  <Lines>18</Lines>
  <Paragraphs>5</Paragraphs>
  <ScaleCrop>false</ScaleCrop>
  <Company>POW NFZ Rzeszow</Company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 Marcin</dc:creator>
  <cp:keywords/>
  <dc:description/>
  <cp:lastModifiedBy>Paluch Marcin</cp:lastModifiedBy>
  <cp:revision>1</cp:revision>
  <dcterms:created xsi:type="dcterms:W3CDTF">2026-07-01T06:38:00Z</dcterms:created>
  <dcterms:modified xsi:type="dcterms:W3CDTF">2026-07-01T06:41:00Z</dcterms:modified>
</cp:coreProperties>
</file>