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7558FE">
        <w:rPr>
          <w:rFonts w:ascii="Calibri" w:hAnsi="Calibri" w:cs="Times New Roman"/>
          <w:b/>
        </w:rPr>
        <w:t>01.730</w:t>
      </w:r>
      <w:r w:rsidR="00AC4DBF">
        <w:rPr>
          <w:rFonts w:ascii="Calibri" w:hAnsi="Calibri" w:cs="Times New Roman"/>
          <w:b/>
        </w:rPr>
        <w:t>0.</w:t>
      </w:r>
      <w:r w:rsidR="00B6610D">
        <w:rPr>
          <w:rFonts w:ascii="Calibri" w:hAnsi="Calibri" w:cs="Times New Roman"/>
          <w:b/>
        </w:rPr>
        <w:t>087</w:t>
      </w:r>
      <w:r w:rsidR="007D4626" w:rsidRPr="007D4626">
        <w:rPr>
          <w:rFonts w:ascii="Calibri" w:hAnsi="Calibri" w:cs="Times New Roman"/>
          <w:b/>
        </w:rPr>
        <w:t>.201</w:t>
      </w:r>
      <w:r w:rsidR="00111485">
        <w:rPr>
          <w:rFonts w:ascii="Calibri" w:hAnsi="Calibri" w:cs="Times New Roman"/>
          <w:b/>
        </w:rPr>
        <w:t>8</w:t>
      </w:r>
      <w:r w:rsidR="007D4626" w:rsidRPr="007D4626">
        <w:rPr>
          <w:rFonts w:ascii="Calibri" w:hAnsi="Calibri" w:cs="Times New Roman"/>
          <w:b/>
        </w:rPr>
        <w:t>.WKO.S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82"/>
        <w:gridCol w:w="1417"/>
        <w:gridCol w:w="1701"/>
        <w:gridCol w:w="1701"/>
        <w:gridCol w:w="3686"/>
        <w:gridCol w:w="4298"/>
      </w:tblGrid>
      <w:tr w:rsidR="002117A6" w:rsidRPr="005944A1" w:rsidTr="00F777DB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68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429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F777DB">
        <w:trPr>
          <w:trHeight w:val="7064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2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B6610D" w:rsidP="0080291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01.7300.087</w:t>
            </w:r>
            <w:r w:rsidR="00111485" w:rsidRPr="00111485">
              <w:rPr>
                <w:b/>
                <w:sz w:val="16"/>
                <w:szCs w:val="16"/>
              </w:rPr>
              <w:t>.2018.WKO.S</w:t>
            </w:r>
          </w:p>
        </w:tc>
        <w:tc>
          <w:tcPr>
            <w:tcW w:w="1417" w:type="dxa"/>
          </w:tcPr>
          <w:p w:rsidR="006E2E09" w:rsidRDefault="006E2E09" w:rsidP="005C2F8F">
            <w:pPr>
              <w:rPr>
                <w:sz w:val="18"/>
                <w:szCs w:val="18"/>
              </w:rPr>
            </w:pPr>
          </w:p>
          <w:p w:rsidR="00B6610D" w:rsidRPr="00B6610D" w:rsidRDefault="00B6610D" w:rsidP="00B6610D">
            <w:pPr>
              <w:rPr>
                <w:sz w:val="18"/>
                <w:szCs w:val="18"/>
              </w:rPr>
            </w:pPr>
            <w:r w:rsidRPr="00B6610D">
              <w:rPr>
                <w:sz w:val="18"/>
                <w:szCs w:val="18"/>
              </w:rPr>
              <w:t>13.04.2018 r.</w:t>
            </w:r>
            <w:r>
              <w:rPr>
                <w:sz w:val="18"/>
                <w:szCs w:val="18"/>
              </w:rPr>
              <w:t xml:space="preserve">- </w:t>
            </w:r>
          </w:p>
          <w:p w:rsidR="00F777DB" w:rsidRPr="00F777DB" w:rsidRDefault="00B6610D" w:rsidP="00B6610D">
            <w:pPr>
              <w:rPr>
                <w:sz w:val="18"/>
                <w:szCs w:val="18"/>
              </w:rPr>
            </w:pPr>
            <w:r w:rsidRPr="00B6610D">
              <w:rPr>
                <w:sz w:val="18"/>
                <w:szCs w:val="18"/>
              </w:rPr>
              <w:t xml:space="preserve"> 26.04.2018 r.</w:t>
            </w:r>
          </w:p>
          <w:p w:rsidR="00F777DB" w:rsidRPr="00F777DB" w:rsidRDefault="00F777DB" w:rsidP="00F777DB">
            <w:pPr>
              <w:rPr>
                <w:sz w:val="18"/>
                <w:szCs w:val="18"/>
              </w:rPr>
            </w:pPr>
          </w:p>
          <w:p w:rsidR="00FE22B7" w:rsidRPr="008E535F" w:rsidRDefault="00FE22B7" w:rsidP="00F777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77DB" w:rsidRDefault="00F777DB" w:rsidP="00974A7A">
            <w:pPr>
              <w:rPr>
                <w:sz w:val="16"/>
                <w:szCs w:val="16"/>
              </w:rPr>
            </w:pPr>
          </w:p>
          <w:p w:rsidR="00B6610D" w:rsidRPr="00B6610D" w:rsidRDefault="00B6610D" w:rsidP="00B6610D">
            <w:pPr>
              <w:rPr>
                <w:sz w:val="16"/>
                <w:szCs w:val="16"/>
              </w:rPr>
            </w:pPr>
            <w:r w:rsidRPr="00B6610D">
              <w:rPr>
                <w:sz w:val="16"/>
                <w:szCs w:val="16"/>
              </w:rPr>
              <w:t xml:space="preserve">Wojewódzki Szpital Specjalistyczny we Wrocławiu,  </w:t>
            </w:r>
          </w:p>
          <w:p w:rsidR="00974A7A" w:rsidRPr="00802916" w:rsidRDefault="00B6610D" w:rsidP="00B6610D">
            <w:pPr>
              <w:rPr>
                <w:sz w:val="16"/>
                <w:szCs w:val="16"/>
              </w:rPr>
            </w:pPr>
            <w:r w:rsidRPr="00B6610D">
              <w:rPr>
                <w:sz w:val="16"/>
                <w:szCs w:val="16"/>
              </w:rPr>
              <w:t>ul. Kamieńskiego  73A,  51-124 Wrocław</w:t>
            </w:r>
          </w:p>
        </w:tc>
        <w:tc>
          <w:tcPr>
            <w:tcW w:w="1701" w:type="dxa"/>
          </w:tcPr>
          <w:p w:rsidR="00FE22B7" w:rsidRDefault="00FE22B7" w:rsidP="00472D9A">
            <w:pPr>
              <w:rPr>
                <w:sz w:val="16"/>
                <w:szCs w:val="16"/>
              </w:rPr>
            </w:pPr>
          </w:p>
          <w:p w:rsidR="00F777DB" w:rsidRDefault="00B6610D" w:rsidP="00472D9A">
            <w:pPr>
              <w:rPr>
                <w:sz w:val="16"/>
                <w:szCs w:val="16"/>
              </w:rPr>
            </w:pPr>
            <w:r w:rsidRPr="00B6610D">
              <w:rPr>
                <w:sz w:val="16"/>
                <w:szCs w:val="16"/>
              </w:rPr>
              <w:t>Realizacja i rozliczanie świadczeń w ramach umów o udzielanie świadczeń opieki zdrowotnej w rodzaju leczenie szpitalne wybranych grup JGP związanych z porodem.</w:t>
            </w:r>
          </w:p>
          <w:p w:rsidR="00B6610D" w:rsidRDefault="00B6610D" w:rsidP="00472D9A">
            <w:pPr>
              <w:rPr>
                <w:sz w:val="16"/>
                <w:szCs w:val="16"/>
              </w:rPr>
            </w:pPr>
          </w:p>
          <w:p w:rsidR="00F5210F" w:rsidRPr="00166328" w:rsidRDefault="00FC6B02" w:rsidP="00472D9A">
            <w:pPr>
              <w:rPr>
                <w:sz w:val="16"/>
                <w:szCs w:val="16"/>
              </w:rPr>
            </w:pPr>
            <w:r w:rsidRPr="00166328">
              <w:rPr>
                <w:b/>
                <w:sz w:val="16"/>
                <w:szCs w:val="16"/>
              </w:rPr>
              <w:t>okres objęty kontrolą</w:t>
            </w:r>
            <w:r w:rsidRPr="00166328">
              <w:rPr>
                <w:sz w:val="16"/>
                <w:szCs w:val="16"/>
              </w:rPr>
              <w:t>:</w:t>
            </w:r>
          </w:p>
          <w:p w:rsidR="00FC6B02" w:rsidRPr="005944A1" w:rsidRDefault="00B6610D" w:rsidP="00B6610D">
            <w:pPr>
              <w:rPr>
                <w:sz w:val="16"/>
                <w:szCs w:val="16"/>
              </w:rPr>
            </w:pPr>
            <w:r w:rsidRPr="00B6610D">
              <w:rPr>
                <w:sz w:val="16"/>
                <w:szCs w:val="16"/>
              </w:rPr>
              <w:t>od 01 stycznia 2016 r. do 31 grudnia 2016r</w:t>
            </w:r>
          </w:p>
        </w:tc>
        <w:tc>
          <w:tcPr>
            <w:tcW w:w="3686" w:type="dxa"/>
          </w:tcPr>
          <w:p w:rsidR="00B6610D" w:rsidRDefault="00B6610D" w:rsidP="00211BF1">
            <w:pPr>
              <w:rPr>
                <w:sz w:val="16"/>
                <w:szCs w:val="16"/>
              </w:rPr>
            </w:pPr>
          </w:p>
          <w:p w:rsidR="00B6610D" w:rsidRDefault="00B6610D" w:rsidP="00B6610D">
            <w:pPr>
              <w:rPr>
                <w:sz w:val="16"/>
                <w:szCs w:val="16"/>
              </w:rPr>
            </w:pPr>
            <w:r w:rsidRPr="00B6610D">
              <w:rPr>
                <w:sz w:val="16"/>
                <w:szCs w:val="16"/>
              </w:rPr>
              <w:t>Dolnośląski Oddział Wojewódzki Narodowego Funduszu Zdrowia we Wrocławiu</w:t>
            </w:r>
            <w:r>
              <w:rPr>
                <w:sz w:val="16"/>
                <w:szCs w:val="16"/>
              </w:rPr>
              <w:t xml:space="preserve"> skontrolowaną działalność  </w:t>
            </w:r>
            <w:r w:rsidRPr="00B6610D">
              <w:rPr>
                <w:sz w:val="16"/>
                <w:szCs w:val="16"/>
              </w:rPr>
              <w:t xml:space="preserve">w zakresie prawidłowości rozliczania udzielonych świadczeń zdrowotnych poprzez porównanie zgodności danych przekazywanych w raportach statystycznych z wpisami w dokumentacji medycznej świadczeń sprawozdanych i rozliczonych grupami z katalogu JGP </w:t>
            </w:r>
            <w:r>
              <w:rPr>
                <w:sz w:val="16"/>
                <w:szCs w:val="16"/>
              </w:rPr>
              <w:t xml:space="preserve">w </w:t>
            </w:r>
            <w:r w:rsidRPr="00B6610D">
              <w:rPr>
                <w:sz w:val="16"/>
                <w:szCs w:val="16"/>
              </w:rPr>
              <w:t>aspekcie kryterium celowości, legalności i rzetelności ocenia pozytywnie.</w:t>
            </w:r>
          </w:p>
          <w:p w:rsidR="00B6610D" w:rsidRDefault="00B6610D" w:rsidP="00B6610D">
            <w:pPr>
              <w:rPr>
                <w:sz w:val="16"/>
                <w:szCs w:val="16"/>
              </w:rPr>
            </w:pPr>
          </w:p>
          <w:p w:rsidR="00BF3906" w:rsidRPr="00B6610D" w:rsidRDefault="00BF3906" w:rsidP="00BF390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F777DB" w:rsidRPr="00B6610D" w:rsidRDefault="00F777DB" w:rsidP="00B6610D">
            <w:pPr>
              <w:rPr>
                <w:sz w:val="16"/>
                <w:szCs w:val="16"/>
              </w:rPr>
            </w:pPr>
          </w:p>
        </w:tc>
        <w:tc>
          <w:tcPr>
            <w:tcW w:w="4298" w:type="dxa"/>
          </w:tcPr>
          <w:p w:rsidR="00B6610D" w:rsidRPr="007558FE" w:rsidRDefault="007558FE" w:rsidP="00B6610D">
            <w:pPr>
              <w:rPr>
                <w:sz w:val="16"/>
                <w:szCs w:val="16"/>
              </w:rPr>
            </w:pPr>
            <w:r w:rsidRPr="007558FE">
              <w:rPr>
                <w:sz w:val="16"/>
                <w:szCs w:val="16"/>
              </w:rPr>
              <w:t xml:space="preserve">   </w:t>
            </w:r>
          </w:p>
          <w:p w:rsidR="00007BD9" w:rsidRPr="007558FE" w:rsidRDefault="00B6610D" w:rsidP="00211BF1">
            <w:pPr>
              <w:rPr>
                <w:sz w:val="16"/>
                <w:szCs w:val="16"/>
              </w:rPr>
            </w:pPr>
            <w:r w:rsidRPr="00B6610D">
              <w:rPr>
                <w:sz w:val="16"/>
                <w:szCs w:val="16"/>
              </w:rPr>
              <w:t>Biorąc pod uwagę powyższe oceny i uwagi, Dolnośląski Oddział Wojewódzki Narodowego Funduszu Zdrowia we Wrocławiu nie przedstawia zaleceń pokontrolnych.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28D3"/>
    <w:rsid w:val="00007BD9"/>
    <w:rsid w:val="0001585F"/>
    <w:rsid w:val="00017820"/>
    <w:rsid w:val="00025533"/>
    <w:rsid w:val="00051D93"/>
    <w:rsid w:val="000F194F"/>
    <w:rsid w:val="00111485"/>
    <w:rsid w:val="001141C8"/>
    <w:rsid w:val="00141407"/>
    <w:rsid w:val="001457AE"/>
    <w:rsid w:val="00152914"/>
    <w:rsid w:val="00166328"/>
    <w:rsid w:val="00176A22"/>
    <w:rsid w:val="00177879"/>
    <w:rsid w:val="00185D3A"/>
    <w:rsid w:val="00193A55"/>
    <w:rsid w:val="001A6C4F"/>
    <w:rsid w:val="001E2BA3"/>
    <w:rsid w:val="002117A6"/>
    <w:rsid w:val="00211BF1"/>
    <w:rsid w:val="002608A3"/>
    <w:rsid w:val="002916C0"/>
    <w:rsid w:val="002C64DF"/>
    <w:rsid w:val="002E2D79"/>
    <w:rsid w:val="00304AF9"/>
    <w:rsid w:val="0031563A"/>
    <w:rsid w:val="003375EC"/>
    <w:rsid w:val="003440D1"/>
    <w:rsid w:val="00352496"/>
    <w:rsid w:val="003C58F3"/>
    <w:rsid w:val="003D2EC6"/>
    <w:rsid w:val="00452FF6"/>
    <w:rsid w:val="00472D9A"/>
    <w:rsid w:val="00473554"/>
    <w:rsid w:val="004D63DD"/>
    <w:rsid w:val="004F22E2"/>
    <w:rsid w:val="00572F2B"/>
    <w:rsid w:val="005944A1"/>
    <w:rsid w:val="005C2F8F"/>
    <w:rsid w:val="005C30B4"/>
    <w:rsid w:val="005E320D"/>
    <w:rsid w:val="005F6FE3"/>
    <w:rsid w:val="00655354"/>
    <w:rsid w:val="0066710B"/>
    <w:rsid w:val="00675A47"/>
    <w:rsid w:val="00676197"/>
    <w:rsid w:val="00681FBB"/>
    <w:rsid w:val="00692449"/>
    <w:rsid w:val="006C36C3"/>
    <w:rsid w:val="006E2E09"/>
    <w:rsid w:val="006E5CAD"/>
    <w:rsid w:val="00720C6E"/>
    <w:rsid w:val="00747C33"/>
    <w:rsid w:val="007558FE"/>
    <w:rsid w:val="00764720"/>
    <w:rsid w:val="007A3C89"/>
    <w:rsid w:val="007C3AAE"/>
    <w:rsid w:val="007D4626"/>
    <w:rsid w:val="00802916"/>
    <w:rsid w:val="0081380E"/>
    <w:rsid w:val="00866F0F"/>
    <w:rsid w:val="00883369"/>
    <w:rsid w:val="008E46AF"/>
    <w:rsid w:val="008E535F"/>
    <w:rsid w:val="00911CF7"/>
    <w:rsid w:val="00920AA3"/>
    <w:rsid w:val="009329DF"/>
    <w:rsid w:val="009575A1"/>
    <w:rsid w:val="00974A7A"/>
    <w:rsid w:val="009A05AA"/>
    <w:rsid w:val="00A51311"/>
    <w:rsid w:val="00A54E63"/>
    <w:rsid w:val="00A65426"/>
    <w:rsid w:val="00A67E03"/>
    <w:rsid w:val="00A81482"/>
    <w:rsid w:val="00A9697C"/>
    <w:rsid w:val="00AC3702"/>
    <w:rsid w:val="00AC4DBF"/>
    <w:rsid w:val="00AC532C"/>
    <w:rsid w:val="00AD20B7"/>
    <w:rsid w:val="00B62211"/>
    <w:rsid w:val="00B6610D"/>
    <w:rsid w:val="00BE7FE3"/>
    <w:rsid w:val="00BF3906"/>
    <w:rsid w:val="00C669B5"/>
    <w:rsid w:val="00C77711"/>
    <w:rsid w:val="00C917F6"/>
    <w:rsid w:val="00CB213E"/>
    <w:rsid w:val="00D07498"/>
    <w:rsid w:val="00D6447F"/>
    <w:rsid w:val="00D730DA"/>
    <w:rsid w:val="00EA4012"/>
    <w:rsid w:val="00ED6F4D"/>
    <w:rsid w:val="00F20DAF"/>
    <w:rsid w:val="00F5210F"/>
    <w:rsid w:val="00F61CC8"/>
    <w:rsid w:val="00F71D2F"/>
    <w:rsid w:val="00F777DB"/>
    <w:rsid w:val="00FC6B02"/>
    <w:rsid w:val="00FE22B7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309D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B1A9-7C33-4C14-A79B-064FFEF1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51</cp:revision>
  <dcterms:created xsi:type="dcterms:W3CDTF">2018-01-09T12:14:00Z</dcterms:created>
  <dcterms:modified xsi:type="dcterms:W3CDTF">2018-06-20T08:03:00Z</dcterms:modified>
</cp:coreProperties>
</file>