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4" w:rsidRPr="001E2BA3" w:rsidRDefault="001E2BA3">
      <w:pPr>
        <w:rPr>
          <w:rFonts w:ascii="Calibri" w:hAnsi="Calibri" w:cs="Times New Roman"/>
          <w:b/>
        </w:rPr>
      </w:pPr>
      <w:r w:rsidRPr="001E2BA3">
        <w:rPr>
          <w:rFonts w:ascii="Calibri" w:hAnsi="Calibri" w:cs="Times New Roman"/>
          <w:b/>
        </w:rPr>
        <w:t>Sprawozdanie z przeprowadzonej kontroli</w:t>
      </w:r>
      <w:r w:rsidR="00176A22">
        <w:rPr>
          <w:rFonts w:ascii="Calibri" w:hAnsi="Calibri" w:cs="Times New Roman"/>
          <w:b/>
        </w:rPr>
        <w:t xml:space="preserve">  </w:t>
      </w:r>
      <w:r w:rsidR="00111485">
        <w:rPr>
          <w:rFonts w:ascii="Calibri" w:hAnsi="Calibri" w:cs="Times New Roman"/>
          <w:b/>
        </w:rPr>
        <w:t>01.731</w:t>
      </w:r>
      <w:r w:rsidR="00AC4DBF">
        <w:rPr>
          <w:rFonts w:ascii="Calibri" w:hAnsi="Calibri" w:cs="Times New Roman"/>
          <w:b/>
        </w:rPr>
        <w:t>0.</w:t>
      </w:r>
      <w:r w:rsidR="00111485">
        <w:rPr>
          <w:rFonts w:ascii="Calibri" w:hAnsi="Calibri" w:cs="Times New Roman"/>
          <w:b/>
        </w:rPr>
        <w:t>00</w:t>
      </w:r>
      <w:r w:rsidR="00866F0F">
        <w:rPr>
          <w:rFonts w:ascii="Calibri" w:hAnsi="Calibri" w:cs="Times New Roman"/>
          <w:b/>
        </w:rPr>
        <w:t>7</w:t>
      </w:r>
      <w:r w:rsidR="007D4626" w:rsidRPr="007D4626">
        <w:rPr>
          <w:rFonts w:ascii="Calibri" w:hAnsi="Calibri" w:cs="Times New Roman"/>
          <w:b/>
        </w:rPr>
        <w:t>.201</w:t>
      </w:r>
      <w:r w:rsidR="00111485">
        <w:rPr>
          <w:rFonts w:ascii="Calibri" w:hAnsi="Calibri" w:cs="Times New Roman"/>
          <w:b/>
        </w:rPr>
        <w:t>8</w:t>
      </w:r>
      <w:r w:rsidR="007D4626" w:rsidRPr="007D4626">
        <w:rPr>
          <w:rFonts w:ascii="Calibri" w:hAnsi="Calibri" w:cs="Times New Roman"/>
          <w:b/>
        </w:rPr>
        <w:t>.WKO.S</w:t>
      </w:r>
    </w:p>
    <w:tbl>
      <w:tblPr>
        <w:tblStyle w:val="Tabela-Siatka"/>
        <w:tblW w:w="1606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9"/>
        <w:gridCol w:w="1991"/>
        <w:gridCol w:w="1408"/>
        <w:gridCol w:w="1701"/>
        <w:gridCol w:w="1559"/>
        <w:gridCol w:w="5245"/>
        <w:gridCol w:w="2881"/>
      </w:tblGrid>
      <w:tr w:rsidR="002117A6" w:rsidRPr="005944A1" w:rsidTr="00764720">
        <w:trPr>
          <w:trHeight w:val="651"/>
        </w:trPr>
        <w:tc>
          <w:tcPr>
            <w:tcW w:w="1279" w:type="dxa"/>
          </w:tcPr>
          <w:p w:rsidR="001E2BA3" w:rsidRPr="005944A1" w:rsidRDefault="001E2BA3" w:rsidP="001E2B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44A1">
              <w:rPr>
                <w:rFonts w:cs="Times New Roman"/>
                <w:sz w:val="16"/>
                <w:szCs w:val="16"/>
              </w:rPr>
              <w:t>Jednostka organizacyjna NFZ przeprowadzająca kontrolę</w:t>
            </w:r>
          </w:p>
        </w:tc>
        <w:tc>
          <w:tcPr>
            <w:tcW w:w="199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Numer postępowania kontrolnego</w:t>
            </w:r>
          </w:p>
        </w:tc>
        <w:tc>
          <w:tcPr>
            <w:tcW w:w="1408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Termin przeprowadzenia kontroli</w:t>
            </w:r>
          </w:p>
        </w:tc>
        <w:tc>
          <w:tcPr>
            <w:tcW w:w="170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Podmiot kontrolowany: nazwa i adres</w:t>
            </w:r>
          </w:p>
        </w:tc>
        <w:tc>
          <w:tcPr>
            <w:tcW w:w="1559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Temat kontroli, okres objęty kontrolą</w:t>
            </w:r>
          </w:p>
        </w:tc>
        <w:tc>
          <w:tcPr>
            <w:tcW w:w="5245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 xml:space="preserve">Informacja dotycząca ustaleń </w:t>
            </w:r>
            <w:r w:rsidRPr="005944A1">
              <w:rPr>
                <w:sz w:val="16"/>
                <w:szCs w:val="16"/>
              </w:rPr>
              <w:br/>
              <w:t>z kontroli</w:t>
            </w:r>
          </w:p>
        </w:tc>
        <w:tc>
          <w:tcPr>
            <w:tcW w:w="288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Zalecenia pokontrolne i skutki finansowe/ link</w:t>
            </w:r>
          </w:p>
        </w:tc>
      </w:tr>
      <w:tr w:rsidR="002117A6" w:rsidRPr="00FC6B02" w:rsidTr="00764720">
        <w:trPr>
          <w:trHeight w:val="6972"/>
        </w:trPr>
        <w:tc>
          <w:tcPr>
            <w:tcW w:w="1279" w:type="dxa"/>
          </w:tcPr>
          <w:p w:rsidR="001E2BA3" w:rsidRPr="005944A1" w:rsidRDefault="001E2BA3" w:rsidP="00AC370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C6B02" w:rsidRPr="005944A1" w:rsidRDefault="00FC6B02" w:rsidP="00AC3702">
            <w:pPr>
              <w:jc w:val="both"/>
              <w:rPr>
                <w:rFonts w:cs="Times New Roman"/>
                <w:sz w:val="18"/>
                <w:szCs w:val="18"/>
              </w:rPr>
            </w:pPr>
            <w:r w:rsidRPr="002117A6">
              <w:rPr>
                <w:rFonts w:cs="Times New Roman"/>
                <w:b/>
                <w:sz w:val="18"/>
                <w:szCs w:val="18"/>
              </w:rPr>
              <w:t>D</w:t>
            </w:r>
            <w:r w:rsidRPr="005944A1">
              <w:rPr>
                <w:rFonts w:cs="Times New Roman"/>
                <w:sz w:val="18"/>
                <w:szCs w:val="18"/>
              </w:rPr>
              <w:t xml:space="preserve">olnośląski </w:t>
            </w:r>
            <w:r w:rsidRPr="002117A6">
              <w:rPr>
                <w:rFonts w:cs="Times New Roman"/>
                <w:b/>
                <w:sz w:val="18"/>
                <w:szCs w:val="18"/>
              </w:rPr>
              <w:t>O</w:t>
            </w:r>
            <w:r w:rsidRPr="005944A1">
              <w:rPr>
                <w:rFonts w:cs="Times New Roman"/>
                <w:sz w:val="18"/>
                <w:szCs w:val="18"/>
              </w:rPr>
              <w:t xml:space="preserve">ddział </w:t>
            </w:r>
            <w:r w:rsidRPr="002117A6">
              <w:rPr>
                <w:rFonts w:cs="Times New Roman"/>
                <w:b/>
                <w:sz w:val="18"/>
                <w:szCs w:val="18"/>
              </w:rPr>
              <w:t>W</w:t>
            </w:r>
            <w:r w:rsidRPr="005944A1">
              <w:rPr>
                <w:rFonts w:cs="Times New Roman"/>
                <w:sz w:val="18"/>
                <w:szCs w:val="18"/>
              </w:rPr>
              <w:t xml:space="preserve">ojewódzki  </w:t>
            </w:r>
            <w:r w:rsidRPr="002117A6">
              <w:rPr>
                <w:rFonts w:cs="Times New Roman"/>
                <w:b/>
                <w:sz w:val="18"/>
                <w:szCs w:val="18"/>
              </w:rPr>
              <w:t>NFZ</w:t>
            </w:r>
          </w:p>
        </w:tc>
        <w:tc>
          <w:tcPr>
            <w:tcW w:w="1991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C6B02" w:rsidRPr="002117A6" w:rsidRDefault="00111485" w:rsidP="00866F0F">
            <w:pPr>
              <w:jc w:val="both"/>
              <w:rPr>
                <w:b/>
                <w:sz w:val="16"/>
                <w:szCs w:val="16"/>
              </w:rPr>
            </w:pPr>
            <w:r w:rsidRPr="00111485">
              <w:rPr>
                <w:b/>
                <w:sz w:val="16"/>
                <w:szCs w:val="16"/>
              </w:rPr>
              <w:t>01.7310.00</w:t>
            </w:r>
            <w:r w:rsidR="00866F0F">
              <w:rPr>
                <w:b/>
                <w:sz w:val="16"/>
                <w:szCs w:val="16"/>
              </w:rPr>
              <w:t>7</w:t>
            </w:r>
            <w:r w:rsidRPr="00111485">
              <w:rPr>
                <w:b/>
                <w:sz w:val="16"/>
                <w:szCs w:val="16"/>
              </w:rPr>
              <w:t>.2018.WKO.S</w:t>
            </w:r>
          </w:p>
        </w:tc>
        <w:tc>
          <w:tcPr>
            <w:tcW w:w="1408" w:type="dxa"/>
          </w:tcPr>
          <w:p w:rsidR="008E535F" w:rsidRDefault="008E535F" w:rsidP="00ED6F4D">
            <w:pPr>
              <w:rPr>
                <w:sz w:val="18"/>
                <w:szCs w:val="18"/>
              </w:rPr>
            </w:pPr>
          </w:p>
          <w:p w:rsidR="006E2E09" w:rsidRPr="008E535F" w:rsidRDefault="00866F0F" w:rsidP="006E2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8.01.2018 r.- 18.01.2018 r.</w:t>
            </w:r>
          </w:p>
        </w:tc>
        <w:tc>
          <w:tcPr>
            <w:tcW w:w="1701" w:type="dxa"/>
          </w:tcPr>
          <w:p w:rsidR="00ED6F4D" w:rsidRDefault="00ED6F4D" w:rsidP="00ED6F4D">
            <w:pPr>
              <w:rPr>
                <w:sz w:val="18"/>
                <w:szCs w:val="18"/>
              </w:rPr>
            </w:pPr>
          </w:p>
          <w:p w:rsidR="00F20DAF" w:rsidRPr="005944A1" w:rsidRDefault="00C77711" w:rsidP="00866F0F">
            <w:pPr>
              <w:rPr>
                <w:sz w:val="18"/>
                <w:szCs w:val="18"/>
              </w:rPr>
            </w:pPr>
            <w:r w:rsidRPr="00C77711">
              <w:rPr>
                <w:sz w:val="18"/>
                <w:szCs w:val="18"/>
              </w:rPr>
              <w:t xml:space="preserve">Wojewódzkie Centrum Szpitalne Kotliny Jeleniogórskiej, </w:t>
            </w:r>
            <w:r>
              <w:rPr>
                <w:sz w:val="18"/>
                <w:szCs w:val="18"/>
              </w:rPr>
              <w:br/>
            </w:r>
            <w:r w:rsidRPr="00C77711">
              <w:rPr>
                <w:sz w:val="18"/>
                <w:szCs w:val="18"/>
              </w:rPr>
              <w:t xml:space="preserve">ul. Michała Kleofasa Ogińskiego 6, </w:t>
            </w:r>
            <w:r>
              <w:rPr>
                <w:sz w:val="18"/>
                <w:szCs w:val="18"/>
              </w:rPr>
              <w:br/>
            </w:r>
            <w:r w:rsidRPr="00C77711">
              <w:rPr>
                <w:sz w:val="18"/>
                <w:szCs w:val="18"/>
              </w:rPr>
              <w:t>58-506 Jelenia Góra</w:t>
            </w:r>
          </w:p>
        </w:tc>
        <w:tc>
          <w:tcPr>
            <w:tcW w:w="1559" w:type="dxa"/>
          </w:tcPr>
          <w:p w:rsidR="008E535F" w:rsidRDefault="008E535F" w:rsidP="00472D9A">
            <w:pPr>
              <w:rPr>
                <w:sz w:val="16"/>
                <w:szCs w:val="16"/>
              </w:rPr>
            </w:pPr>
          </w:p>
          <w:p w:rsidR="006E2E09" w:rsidRDefault="00C77711" w:rsidP="00166328">
            <w:pPr>
              <w:rPr>
                <w:sz w:val="16"/>
                <w:szCs w:val="16"/>
              </w:rPr>
            </w:pPr>
            <w:r w:rsidRPr="00C77711">
              <w:rPr>
                <w:sz w:val="16"/>
                <w:szCs w:val="16"/>
              </w:rPr>
              <w:t>Realizacja umowy nr 03/1/3401036/01/2015/01, 03/1/3401036/01/2016/01, 03/1/3401036/01/2017/01 o udzielanie świadczeń opieki zdrowotnej w rodzaju leczenie szpitalne</w:t>
            </w:r>
          </w:p>
          <w:p w:rsidR="00C77711" w:rsidRPr="00166328" w:rsidRDefault="00C77711" w:rsidP="00166328">
            <w:pPr>
              <w:rPr>
                <w:sz w:val="16"/>
                <w:szCs w:val="16"/>
              </w:rPr>
            </w:pPr>
          </w:p>
          <w:p w:rsidR="00F5210F" w:rsidRPr="00166328" w:rsidRDefault="00FC6B02" w:rsidP="00472D9A">
            <w:pPr>
              <w:rPr>
                <w:sz w:val="16"/>
                <w:szCs w:val="16"/>
              </w:rPr>
            </w:pPr>
            <w:r w:rsidRPr="00166328">
              <w:rPr>
                <w:b/>
                <w:sz w:val="16"/>
                <w:szCs w:val="16"/>
              </w:rPr>
              <w:t>okres objęty kontrolą</w:t>
            </w:r>
            <w:r w:rsidRPr="00166328">
              <w:rPr>
                <w:sz w:val="16"/>
                <w:szCs w:val="16"/>
              </w:rPr>
              <w:t>:</w:t>
            </w:r>
          </w:p>
          <w:p w:rsidR="00FC6B02" w:rsidRPr="005944A1" w:rsidRDefault="00FC6B02" w:rsidP="00866F0F">
            <w:pPr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br/>
            </w:r>
            <w:r w:rsidR="00C77711" w:rsidRPr="00C77711">
              <w:rPr>
                <w:sz w:val="16"/>
                <w:szCs w:val="16"/>
              </w:rPr>
              <w:t>Od 1.01. 2015 r. do 31.12.2017 r.</w:t>
            </w:r>
          </w:p>
        </w:tc>
        <w:tc>
          <w:tcPr>
            <w:tcW w:w="5245" w:type="dxa"/>
          </w:tcPr>
          <w:p w:rsidR="00764720" w:rsidRDefault="00764720" w:rsidP="00185D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  <w:p w:rsidR="00C77711" w:rsidRPr="00C77711" w:rsidRDefault="00C77711" w:rsidP="00C77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C77711">
              <w:rPr>
                <w:sz w:val="16"/>
                <w:szCs w:val="16"/>
              </w:rPr>
              <w:t>Potwierdzono zgodność sprawozdawanych numerów endoprotez z faktycznie zastosowanymi i  opisanymi w indywidualnej dokumentacji medycznej.</w:t>
            </w:r>
          </w:p>
          <w:p w:rsidR="00C77711" w:rsidRPr="00C77711" w:rsidRDefault="00C77711" w:rsidP="00C77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C77711">
              <w:rPr>
                <w:sz w:val="16"/>
                <w:szCs w:val="16"/>
              </w:rPr>
              <w:t>Potwierdzono, że sprawozdane rozpoznania i procedury będące przyczyną powtórnej hospitalizacji i wykonania operacji rewizyjnej znajdują odzwierciedlenie w kontrolowanej, indywidualnej dokumentacji medycznej .</w:t>
            </w:r>
          </w:p>
          <w:p w:rsidR="00C77711" w:rsidRPr="00C77711" w:rsidRDefault="00C77711" w:rsidP="00C77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C77711">
              <w:rPr>
                <w:sz w:val="16"/>
                <w:szCs w:val="16"/>
              </w:rPr>
              <w:t>Świadczeniodawca spełnia warunki wymagane dla realizacji kontrolowanych świadczeń w kontekście personelu medycznego, sprzętu i aparatury medycznej oraz kompleksowości udzielanych świadczeń.</w:t>
            </w:r>
          </w:p>
          <w:p w:rsidR="00C77711" w:rsidRPr="00C77711" w:rsidRDefault="00C77711" w:rsidP="00C77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C77711">
              <w:rPr>
                <w:sz w:val="16"/>
                <w:szCs w:val="16"/>
              </w:rPr>
              <w:t>Potwierdzono prawidłowość i zasadność  sprawozdania kontrolowanych świadczeń grupami H07, H08 i H16.</w:t>
            </w:r>
          </w:p>
          <w:p w:rsidR="00C77711" w:rsidRPr="00C77711" w:rsidRDefault="00C77711" w:rsidP="00C77711">
            <w:pPr>
              <w:rPr>
                <w:sz w:val="16"/>
                <w:szCs w:val="16"/>
              </w:rPr>
            </w:pPr>
          </w:p>
          <w:p w:rsidR="00C77711" w:rsidRPr="00C77711" w:rsidRDefault="00C77711" w:rsidP="00C77711">
            <w:pPr>
              <w:rPr>
                <w:sz w:val="16"/>
                <w:szCs w:val="16"/>
              </w:rPr>
            </w:pPr>
          </w:p>
          <w:p w:rsidR="00F5210F" w:rsidRPr="00764720" w:rsidRDefault="00F5210F" w:rsidP="006E2E09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81" w:type="dxa"/>
          </w:tcPr>
          <w:p w:rsidR="00C77711" w:rsidRDefault="00C77711" w:rsidP="00C77711">
            <w:pPr>
              <w:rPr>
                <w:sz w:val="16"/>
                <w:szCs w:val="16"/>
              </w:rPr>
            </w:pPr>
          </w:p>
          <w:p w:rsidR="00C77711" w:rsidRPr="00C77711" w:rsidRDefault="00C77711" w:rsidP="00C77711">
            <w:pPr>
              <w:rPr>
                <w:sz w:val="16"/>
                <w:szCs w:val="16"/>
              </w:rPr>
            </w:pPr>
            <w:r w:rsidRPr="00C77711">
              <w:rPr>
                <w:sz w:val="16"/>
                <w:szCs w:val="16"/>
              </w:rPr>
              <w:t>Biorąc pod uwagę powyższe oceny i uwagi, Dolnośląski Oddział Wojewódzki Narodowego Funduszu Zdrowia we Wrocławiu nie przedstawia zaleceń pokontrolnych.</w:t>
            </w:r>
          </w:p>
          <w:p w:rsidR="00007BD9" w:rsidRPr="00F5210F" w:rsidRDefault="00007BD9" w:rsidP="006C36C3">
            <w:pPr>
              <w:spacing w:before="240" w:line="360" w:lineRule="auto"/>
              <w:rPr>
                <w:sz w:val="16"/>
                <w:szCs w:val="16"/>
              </w:rPr>
            </w:pPr>
          </w:p>
        </w:tc>
      </w:tr>
    </w:tbl>
    <w:p w:rsidR="001E2BA3" w:rsidRDefault="001E2BA3" w:rsidP="00AC3702">
      <w:pPr>
        <w:jc w:val="both"/>
      </w:pPr>
    </w:p>
    <w:sectPr w:rsidR="001E2BA3" w:rsidSect="001E2BA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A3" w:rsidRDefault="001E2BA3" w:rsidP="001E2BA3">
      <w:pPr>
        <w:spacing w:after="0" w:line="240" w:lineRule="auto"/>
      </w:pPr>
      <w:r>
        <w:separator/>
      </w:r>
    </w:p>
  </w:endnote>
  <w:end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A3" w:rsidRDefault="001E2BA3" w:rsidP="001E2BA3">
      <w:pPr>
        <w:spacing w:after="0" w:line="240" w:lineRule="auto"/>
      </w:pPr>
      <w:r>
        <w:separator/>
      </w:r>
    </w:p>
  </w:footnote>
  <w:foot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3" w:rsidRDefault="001E2BA3">
    <w:pPr>
      <w:pStyle w:val="Nagwek"/>
    </w:pPr>
    <w:r>
      <w:tab/>
    </w:r>
    <w:r>
      <w:tab/>
    </w:r>
    <w:r>
      <w:tab/>
    </w:r>
    <w:r>
      <w:tab/>
      <w:t>Załącznik do zarządzenia nr 129/2017/DK</w:t>
    </w:r>
  </w:p>
  <w:p w:rsidR="001E2BA3" w:rsidRDefault="001E2BA3">
    <w:pPr>
      <w:pStyle w:val="Nagwek"/>
    </w:pPr>
    <w:r>
      <w:tab/>
    </w:r>
    <w:r>
      <w:tab/>
    </w:r>
    <w:r>
      <w:tab/>
    </w:r>
    <w:r>
      <w:tab/>
      <w:t xml:space="preserve">    Prezesa NFZ z dnia 21 grudnia 2017r.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1F8"/>
    <w:multiLevelType w:val="hybridMultilevel"/>
    <w:tmpl w:val="A43E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A2785"/>
    <w:multiLevelType w:val="multilevel"/>
    <w:tmpl w:val="0F3CD95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11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7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DFE464C"/>
    <w:multiLevelType w:val="hybridMultilevel"/>
    <w:tmpl w:val="8EA8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211"/>
    <w:multiLevelType w:val="hybridMultilevel"/>
    <w:tmpl w:val="FB16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29C6"/>
    <w:multiLevelType w:val="hybridMultilevel"/>
    <w:tmpl w:val="2E66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579F4"/>
    <w:multiLevelType w:val="hybridMultilevel"/>
    <w:tmpl w:val="C3F0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3"/>
    <w:rsid w:val="00002374"/>
    <w:rsid w:val="000028D3"/>
    <w:rsid w:val="00007BD9"/>
    <w:rsid w:val="0001585F"/>
    <w:rsid w:val="00017820"/>
    <w:rsid w:val="00051D93"/>
    <w:rsid w:val="000F194F"/>
    <w:rsid w:val="00111485"/>
    <w:rsid w:val="001141C8"/>
    <w:rsid w:val="00141407"/>
    <w:rsid w:val="001457AE"/>
    <w:rsid w:val="00152914"/>
    <w:rsid w:val="00166328"/>
    <w:rsid w:val="00176A22"/>
    <w:rsid w:val="00177879"/>
    <w:rsid w:val="00185D3A"/>
    <w:rsid w:val="00193A55"/>
    <w:rsid w:val="001A6C4F"/>
    <w:rsid w:val="001E2BA3"/>
    <w:rsid w:val="002117A6"/>
    <w:rsid w:val="002608A3"/>
    <w:rsid w:val="002916C0"/>
    <w:rsid w:val="002C64DF"/>
    <w:rsid w:val="00304AF9"/>
    <w:rsid w:val="0031563A"/>
    <w:rsid w:val="003375EC"/>
    <w:rsid w:val="003440D1"/>
    <w:rsid w:val="00352496"/>
    <w:rsid w:val="003C58F3"/>
    <w:rsid w:val="003D2EC6"/>
    <w:rsid w:val="00452FF6"/>
    <w:rsid w:val="00472D9A"/>
    <w:rsid w:val="00473554"/>
    <w:rsid w:val="004F22E2"/>
    <w:rsid w:val="00572F2B"/>
    <w:rsid w:val="005944A1"/>
    <w:rsid w:val="005C30B4"/>
    <w:rsid w:val="005F6FE3"/>
    <w:rsid w:val="00655354"/>
    <w:rsid w:val="0066710B"/>
    <w:rsid w:val="00675A47"/>
    <w:rsid w:val="00676197"/>
    <w:rsid w:val="00681FBB"/>
    <w:rsid w:val="00692449"/>
    <w:rsid w:val="006C36C3"/>
    <w:rsid w:val="006E2E09"/>
    <w:rsid w:val="00720C6E"/>
    <w:rsid w:val="00764720"/>
    <w:rsid w:val="007A3C89"/>
    <w:rsid w:val="007C3AAE"/>
    <w:rsid w:val="007D4626"/>
    <w:rsid w:val="00866F0F"/>
    <w:rsid w:val="00883369"/>
    <w:rsid w:val="008E46AF"/>
    <w:rsid w:val="008E535F"/>
    <w:rsid w:val="00911CF7"/>
    <w:rsid w:val="00920AA3"/>
    <w:rsid w:val="009329DF"/>
    <w:rsid w:val="009575A1"/>
    <w:rsid w:val="009A05AA"/>
    <w:rsid w:val="00A51311"/>
    <w:rsid w:val="00A65426"/>
    <w:rsid w:val="00A67E03"/>
    <w:rsid w:val="00A81482"/>
    <w:rsid w:val="00A9697C"/>
    <w:rsid w:val="00AC3702"/>
    <w:rsid w:val="00AC4DBF"/>
    <w:rsid w:val="00AC532C"/>
    <w:rsid w:val="00AD20B7"/>
    <w:rsid w:val="00B62211"/>
    <w:rsid w:val="00BE7FE3"/>
    <w:rsid w:val="00C77711"/>
    <w:rsid w:val="00CB213E"/>
    <w:rsid w:val="00D07498"/>
    <w:rsid w:val="00D6447F"/>
    <w:rsid w:val="00D730DA"/>
    <w:rsid w:val="00ED6F4D"/>
    <w:rsid w:val="00F20DAF"/>
    <w:rsid w:val="00F5210F"/>
    <w:rsid w:val="00F71D2F"/>
    <w:rsid w:val="00FC6B02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40FA"/>
  <w15:chartTrackingRefBased/>
  <w15:docId w15:val="{A606EAEC-D82E-40A5-B62B-D5F00CC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A3"/>
  </w:style>
  <w:style w:type="paragraph" w:styleId="Stopka">
    <w:name w:val="footer"/>
    <w:basedOn w:val="Normalny"/>
    <w:link w:val="Stopka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A3"/>
  </w:style>
  <w:style w:type="paragraph" w:styleId="Akapitzlist">
    <w:name w:val="List Paragraph"/>
    <w:basedOn w:val="Normalny"/>
    <w:uiPriority w:val="34"/>
    <w:qFormat/>
    <w:rsid w:val="008E4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C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585C9-15A5-4B50-8398-81D74560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Wojewódka Karolina</dc:creator>
  <cp:keywords/>
  <dc:description/>
  <cp:lastModifiedBy>Wojewódka Karolina</cp:lastModifiedBy>
  <cp:revision>39</cp:revision>
  <dcterms:created xsi:type="dcterms:W3CDTF">2018-01-09T12:14:00Z</dcterms:created>
  <dcterms:modified xsi:type="dcterms:W3CDTF">2018-03-09T10:31:00Z</dcterms:modified>
</cp:coreProperties>
</file>