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11485">
        <w:rPr>
          <w:rFonts w:ascii="Calibri" w:hAnsi="Calibri" w:cs="Times New Roman"/>
          <w:b/>
        </w:rPr>
        <w:t>01.73</w:t>
      </w:r>
      <w:r w:rsidR="00C6560A">
        <w:rPr>
          <w:rFonts w:ascii="Calibri" w:hAnsi="Calibri" w:cs="Times New Roman"/>
          <w:b/>
        </w:rPr>
        <w:t>2</w:t>
      </w:r>
      <w:r w:rsidR="00AC4DBF">
        <w:rPr>
          <w:rFonts w:ascii="Calibri" w:hAnsi="Calibri" w:cs="Times New Roman"/>
          <w:b/>
        </w:rPr>
        <w:t>0.</w:t>
      </w:r>
      <w:r w:rsidR="00C6560A">
        <w:rPr>
          <w:rFonts w:ascii="Calibri" w:hAnsi="Calibri" w:cs="Times New Roman"/>
          <w:b/>
        </w:rPr>
        <w:t>03</w:t>
      </w:r>
      <w:r w:rsidR="0079541C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4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1559"/>
        <w:gridCol w:w="4536"/>
        <w:gridCol w:w="3969"/>
      </w:tblGrid>
      <w:tr w:rsidR="002117A6" w:rsidRPr="005944A1" w:rsidTr="00FE4C9C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53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96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FE4C9C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5C4DD0" w:rsidP="00C656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79541C">
              <w:rPr>
                <w:b/>
                <w:sz w:val="16"/>
                <w:szCs w:val="16"/>
              </w:rPr>
              <w:t>20.038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950B1D" w:rsidRPr="00950B1D" w:rsidRDefault="00950B1D" w:rsidP="00950B1D">
            <w:pPr>
              <w:rPr>
                <w:sz w:val="18"/>
                <w:szCs w:val="18"/>
              </w:rPr>
            </w:pPr>
          </w:p>
          <w:p w:rsidR="0079541C" w:rsidRPr="0079541C" w:rsidRDefault="0079541C" w:rsidP="0079541C">
            <w:pPr>
              <w:rPr>
                <w:sz w:val="18"/>
                <w:szCs w:val="18"/>
              </w:rPr>
            </w:pPr>
            <w:r w:rsidRPr="0079541C">
              <w:rPr>
                <w:sz w:val="18"/>
                <w:szCs w:val="18"/>
              </w:rPr>
              <w:t>19.02.2018r.</w:t>
            </w:r>
            <w:r>
              <w:rPr>
                <w:sz w:val="18"/>
                <w:szCs w:val="18"/>
              </w:rPr>
              <w:t xml:space="preserve"> - </w:t>
            </w:r>
            <w:r w:rsidRPr="0079541C">
              <w:rPr>
                <w:sz w:val="18"/>
                <w:szCs w:val="18"/>
              </w:rPr>
              <w:t xml:space="preserve"> </w:t>
            </w:r>
          </w:p>
          <w:p w:rsidR="00FE22B7" w:rsidRPr="008E535F" w:rsidRDefault="0079541C" w:rsidP="0079541C">
            <w:pPr>
              <w:rPr>
                <w:sz w:val="18"/>
                <w:szCs w:val="18"/>
              </w:rPr>
            </w:pPr>
            <w:r w:rsidRPr="0079541C">
              <w:rPr>
                <w:sz w:val="18"/>
                <w:szCs w:val="18"/>
              </w:rPr>
              <w:t>26.02.2018r.</w:t>
            </w:r>
          </w:p>
        </w:tc>
        <w:tc>
          <w:tcPr>
            <w:tcW w:w="1701" w:type="dxa"/>
          </w:tcPr>
          <w:p w:rsidR="00C6560A" w:rsidRDefault="00C6560A" w:rsidP="005C4DD0">
            <w:pPr>
              <w:rPr>
                <w:sz w:val="16"/>
                <w:szCs w:val="16"/>
              </w:rPr>
            </w:pPr>
          </w:p>
          <w:p w:rsidR="00F20DAF" w:rsidRPr="00FE4C9C" w:rsidRDefault="00C6560A" w:rsidP="005C4DD0">
            <w:pPr>
              <w:rPr>
                <w:sz w:val="16"/>
                <w:szCs w:val="16"/>
              </w:rPr>
            </w:pPr>
            <w:r w:rsidRPr="00C6560A">
              <w:rPr>
                <w:sz w:val="16"/>
                <w:szCs w:val="16"/>
              </w:rPr>
              <w:t xml:space="preserve">Pogotowie Ratunkowe we Wrocławiu,  </w:t>
            </w:r>
            <w:r>
              <w:rPr>
                <w:sz w:val="16"/>
                <w:szCs w:val="16"/>
              </w:rPr>
              <w:br/>
            </w:r>
            <w:r w:rsidRPr="00C6560A">
              <w:rPr>
                <w:sz w:val="16"/>
                <w:szCs w:val="16"/>
              </w:rPr>
              <w:t>50-507 Wrocław,</w:t>
            </w:r>
            <w:r>
              <w:rPr>
                <w:sz w:val="16"/>
                <w:szCs w:val="16"/>
              </w:rPr>
              <w:br/>
            </w:r>
            <w:r w:rsidRPr="00C6560A">
              <w:rPr>
                <w:sz w:val="16"/>
                <w:szCs w:val="16"/>
              </w:rPr>
              <w:t xml:space="preserve"> ul. Ziębicka 34-38</w:t>
            </w:r>
          </w:p>
        </w:tc>
        <w:tc>
          <w:tcPr>
            <w:tcW w:w="1559" w:type="dxa"/>
          </w:tcPr>
          <w:p w:rsidR="0079541C" w:rsidRDefault="0079541C" w:rsidP="0079541C">
            <w:pPr>
              <w:rPr>
                <w:sz w:val="16"/>
                <w:szCs w:val="16"/>
              </w:rPr>
            </w:pPr>
          </w:p>
          <w:p w:rsidR="0079541C" w:rsidRPr="0079541C" w:rsidRDefault="0079541C" w:rsidP="0079541C">
            <w:pPr>
              <w:rPr>
                <w:sz w:val="16"/>
                <w:szCs w:val="16"/>
              </w:rPr>
            </w:pPr>
            <w:r w:rsidRPr="0079541C">
              <w:rPr>
                <w:sz w:val="16"/>
                <w:szCs w:val="16"/>
              </w:rPr>
              <w:t xml:space="preserve">Kontrola organizacji i realizacji umowy nr 16/1/3101063/01/2017/01 w rodzaju ratownictwo medyczne </w:t>
            </w:r>
          </w:p>
          <w:p w:rsidR="0079541C" w:rsidRPr="0079541C" w:rsidRDefault="0079541C" w:rsidP="0079541C">
            <w:pPr>
              <w:rPr>
                <w:sz w:val="16"/>
                <w:szCs w:val="16"/>
              </w:rPr>
            </w:pPr>
            <w:r w:rsidRPr="0079541C">
              <w:rPr>
                <w:sz w:val="16"/>
                <w:szCs w:val="16"/>
              </w:rPr>
              <w:t xml:space="preserve">w związku ze skargą na dyspozytorów PR we Wrocławiu, którzy odmówili przyjazdu karetki w dniu 26 października 2017r. </w:t>
            </w:r>
          </w:p>
          <w:p w:rsidR="00950B1D" w:rsidRDefault="0079541C" w:rsidP="0079541C">
            <w:pPr>
              <w:rPr>
                <w:sz w:val="16"/>
                <w:szCs w:val="16"/>
              </w:rPr>
            </w:pPr>
            <w:r w:rsidRPr="0079541C">
              <w:rPr>
                <w:sz w:val="16"/>
                <w:szCs w:val="16"/>
              </w:rPr>
              <w:t xml:space="preserve">do pacjentki </w:t>
            </w:r>
            <w:r>
              <w:rPr>
                <w:sz w:val="16"/>
                <w:szCs w:val="16"/>
              </w:rPr>
              <w:t>[…]</w:t>
            </w:r>
          </w:p>
          <w:p w:rsidR="00916CCC" w:rsidRPr="00166328" w:rsidRDefault="00916CCC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79541C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79541C" w:rsidRPr="0079541C">
              <w:rPr>
                <w:sz w:val="16"/>
                <w:szCs w:val="16"/>
              </w:rPr>
              <w:t>Dzień 26.10.2017r.</w:t>
            </w:r>
          </w:p>
        </w:tc>
        <w:tc>
          <w:tcPr>
            <w:tcW w:w="4536" w:type="dxa"/>
          </w:tcPr>
          <w:p w:rsidR="00FE22B7" w:rsidRDefault="00FE22B7" w:rsidP="002E2D79">
            <w:pPr>
              <w:rPr>
                <w:sz w:val="16"/>
                <w:szCs w:val="16"/>
              </w:rPr>
            </w:pPr>
          </w:p>
          <w:p w:rsidR="00C6560A" w:rsidRPr="00C6560A" w:rsidRDefault="00C6560A" w:rsidP="00C6560A">
            <w:pPr>
              <w:rPr>
                <w:sz w:val="16"/>
                <w:szCs w:val="16"/>
              </w:rPr>
            </w:pPr>
            <w:r w:rsidRPr="00C6560A">
              <w:rPr>
                <w:sz w:val="16"/>
                <w:szCs w:val="16"/>
              </w:rPr>
              <w:t>Wnioski:</w:t>
            </w:r>
          </w:p>
          <w:p w:rsidR="0079541C" w:rsidRPr="0079541C" w:rsidRDefault="0079541C" w:rsidP="00795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9541C">
              <w:rPr>
                <w:sz w:val="16"/>
                <w:szCs w:val="16"/>
              </w:rPr>
              <w:t xml:space="preserve">Zespół kontrolujący nie potwierdził zarzutów podniesionych w skardze </w:t>
            </w:r>
            <w:r>
              <w:rPr>
                <w:sz w:val="16"/>
                <w:szCs w:val="16"/>
              </w:rPr>
              <w:t>[…]</w:t>
            </w:r>
            <w:r w:rsidRPr="0079541C">
              <w:rPr>
                <w:sz w:val="16"/>
                <w:szCs w:val="16"/>
              </w:rPr>
              <w:t>.</w:t>
            </w:r>
          </w:p>
          <w:p w:rsidR="0079541C" w:rsidRPr="0079541C" w:rsidRDefault="0079541C" w:rsidP="0079541C">
            <w:pPr>
              <w:rPr>
                <w:sz w:val="16"/>
                <w:szCs w:val="16"/>
              </w:rPr>
            </w:pPr>
            <w:r w:rsidRPr="0079541C">
              <w:rPr>
                <w:sz w:val="16"/>
                <w:szCs w:val="16"/>
              </w:rPr>
              <w:t>W pierwszym przypadku nie można mówić o odmowie przyjęcia wezwania, gdyż połączenie telefoniczne zostało przerwane przez dzwoniącą w trakcie zbierania wywiadu,  przed ustaleniem adresu chorej . Za drugim razem zgłoszenie zostało przyjęte, a zbieranie wywiadu według kontrolerów nie nosi znamion przeciągania rozmowy.</w:t>
            </w:r>
          </w:p>
          <w:p w:rsidR="0079541C" w:rsidRPr="0079541C" w:rsidRDefault="0079541C" w:rsidP="00795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9541C">
              <w:rPr>
                <w:sz w:val="16"/>
                <w:szCs w:val="16"/>
              </w:rPr>
              <w:t xml:space="preserve">Podczas pierwszej rozmowy telefonicznej dyspozytor o </w:t>
            </w:r>
            <w:r>
              <w:rPr>
                <w:sz w:val="16"/>
                <w:szCs w:val="16"/>
              </w:rPr>
              <w:t>[…]</w:t>
            </w:r>
            <w:r w:rsidRPr="0079541C">
              <w:rPr>
                <w:sz w:val="16"/>
                <w:szCs w:val="16"/>
              </w:rPr>
              <w:t xml:space="preserve"> nie wykazał się  profesjonalizmem wymaganym na danym stanowisku pracy. Rozmowa nie została przeprowadzona w sposób spokojny i zdecydowany w celu uzyskania informacji oraz zebrania wywiadu medycznego, zgodnie z rozporządzeniem Ministra Zdrowia w sprawie ramowych procedur przyjmowania wezwań przez dyspozytora medycznego i dysponowania zespołami ratownictwa medycznego z dnia 10 stycznia 2014 r. </w:t>
            </w:r>
          </w:p>
          <w:p w:rsidR="00FE22B7" w:rsidRPr="00FE22B7" w:rsidRDefault="00FE22B7" w:rsidP="00C6560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79541C" w:rsidRDefault="0079541C" w:rsidP="00C6560A">
            <w:pPr>
              <w:rPr>
                <w:sz w:val="16"/>
                <w:szCs w:val="16"/>
              </w:rPr>
            </w:pPr>
          </w:p>
          <w:p w:rsidR="0079541C" w:rsidRDefault="0079541C" w:rsidP="0079541C">
            <w:pPr>
              <w:rPr>
                <w:sz w:val="16"/>
                <w:szCs w:val="16"/>
              </w:rPr>
            </w:pPr>
          </w:p>
          <w:p w:rsidR="0079541C" w:rsidRPr="0079541C" w:rsidRDefault="0079541C" w:rsidP="0079541C">
            <w:pPr>
              <w:rPr>
                <w:sz w:val="16"/>
                <w:szCs w:val="16"/>
              </w:rPr>
            </w:pPr>
            <w:r w:rsidRPr="0079541C">
              <w:rPr>
                <w:sz w:val="16"/>
                <w:szCs w:val="16"/>
              </w:rPr>
              <w:t>Biorąc pod uwagę powyższe oceny i uwagi, Dolnośląski Oddział Wojewódzki Narodowego Fundusz Zdrowia we Wrocławiu przedstawia następujące zalecenia.</w:t>
            </w:r>
          </w:p>
          <w:p w:rsidR="0079541C" w:rsidRPr="0079541C" w:rsidRDefault="0079541C" w:rsidP="00795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9541C">
              <w:rPr>
                <w:sz w:val="16"/>
                <w:szCs w:val="16"/>
              </w:rPr>
              <w:t xml:space="preserve">Przeprowadzić szkolenie dyspozytorów medycznych w zakresie kompetencji miękkich, takich jak: komunikacja interpersonalna, radzenie sobie w  sytuacjach stresogennych. </w:t>
            </w:r>
          </w:p>
          <w:p w:rsidR="00FE4C9C" w:rsidRPr="0079541C" w:rsidRDefault="0079541C" w:rsidP="00795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9541C">
              <w:rPr>
                <w:sz w:val="16"/>
                <w:szCs w:val="16"/>
              </w:rPr>
              <w:t>Zwiększyć nadzór nad pracą dyspozytorów skutkujący eliminacją problemów w komunikacji, w tym w szczególności takich jak złe kodowanie, rozumienie wybiórcze, uleganie stereotypom, straty w przekazie i problemy z zapamiętywaniem informacji, brak odbioru oraz problemy w słuchaniu komunikatów jak nieuwaga, osądzanie lub ocena komunikatów z góry, koncentracja wyłącznie na słowach w odbiorze komunikatu, a nie na zawartych w nim myślach, brak empatii i należytej wrażliwości.</w:t>
            </w: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C4DD0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720C6E"/>
    <w:rsid w:val="00764720"/>
    <w:rsid w:val="0079541C"/>
    <w:rsid w:val="007A3C89"/>
    <w:rsid w:val="007C3AAE"/>
    <w:rsid w:val="007D4626"/>
    <w:rsid w:val="00802916"/>
    <w:rsid w:val="00866F0F"/>
    <w:rsid w:val="00883369"/>
    <w:rsid w:val="008E46AF"/>
    <w:rsid w:val="008E535F"/>
    <w:rsid w:val="00911CF7"/>
    <w:rsid w:val="00916CCC"/>
    <w:rsid w:val="00920AA3"/>
    <w:rsid w:val="009329DF"/>
    <w:rsid w:val="00950B1D"/>
    <w:rsid w:val="009575A1"/>
    <w:rsid w:val="009A05AA"/>
    <w:rsid w:val="00A51311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6560A"/>
    <w:rsid w:val="00C669B5"/>
    <w:rsid w:val="00C77711"/>
    <w:rsid w:val="00CB213E"/>
    <w:rsid w:val="00D07498"/>
    <w:rsid w:val="00D6447F"/>
    <w:rsid w:val="00D730DA"/>
    <w:rsid w:val="00ED6F4D"/>
    <w:rsid w:val="00F20DAF"/>
    <w:rsid w:val="00F5210F"/>
    <w:rsid w:val="00F71D2F"/>
    <w:rsid w:val="00FC6B02"/>
    <w:rsid w:val="00FE22B7"/>
    <w:rsid w:val="00FE4C9C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BC9E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9-D2DA-47C2-B293-D1C6EEC4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47</cp:revision>
  <dcterms:created xsi:type="dcterms:W3CDTF">2018-01-09T12:14:00Z</dcterms:created>
  <dcterms:modified xsi:type="dcterms:W3CDTF">2018-03-23T10:22:00Z</dcterms:modified>
</cp:coreProperties>
</file>