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120"/>
        <w:gridCol w:w="1119"/>
        <w:gridCol w:w="1300"/>
        <w:gridCol w:w="1142"/>
        <w:gridCol w:w="1660"/>
        <w:gridCol w:w="1003"/>
        <w:gridCol w:w="1019"/>
      </w:tblGrid>
      <w:tr w:rsidR="00361C63" w:rsidRPr="00361C63" w:rsidTr="00361C63">
        <w:trPr>
          <w:trHeight w:val="1103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podmiotów udzielających świadczeń opieki zdrowotnej, w tym transportu sanitarnego, w związku z przeciwdziałaniem COVID-19</w:t>
            </w:r>
          </w:p>
        </w:tc>
      </w:tr>
      <w:tr w:rsidR="00361C63" w:rsidRPr="00361C63" w:rsidTr="00361C63">
        <w:trPr>
          <w:trHeight w:val="39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</w:t>
            </w:r>
            <w:bookmarkStart w:id="0" w:name="_GoBack"/>
            <w:bookmarkEnd w:id="0"/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BLĄG, 82-300, UL. JANA AMOSA KOMEŃSKIEGO 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281098840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10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 W OSTRÓDZIE 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511398725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 W OSTRÓDZIE 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000295580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12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 2*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89 539 32 08/89 539 32 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5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511332933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79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510510485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 ZESPOŁY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280302741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000308436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SUWALSKA 3A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170745930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519480610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170062354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AL. RACŁAWICKIE 23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431022232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TADEUSZA KOŚCIUSZKI 30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UL.KRYPSKA 30A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04-082 WARSZAWA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141972780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DENTOBUS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OSTRÓDA, 14-100,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000308442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790316961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40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89 524 53 54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280314632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89 524 53 54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BISKUPIEC, 11-300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89 715 62 07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511315745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BISKUPIEC, 11-300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89 715 62 07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BRANIEWO, 14-500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55 620 84 70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280242068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BRANIEWO, 14-500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55 620 84 70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DOBRE MIASTO, 11-040 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89 616 82 28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510993868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DOBRE MIASTO, 11-040 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89 616 82 28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DZIAŁDOWO, 13-200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23 697 22 11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000310172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DZIAŁDOWO, 13-200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23 697 22 11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EŁK, 19-300, UL.BARANKI 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87 620 95 71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510996861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EŁK, 19-300, UL.BARANKI 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87 620 95 71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87 615 13 76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790243995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87 615 13 76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IŁAWA, 14-200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89 644 96 00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510879196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IŁAWA, 14-200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89 644 96 00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KĘTRZYN, 11-400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664358094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510929362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test na obecność wirusa </w:t>
            </w: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KĘTRZYN, 11-400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664358094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WARMIŃSKI, 11-100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89 767 22 71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000308459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WARMIŃSKI, 11-100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89 767 22 71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MORĄG, 14-300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89 757 42 31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000306555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MORĄG, 14-300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89 757 42 31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89 741 94 00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510938349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89 741 94 00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89 625 05 00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000306561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89 625 05 00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LUBAWSKIE, 13-300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56 474 23 57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519638554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LUBAWSKIE, 13-300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56 474 23 57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87 520 22 95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519558690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87 520 22 95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510650890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89 539 80 00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510022366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89 539 80 00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10-357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89 532 29 01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000295739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10-357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89 532 29 01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89 538 63 56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000293976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test na obecność wirusa </w:t>
            </w: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89 538 63 56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"SZPITAL POWIATOWY SPÓŁKA Z OGRANICZONĄ ODPOWIEDZIALNOŚCIĄ 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55 249 15 90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280450772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"SZPITAL POWIATOWY SPÓŁKA Z OGRANICZONĄ ODPOWIEDZIALNOŚCIĄ 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55 249 15 90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SZCZYTNIE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89 623 21 00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519483005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SZCZYTNIE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89 623 21 00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87 427 32 52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519461110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test na obecność wirusa </w:t>
            </w: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wstępna kwalifika</w:t>
            </w: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87 427 32 52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AMERYKA, 11-015, AMERYKA 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89 519 48 11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000296236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AMERYKA, 11-015, AMERYKA 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89 519 48 11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IŁAWECKIE, 11-220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89 762 70 64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000294616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IŁAWECKIE, 11-220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89 762 70 64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89 678 53 53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000295484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89 678 53 53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55 621 63 02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170399007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55 621 63 02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361C63" w:rsidRPr="00361C63" w:rsidTr="00361C63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87 427 27 66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333333"/>
                <w:lang w:eastAsia="pl-PL"/>
              </w:rPr>
              <w:t>790240956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361C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</w:tr>
      <w:tr w:rsidR="00361C63" w:rsidRPr="00361C63" w:rsidTr="00361C63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361C63" w:rsidRPr="00361C63" w:rsidTr="00361C6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87 427 27 66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61C63" w:rsidRPr="00361C63" w:rsidTr="00361C63">
        <w:trPr>
          <w:trHeight w:val="9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* w odniesieniu do transportu sanitarnego rozumiane jako miejsce stacjonowania zespołu</w:t>
            </w: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miejsce stacjonowania </w:t>
            </w:r>
            <w:proofErr w:type="spellStart"/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Dentobusu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C63" w:rsidRPr="00361C63" w:rsidTr="00361C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1C63">
              <w:rPr>
                <w:rFonts w:ascii="Calibri" w:eastAsia="Times New Roman" w:hAnsi="Calibri" w:cs="Calibri"/>
                <w:color w:val="000000"/>
                <w:lang w:eastAsia="pl-PL"/>
              </w:rPr>
              <w:t>** liczba zespołów w danym miejscu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63" w:rsidRPr="00361C63" w:rsidRDefault="00361C63" w:rsidP="0036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4717" w:rsidRDefault="00361C63"/>
    <w:sectPr w:rsidR="00214717" w:rsidSect="00361C63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3"/>
    <w:rsid w:val="000C36C4"/>
    <w:rsid w:val="00361C63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5FF"/>
  <w15:chartTrackingRefBased/>
  <w15:docId w15:val="{B4B2DD11-B07B-4E1E-9238-3BC57AE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C6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C63"/>
    <w:rPr>
      <w:color w:val="954F72"/>
      <w:u w:val="single"/>
    </w:rPr>
  </w:style>
  <w:style w:type="paragraph" w:customStyle="1" w:styleId="msonormal0">
    <w:name w:val="msonormal"/>
    <w:basedOn w:val="Normalny"/>
    <w:rsid w:val="0036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61C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61C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61C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61C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61C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361C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6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61C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6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61C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3">
    <w:name w:val="xl83"/>
    <w:basedOn w:val="Normalny"/>
    <w:rsid w:val="0036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61C63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5">
    <w:name w:val="xl85"/>
    <w:basedOn w:val="Normalny"/>
    <w:rsid w:val="0036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6">
    <w:name w:val="xl86"/>
    <w:basedOn w:val="Normalny"/>
    <w:rsid w:val="00361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61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61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61C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61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61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1C63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361C63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4">
    <w:name w:val="xl94"/>
    <w:basedOn w:val="Normalny"/>
    <w:rsid w:val="0036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4712</Words>
  <Characters>28275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1</cp:revision>
  <dcterms:created xsi:type="dcterms:W3CDTF">2020-04-14T14:03:00Z</dcterms:created>
  <dcterms:modified xsi:type="dcterms:W3CDTF">2020-04-14T14:06:00Z</dcterms:modified>
</cp:coreProperties>
</file>