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144"/>
        <w:gridCol w:w="1144"/>
        <w:gridCol w:w="1240"/>
        <w:gridCol w:w="1149"/>
        <w:gridCol w:w="1660"/>
        <w:gridCol w:w="1317"/>
        <w:gridCol w:w="1276"/>
        <w:gridCol w:w="1276"/>
      </w:tblGrid>
      <w:tr w:rsidR="00244B81" w:rsidRPr="00244B81" w:rsidTr="00244B81">
        <w:trPr>
          <w:trHeight w:val="1103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podmiotów udzielających świadczeń opieki zdrowotnej, w tym transportu sanitarnego, w związku z przeciwdziałaniem COVID-19</w:t>
            </w: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</w:t>
            </w:r>
            <w:bookmarkStart w:id="0" w:name="_GoBack"/>
            <w:bookmarkEnd w:id="0"/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BLĄG, 82-300, UL. JANA AMOSA KOMEŃSKIEGO 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281098840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Pulmonologii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26.05.2020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  <w:proofErr w:type="spellEnd"/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, 82-300, UL. JANA AMOSA KOMEŃSKIEGO 35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55 239 44 02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511398725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07.04.2020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Oddziału Anestezjologii i Intensywnej Terapii, Chirurgii Ogólnej, Chirurgii Urazowo-Ortopedycznej, Otolaryngologicznego, Ginekologiczno-Położniczego, Neonatologicznego i Pediatrycznego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000295580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12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89 539 32 08/89 539 32 09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03.04.2020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511332933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79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510510485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Zespołu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280302741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000308436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SUWALSKA 3A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13.03.2020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170745930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519480610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170062354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AL. RACŁAWICKIE 23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431022232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87  621 99 14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UL.KRYPSKA 30A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141972780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DENTOBUS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OSTRÓDA, 14-100,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03.04.2020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000308442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24.05.2020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790316961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27.04.2020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280314632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511315745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280242068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510993868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000310172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510996861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790243995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510879196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510929362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Data wykreślenia z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000308459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000306555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test na obecność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wstępna kwalifikacja 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punkt pobrań</w:t>
            </w:r>
          </w:p>
        </w:tc>
      </w:tr>
      <w:tr w:rsidR="00244B81" w:rsidRPr="00244B81" w:rsidTr="00244B81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04.05.2020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510938349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000306561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519638554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519558690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04.05.2020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510650890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4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89 539 80 00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510022366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89 539 80 00/89 539 85 55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000295739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000293976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280450772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05.05.2020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SZCZYTNIE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519483005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SZCZYTNIE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519461110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000296236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000294616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39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000295484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170399007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333333"/>
                <w:lang w:eastAsia="pl-PL"/>
              </w:rPr>
              <w:t>790240956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10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ALERGO-TERAPIA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B. MORDASEWICZ-DOPIERAŁA I D. DOPIERAŁA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BARTOSZYCE,11-200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602595244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281471546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ALERGO-TERAPIA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B. MORDASEWICZ-DOPIERAŁA I D. DOPIERAŁA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BARTOSZYCE,11-200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602595244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21.04.2020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 xml:space="preserve">NIEPUBLICZNY STOMATOLOGICZNY ZAKŁAD OPIEKI ZDROWOTNEJ DOCTRINA S.C. KAROLINA </w:t>
            </w:r>
            <w:r w:rsidRPr="00244B81">
              <w:rPr>
                <w:rFonts w:ascii="Calibri" w:eastAsia="Times New Roman" w:hAnsi="Calibri" w:cs="Calibri"/>
                <w:lang w:eastAsia="pl-PL"/>
              </w:rPr>
              <w:lastRenderedPageBreak/>
              <w:t>BURKHARDT-STANISŁAWSKA, MACIEJ STANISŁAWSKI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55 232 72 60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170970488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55 232 72 60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22.04.2020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PUBLICZNY ZAKŁAD OPIEKI ZDROWOTNEJ</w:t>
            </w:r>
            <w:r w:rsidRPr="00244B81">
              <w:rPr>
                <w:rFonts w:ascii="Calibri" w:eastAsia="Times New Roman" w:hAnsi="Calibri" w:cs="Calibri"/>
                <w:lang w:eastAsia="pl-PL"/>
              </w:rPr>
              <w:br/>
              <w:t xml:space="preserve"> W GRODZICZNIE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NOWE GRODZICZNO/13-324/NOWE GRODZICZNO 17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56 472 91 27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870373859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PUBLICZNY ZAKŁAD OPIEKI ZDROWOTNEJ</w:t>
            </w:r>
            <w:r w:rsidRPr="00244B81">
              <w:rPr>
                <w:rFonts w:ascii="Calibri" w:eastAsia="Times New Roman" w:hAnsi="Calibri" w:cs="Calibri"/>
                <w:lang w:eastAsia="pl-PL"/>
              </w:rPr>
              <w:br/>
              <w:t xml:space="preserve"> W GRODZICZNIE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NOWE GRODZICZNO/13-324/NOWE GRODZICZNO 17</w:t>
            </w: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56 472 91 27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22.04.2020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SAMODZIELNY PUBLICZNY GMINNY ZAKŁAD OPIEKI ZDROWOTNEJ W RYBNIE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RYBNO/13-220/ZAJEZIORNA 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504166321/236966024 wew.36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130314249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SAMODZIELNY PUBLICZNY GMINNY ZAKŁAD OPIEKI ZDROWOTNEJ W RYBNIE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RYBNO/13-220/ZAJEZIORNA 58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504166321/236966024 wew.36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 xml:space="preserve">ONKOLOGICZNA PRACOWNIA MOLEKULARNA SPÓŁKA Z </w:t>
            </w:r>
            <w:r w:rsidRPr="00244B81">
              <w:rPr>
                <w:rFonts w:ascii="Calibri" w:eastAsia="Times New Roman" w:hAnsi="Calibri" w:cs="Calibri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505 233 526/605 492 111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280312662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505 233 526/605 492 111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9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244B81" w:rsidRPr="00244B81" w:rsidTr="00244B8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PRZYCHODNIA MEDICUS ZANIEWSKI BILSKI SPÓŁKA PARTNERSKA LEKARZY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731927542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383880694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10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244B81" w:rsidRPr="00244B81" w:rsidTr="00244B8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PRZYCHODNIA MEDICUS ZANIEWSKI BILSKI SPÓŁKA PARTNERSKA LEKARZY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244B81" w:rsidRPr="00244B81" w:rsidTr="00244B8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lang w:eastAsia="pl-PL"/>
              </w:rPr>
              <w:t>731927542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30.04.2020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9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* w odniesieniu do transportu sanitarnego rozumiane jako miejsce stacjonowania zespołu</w:t>
            </w: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miejsce stacjonowania </w:t>
            </w:r>
            <w:proofErr w:type="spellStart"/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Dentobusu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B81" w:rsidRPr="00244B81" w:rsidTr="00244B8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B81">
              <w:rPr>
                <w:rFonts w:ascii="Calibri" w:eastAsia="Times New Roman" w:hAnsi="Calibri" w:cs="Calibri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81" w:rsidRPr="00244B81" w:rsidRDefault="00244B81" w:rsidP="002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4717" w:rsidRDefault="00244B81"/>
    <w:sectPr w:rsidR="00214717" w:rsidSect="00244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1"/>
    <w:rsid w:val="000C36C4"/>
    <w:rsid w:val="00244B81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2C5"/>
  <w15:chartTrackingRefBased/>
  <w15:docId w15:val="{C03415B5-9007-4BA0-8C20-FBD11DA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B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4B81"/>
    <w:rPr>
      <w:color w:val="954F72"/>
      <w:u w:val="single"/>
    </w:rPr>
  </w:style>
  <w:style w:type="paragraph" w:customStyle="1" w:styleId="msonormal0">
    <w:name w:val="msonormal"/>
    <w:basedOn w:val="Normalny"/>
    <w:rsid w:val="0024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244B8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244B8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244B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44B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44B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44B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44B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244B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44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44B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44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244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4">
    <w:name w:val="xl84"/>
    <w:basedOn w:val="Normalny"/>
    <w:rsid w:val="00244B8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44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44B8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244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4">
    <w:name w:val="xl94"/>
    <w:basedOn w:val="Normalny"/>
    <w:rsid w:val="0024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4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4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4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44B81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244B81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24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4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24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244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6407</Words>
  <Characters>38442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2020-05-28T11:39:00Z</dcterms:created>
  <dcterms:modified xsi:type="dcterms:W3CDTF">2020-05-28T11:41:00Z</dcterms:modified>
</cp:coreProperties>
</file>